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06" w:rsidRDefault="007E6E06" w:rsidP="006206C4">
      <w:pPr>
        <w:rPr>
          <w:rFonts w:eastAsia="Calibri"/>
          <w:sz w:val="22"/>
          <w:szCs w:val="22"/>
          <w:lang w:eastAsia="en-US"/>
        </w:rPr>
      </w:pPr>
    </w:p>
    <w:p w:rsidR="000F4B50" w:rsidRDefault="000F4B50" w:rsidP="000F4B5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A3427D">
        <w:rPr>
          <w:rFonts w:eastAsia="Calibri"/>
          <w:sz w:val="22"/>
          <w:szCs w:val="22"/>
          <w:lang w:eastAsia="en-US"/>
        </w:rPr>
        <w:t xml:space="preserve">                            </w:t>
      </w:r>
      <w:r>
        <w:rPr>
          <w:rFonts w:eastAsia="Calibri"/>
          <w:sz w:val="22"/>
          <w:szCs w:val="22"/>
          <w:lang w:eastAsia="en-US"/>
        </w:rPr>
        <w:t xml:space="preserve">Приложение </w:t>
      </w:r>
      <w:r w:rsidR="00A3427D">
        <w:rPr>
          <w:rFonts w:eastAsia="Calibri"/>
          <w:sz w:val="22"/>
          <w:szCs w:val="22"/>
          <w:lang w:eastAsia="en-US"/>
        </w:rPr>
        <w:t xml:space="preserve">№ 1 </w:t>
      </w:r>
      <w:r>
        <w:rPr>
          <w:rFonts w:eastAsia="Calibri"/>
          <w:sz w:val="22"/>
          <w:szCs w:val="22"/>
          <w:lang w:eastAsia="en-US"/>
        </w:rPr>
        <w:t>к распоряжению</w:t>
      </w:r>
    </w:p>
    <w:p w:rsidR="000F4B50" w:rsidRDefault="000F4B50" w:rsidP="000F4B5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A3427D">
        <w:rPr>
          <w:rFonts w:eastAsia="Calibri"/>
          <w:sz w:val="22"/>
          <w:szCs w:val="22"/>
          <w:lang w:eastAsia="en-US"/>
        </w:rPr>
        <w:t xml:space="preserve">                      </w:t>
      </w:r>
      <w:r>
        <w:rPr>
          <w:rFonts w:eastAsia="Calibri"/>
          <w:sz w:val="22"/>
          <w:szCs w:val="22"/>
          <w:lang w:eastAsia="en-US"/>
        </w:rPr>
        <w:t>департамента образования</w:t>
      </w:r>
    </w:p>
    <w:p w:rsidR="000F4B50" w:rsidRDefault="00A3427D" w:rsidP="00A3427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0F4B50">
        <w:rPr>
          <w:rFonts w:eastAsia="Calibri"/>
          <w:sz w:val="22"/>
          <w:szCs w:val="22"/>
          <w:lang w:eastAsia="en-US"/>
        </w:rPr>
        <w:t>администрации Города Томска</w:t>
      </w:r>
    </w:p>
    <w:p w:rsidR="004A338F" w:rsidRDefault="000F4B50" w:rsidP="000F4B50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от_____</w:t>
      </w:r>
      <w:r w:rsidR="00A3427D">
        <w:rPr>
          <w:rFonts w:eastAsia="Calibri"/>
          <w:sz w:val="22"/>
          <w:szCs w:val="22"/>
          <w:lang w:eastAsia="en-US"/>
        </w:rPr>
        <w:t>__</w:t>
      </w:r>
      <w:r>
        <w:rPr>
          <w:rFonts w:eastAsia="Calibri"/>
          <w:sz w:val="22"/>
          <w:szCs w:val="22"/>
          <w:lang w:eastAsia="en-US"/>
        </w:rPr>
        <w:t>__________№________</w:t>
      </w:r>
    </w:p>
    <w:p w:rsidR="001738EA" w:rsidRDefault="001738EA" w:rsidP="007E6E06">
      <w:pPr>
        <w:shd w:val="clear" w:color="auto" w:fill="FFFFFF"/>
        <w:rPr>
          <w:b/>
          <w:color w:val="000000"/>
        </w:rPr>
      </w:pPr>
    </w:p>
    <w:p w:rsidR="000F4B50" w:rsidRDefault="000F4B50" w:rsidP="00A03C6E">
      <w:pPr>
        <w:shd w:val="clear" w:color="auto" w:fill="FFFFFF"/>
        <w:jc w:val="center"/>
        <w:rPr>
          <w:b/>
          <w:color w:val="000000"/>
        </w:rPr>
      </w:pPr>
    </w:p>
    <w:p w:rsidR="00A03C6E" w:rsidRPr="00A03C6E" w:rsidRDefault="00A03C6E" w:rsidP="00A03C6E">
      <w:pPr>
        <w:shd w:val="clear" w:color="auto" w:fill="FFFFFF"/>
        <w:jc w:val="center"/>
        <w:rPr>
          <w:b/>
          <w:color w:val="000000"/>
        </w:rPr>
      </w:pPr>
      <w:r w:rsidRPr="00A03C6E">
        <w:rPr>
          <w:b/>
          <w:color w:val="000000"/>
        </w:rPr>
        <w:t>Положение</w:t>
      </w:r>
    </w:p>
    <w:p w:rsidR="000F4B50" w:rsidRDefault="000F4B50" w:rsidP="00A03C6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 проведении муниципального конкурса </w:t>
      </w:r>
    </w:p>
    <w:p w:rsidR="000F4B50" w:rsidRDefault="000F4B50" w:rsidP="000F4B5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социальных роликов «Уступи место</w:t>
      </w:r>
      <w:r w:rsidR="00E37FA8">
        <w:rPr>
          <w:b/>
          <w:color w:val="000000"/>
        </w:rPr>
        <w:t xml:space="preserve"> старшим</w:t>
      </w:r>
      <w:r>
        <w:rPr>
          <w:b/>
          <w:color w:val="000000"/>
        </w:rPr>
        <w:t>!»</w:t>
      </w:r>
    </w:p>
    <w:p w:rsidR="00A03C6E" w:rsidRPr="00A03C6E" w:rsidRDefault="000F4B50" w:rsidP="00A03C6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03C6E" w:rsidRPr="00A03C6E" w:rsidRDefault="00A03C6E" w:rsidP="00A03C6E">
      <w:pPr>
        <w:shd w:val="clear" w:color="auto" w:fill="FFFFFF"/>
        <w:jc w:val="both"/>
        <w:rPr>
          <w:b/>
          <w:color w:val="000000"/>
        </w:rPr>
      </w:pPr>
      <w:r w:rsidRPr="00A03C6E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A03C6E">
        <w:rPr>
          <w:b/>
          <w:color w:val="000000"/>
        </w:rPr>
        <w:t>Общие положения</w:t>
      </w:r>
    </w:p>
    <w:p w:rsidR="000F4B50" w:rsidRDefault="00A03C6E" w:rsidP="000F4B50">
      <w:pPr>
        <w:shd w:val="clear" w:color="auto" w:fill="FFFFFF"/>
        <w:jc w:val="both"/>
        <w:rPr>
          <w:rFonts w:eastAsia="Calibri"/>
          <w:lang w:eastAsia="en-US"/>
        </w:rPr>
      </w:pPr>
      <w:r w:rsidRPr="00A03C6E">
        <w:rPr>
          <w:rFonts w:eastAsia="Calibri"/>
          <w:lang w:eastAsia="en-US"/>
        </w:rPr>
        <w:t xml:space="preserve">1.1. </w:t>
      </w:r>
      <w:r w:rsidR="00DB7056">
        <w:rPr>
          <w:rFonts w:eastAsia="Calibri"/>
          <w:lang w:eastAsia="en-US"/>
        </w:rPr>
        <w:t xml:space="preserve"> </w:t>
      </w:r>
      <w:r w:rsidR="000F4B50" w:rsidRPr="000F4B50">
        <w:rPr>
          <w:rFonts w:eastAsia="Calibri"/>
          <w:lang w:eastAsia="en-US"/>
        </w:rPr>
        <w:t>Настоящее Положение определяет цель, задачи, условия, порядок организации,</w:t>
      </w:r>
      <w:r w:rsidR="000F4B50">
        <w:rPr>
          <w:rFonts w:eastAsia="Calibri"/>
          <w:lang w:eastAsia="en-US"/>
        </w:rPr>
        <w:t xml:space="preserve"> проведения, подведения итогов </w:t>
      </w:r>
      <w:r w:rsidR="000F4B50" w:rsidRPr="000F4B50">
        <w:rPr>
          <w:rFonts w:eastAsia="Calibri"/>
          <w:lang w:eastAsia="en-US"/>
        </w:rPr>
        <w:t>муниципального конкурса социальных роликов «Уступи место!»</w:t>
      </w:r>
      <w:r w:rsidR="000F4B50">
        <w:rPr>
          <w:rFonts w:eastAsia="Calibri"/>
          <w:lang w:eastAsia="en-US"/>
        </w:rPr>
        <w:t xml:space="preserve"> (далее –</w:t>
      </w:r>
      <w:r w:rsidR="000818A8">
        <w:rPr>
          <w:rFonts w:eastAsia="Calibri"/>
          <w:lang w:eastAsia="en-US"/>
        </w:rPr>
        <w:t xml:space="preserve"> </w:t>
      </w:r>
      <w:r w:rsidR="000F4B50">
        <w:rPr>
          <w:rFonts w:eastAsia="Calibri"/>
          <w:lang w:eastAsia="en-US"/>
        </w:rPr>
        <w:t>Конкурс).</w:t>
      </w:r>
    </w:p>
    <w:p w:rsidR="009B480F" w:rsidRPr="009B480F" w:rsidRDefault="00E37FA8" w:rsidP="00785D8E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</w:t>
      </w:r>
      <w:r w:rsidR="009B480F">
        <w:rPr>
          <w:rFonts w:eastAsia="Calibri"/>
          <w:lang w:eastAsia="en-US"/>
        </w:rPr>
        <w:t xml:space="preserve">. </w:t>
      </w:r>
      <w:r w:rsidR="00785D8E">
        <w:rPr>
          <w:rFonts w:eastAsia="Calibri"/>
          <w:lang w:eastAsia="en-US"/>
        </w:rPr>
        <w:t xml:space="preserve">   Учредитель</w:t>
      </w:r>
      <w:r w:rsidR="009B480F" w:rsidRPr="009B480F">
        <w:rPr>
          <w:rFonts w:eastAsia="Calibri"/>
          <w:lang w:eastAsia="en-US"/>
        </w:rPr>
        <w:t xml:space="preserve"> </w:t>
      </w:r>
      <w:r w:rsidR="00785D8E">
        <w:rPr>
          <w:rFonts w:eastAsia="Calibri"/>
          <w:lang w:eastAsia="en-US"/>
        </w:rPr>
        <w:t xml:space="preserve">Конкурса - </w:t>
      </w:r>
      <w:r w:rsidR="009B480F" w:rsidRPr="009B480F">
        <w:rPr>
          <w:rFonts w:eastAsia="Calibri"/>
          <w:lang w:eastAsia="en-US"/>
        </w:rPr>
        <w:t xml:space="preserve"> </w:t>
      </w:r>
      <w:r w:rsidR="00785D8E">
        <w:rPr>
          <w:rFonts w:eastAsia="Calibri"/>
          <w:lang w:eastAsia="en-US"/>
        </w:rPr>
        <w:t>д</w:t>
      </w:r>
      <w:r w:rsidR="009B480F" w:rsidRPr="009B480F">
        <w:rPr>
          <w:rFonts w:eastAsia="Calibri"/>
          <w:lang w:eastAsia="en-US"/>
        </w:rPr>
        <w:t xml:space="preserve">епартамент образования администрации Города Томска. </w:t>
      </w:r>
    </w:p>
    <w:p w:rsidR="00A03C6E" w:rsidRPr="009B480F" w:rsidRDefault="00E37FA8" w:rsidP="009B480F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</w:t>
      </w:r>
      <w:r w:rsidR="00785D8E">
        <w:rPr>
          <w:rFonts w:eastAsia="Calibri"/>
          <w:lang w:eastAsia="en-US"/>
        </w:rPr>
        <w:t xml:space="preserve">.  </w:t>
      </w:r>
      <w:r w:rsidR="00785D8E">
        <w:rPr>
          <w:rFonts w:eastAsia="Calibri"/>
          <w:bCs/>
          <w:lang w:eastAsia="en-US"/>
        </w:rPr>
        <w:t>Координатор Конкурса</w:t>
      </w:r>
      <w:r w:rsidR="009B480F" w:rsidRPr="009B480F">
        <w:rPr>
          <w:rFonts w:eastAsia="Calibri"/>
          <w:bCs/>
          <w:lang w:eastAsia="en-US"/>
        </w:rPr>
        <w:t xml:space="preserve"> – муниципальное автономное учреждение информационно-метод</w:t>
      </w:r>
      <w:r w:rsidR="00785D8E">
        <w:rPr>
          <w:rFonts w:eastAsia="Calibri"/>
          <w:bCs/>
          <w:lang w:eastAsia="en-US"/>
        </w:rPr>
        <w:t>ический центр (далее − МАУ ИМЦ).</w:t>
      </w:r>
    </w:p>
    <w:p w:rsidR="00A03C6E" w:rsidRPr="00A03C6E" w:rsidRDefault="00A03C6E" w:rsidP="00A03C6E">
      <w:pPr>
        <w:contextualSpacing/>
        <w:jc w:val="both"/>
        <w:rPr>
          <w:rFonts w:eastAsia="Calibri"/>
          <w:b/>
          <w:lang w:eastAsia="en-US"/>
        </w:rPr>
      </w:pPr>
    </w:p>
    <w:p w:rsidR="00A03C6E" w:rsidRPr="00D06A46" w:rsidRDefault="00A03C6E" w:rsidP="00A03C6E">
      <w:pPr>
        <w:contextualSpacing/>
        <w:jc w:val="both"/>
        <w:rPr>
          <w:rFonts w:eastAsia="Calibri"/>
          <w:b/>
          <w:lang w:eastAsia="en-US"/>
        </w:rPr>
      </w:pPr>
      <w:r w:rsidRPr="00D06A46">
        <w:rPr>
          <w:rFonts w:eastAsia="Calibri"/>
          <w:b/>
          <w:lang w:eastAsia="en-US"/>
        </w:rPr>
        <w:t xml:space="preserve">2. Цели и задачи </w:t>
      </w:r>
      <w:r w:rsidR="002704CF" w:rsidRPr="00D06A46">
        <w:rPr>
          <w:rFonts w:eastAsia="Calibri"/>
          <w:b/>
          <w:lang w:eastAsia="en-US"/>
        </w:rPr>
        <w:t>Ко</w:t>
      </w:r>
      <w:r w:rsidR="00536106">
        <w:rPr>
          <w:rFonts w:eastAsia="Calibri"/>
          <w:b/>
          <w:lang w:eastAsia="en-US"/>
        </w:rPr>
        <w:t>нкурса</w:t>
      </w:r>
    </w:p>
    <w:p w:rsidR="00DD4C97" w:rsidRPr="006968B5" w:rsidRDefault="00A03C6E" w:rsidP="006968B5">
      <w:pPr>
        <w:contextualSpacing/>
        <w:jc w:val="both"/>
        <w:rPr>
          <w:rFonts w:eastAsia="Calibri"/>
          <w:lang w:eastAsia="en-US"/>
        </w:rPr>
      </w:pPr>
      <w:r w:rsidRPr="00D06A46">
        <w:rPr>
          <w:rFonts w:eastAsia="Calibri"/>
          <w:lang w:eastAsia="en-US"/>
        </w:rPr>
        <w:t>2.</w:t>
      </w:r>
      <w:r w:rsidRPr="00DD4C97">
        <w:rPr>
          <w:rFonts w:eastAsia="Calibri"/>
          <w:lang w:eastAsia="en-US"/>
        </w:rPr>
        <w:t xml:space="preserve">1. </w:t>
      </w:r>
      <w:r w:rsidR="006968B5">
        <w:rPr>
          <w:rFonts w:eastAsia="Calibri"/>
          <w:lang w:eastAsia="en-US"/>
        </w:rPr>
        <w:t xml:space="preserve">  Цель - </w:t>
      </w:r>
      <w:r w:rsidR="00926D72" w:rsidRPr="006968B5">
        <w:rPr>
          <w:rFonts w:eastAsia="Calibri"/>
          <w:lang w:eastAsia="en-US"/>
        </w:rPr>
        <w:t>создани</w:t>
      </w:r>
      <w:r w:rsidR="009B480F" w:rsidRPr="006968B5">
        <w:rPr>
          <w:rFonts w:eastAsia="Calibri"/>
          <w:lang w:eastAsia="en-US"/>
        </w:rPr>
        <w:t>е</w:t>
      </w:r>
      <w:r w:rsidR="00926D72" w:rsidRPr="006968B5">
        <w:rPr>
          <w:rFonts w:eastAsia="Calibri"/>
          <w:lang w:eastAsia="en-US"/>
        </w:rPr>
        <w:t xml:space="preserve"> условий </w:t>
      </w:r>
      <w:r w:rsidR="00D06A46" w:rsidRPr="006968B5">
        <w:rPr>
          <w:rFonts w:eastAsia="Calibri"/>
          <w:lang w:eastAsia="en-US"/>
        </w:rPr>
        <w:t>для</w:t>
      </w:r>
      <w:r w:rsidR="00C043A5" w:rsidRPr="006968B5">
        <w:rPr>
          <w:rFonts w:eastAsia="Batang"/>
          <w:bCs/>
          <w:lang w:eastAsia="ko-KR"/>
        </w:rPr>
        <w:t xml:space="preserve"> </w:t>
      </w:r>
      <w:r w:rsidR="00536106" w:rsidRPr="006968B5">
        <w:rPr>
          <w:rFonts w:eastAsia="Batang"/>
          <w:bCs/>
          <w:lang w:eastAsia="ko-KR"/>
        </w:rPr>
        <w:t xml:space="preserve">формирования у </w:t>
      </w:r>
      <w:r w:rsidR="006968B5">
        <w:rPr>
          <w:rFonts w:eastAsia="Batang"/>
          <w:bCs/>
          <w:lang w:eastAsia="ko-KR"/>
        </w:rPr>
        <w:t>подрастающего поколения уважения</w:t>
      </w:r>
      <w:r w:rsidR="004C0674">
        <w:rPr>
          <w:rFonts w:eastAsia="Batang"/>
          <w:bCs/>
          <w:lang w:eastAsia="ko-KR"/>
        </w:rPr>
        <w:t xml:space="preserve"> к людям старшего поколения</w:t>
      </w:r>
      <w:r w:rsidR="00E37FA8">
        <w:rPr>
          <w:rFonts w:eastAsia="Batang"/>
          <w:bCs/>
          <w:lang w:eastAsia="ko-KR"/>
        </w:rPr>
        <w:t>.</w:t>
      </w:r>
    </w:p>
    <w:p w:rsidR="00D06A46" w:rsidRPr="00B06BDF" w:rsidRDefault="00A03C6E" w:rsidP="00926D72">
      <w:pPr>
        <w:contextualSpacing/>
        <w:jc w:val="both"/>
      </w:pPr>
      <w:r w:rsidRPr="00B06BDF">
        <w:t xml:space="preserve">2.2.   </w:t>
      </w:r>
      <w:r w:rsidR="00123C15" w:rsidRPr="00B06BDF">
        <w:t xml:space="preserve"> </w:t>
      </w:r>
      <w:r w:rsidR="006968B5" w:rsidRPr="00B06BDF">
        <w:t xml:space="preserve"> Задачи</w:t>
      </w:r>
      <w:r w:rsidRPr="00B06BDF">
        <w:t>:</w:t>
      </w:r>
    </w:p>
    <w:p w:rsidR="004C0674" w:rsidRPr="00B06BDF" w:rsidRDefault="00B06BDF" w:rsidP="00E92F80">
      <w:pPr>
        <w:pStyle w:val="a7"/>
        <w:numPr>
          <w:ilvl w:val="0"/>
          <w:numId w:val="7"/>
        </w:numPr>
        <w:ind w:left="0" w:firstLine="360"/>
        <w:jc w:val="both"/>
      </w:pPr>
      <w:r>
        <w:t>с</w:t>
      </w:r>
      <w:r w:rsidRPr="00B06BDF">
        <w:t>формировать осознанное отношение детей к соблюдению правил поведения в общественном месте</w:t>
      </w:r>
      <w:r w:rsidR="00A562FF">
        <w:t xml:space="preserve"> и </w:t>
      </w:r>
      <w:r w:rsidR="00937974">
        <w:t>необходимости уступать место людям старшего поколения</w:t>
      </w:r>
      <w:r w:rsidR="004C0674" w:rsidRPr="00B06BDF">
        <w:t>;</w:t>
      </w:r>
    </w:p>
    <w:p w:rsidR="00B06BDF" w:rsidRDefault="004C0674" w:rsidP="00E92F80">
      <w:pPr>
        <w:pStyle w:val="a7"/>
        <w:numPr>
          <w:ilvl w:val="0"/>
          <w:numId w:val="7"/>
        </w:numPr>
        <w:ind w:left="0" w:firstLine="360"/>
        <w:jc w:val="both"/>
      </w:pPr>
      <w:r w:rsidRPr="00B06BDF">
        <w:t>оказать помощь детям в выработке модели поведения по отношению к людям старшего поколения;</w:t>
      </w:r>
    </w:p>
    <w:p w:rsidR="00E37FA8" w:rsidRPr="00B06BDF" w:rsidRDefault="00074803" w:rsidP="00E92F80">
      <w:pPr>
        <w:pStyle w:val="a7"/>
        <w:numPr>
          <w:ilvl w:val="0"/>
          <w:numId w:val="7"/>
        </w:numPr>
        <w:ind w:left="0" w:firstLine="360"/>
        <w:jc w:val="both"/>
      </w:pPr>
      <w:r w:rsidRPr="00B06BDF">
        <w:t>использовать возможности Интернет-ресурса для повышения эффективности в</w:t>
      </w:r>
      <w:r w:rsidR="00B06BDF" w:rsidRPr="00B06BDF">
        <w:t>оспитательной деятельности</w:t>
      </w:r>
      <w:r w:rsidR="00B06BDF">
        <w:t xml:space="preserve"> в общеобразовательных организациях.</w:t>
      </w:r>
      <w:r w:rsidR="00B06BDF" w:rsidRPr="00B06BDF">
        <w:rPr>
          <w:highlight w:val="yellow"/>
        </w:rPr>
        <w:t xml:space="preserve"> </w:t>
      </w:r>
    </w:p>
    <w:p w:rsidR="00A03C6E" w:rsidRPr="00A03C6E" w:rsidRDefault="00A03C6E" w:rsidP="00A03C6E">
      <w:pPr>
        <w:jc w:val="both"/>
        <w:rPr>
          <w:lang w:eastAsia="ar-SA"/>
        </w:rPr>
      </w:pPr>
    </w:p>
    <w:p w:rsidR="006968B5" w:rsidRPr="006968B5" w:rsidRDefault="006968B5" w:rsidP="00127C04">
      <w:pPr>
        <w:rPr>
          <w:rFonts w:ascii="PT Astra Serif" w:hAnsi="PT Astra Serif"/>
          <w:b/>
          <w:lang w:eastAsia="en-US"/>
        </w:rPr>
      </w:pPr>
      <w:r w:rsidRPr="006968B5">
        <w:rPr>
          <w:rFonts w:ascii="PT Astra Serif" w:hAnsi="PT Astra Serif"/>
          <w:b/>
          <w:lang w:eastAsia="en-US"/>
        </w:rPr>
        <w:t>3. Оргкомитет Конкурса</w:t>
      </w:r>
    </w:p>
    <w:p w:rsidR="006968B5" w:rsidRPr="006968B5" w:rsidRDefault="006968B5" w:rsidP="00127C04">
      <w:pPr>
        <w:contextualSpacing/>
        <w:jc w:val="both"/>
        <w:rPr>
          <w:rFonts w:ascii="PT Astra Serif" w:hAnsi="PT Astra Serif"/>
          <w:bCs/>
          <w:color w:val="000000"/>
        </w:rPr>
      </w:pPr>
      <w:r w:rsidRPr="006968B5">
        <w:rPr>
          <w:rFonts w:ascii="PT Astra Serif" w:hAnsi="PT Astra Serif"/>
          <w:bCs/>
          <w:color w:val="000000"/>
        </w:rPr>
        <w:t>3.1.   Организацию и проведение Конкурса осуществляет Организационный комитет (далее – Оргкомитет)</w:t>
      </w:r>
      <w:r w:rsidR="00A3427D">
        <w:rPr>
          <w:rFonts w:ascii="PT Astra Serif" w:hAnsi="PT Astra Serif"/>
          <w:bCs/>
          <w:color w:val="000000"/>
        </w:rPr>
        <w:t xml:space="preserve"> (приложение </w:t>
      </w:r>
      <w:r w:rsidR="00462E70">
        <w:rPr>
          <w:rFonts w:ascii="PT Astra Serif" w:hAnsi="PT Astra Serif"/>
          <w:bCs/>
          <w:color w:val="000000"/>
        </w:rPr>
        <w:t>№ 2</w:t>
      </w:r>
      <w:r w:rsidR="00A3427D">
        <w:rPr>
          <w:rFonts w:ascii="PT Astra Serif" w:hAnsi="PT Astra Serif"/>
          <w:bCs/>
          <w:color w:val="000000"/>
        </w:rPr>
        <w:t xml:space="preserve"> к</w:t>
      </w:r>
      <w:r w:rsidR="00462E70">
        <w:rPr>
          <w:rFonts w:ascii="PT Astra Serif" w:hAnsi="PT Astra Serif"/>
          <w:bCs/>
          <w:color w:val="000000"/>
        </w:rPr>
        <w:t xml:space="preserve"> распоряжению департамента образования администрации Города Томска</w:t>
      </w:r>
      <w:r>
        <w:rPr>
          <w:rFonts w:ascii="PT Astra Serif" w:hAnsi="PT Astra Serif"/>
          <w:bCs/>
          <w:color w:val="000000"/>
        </w:rPr>
        <w:t>).</w:t>
      </w:r>
    </w:p>
    <w:p w:rsidR="006968B5" w:rsidRPr="006968B5" w:rsidRDefault="006968B5" w:rsidP="00127C04">
      <w:pPr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3.2</w:t>
      </w:r>
      <w:r w:rsidRPr="006968B5">
        <w:rPr>
          <w:rFonts w:ascii="PT Astra Serif" w:hAnsi="PT Astra Serif"/>
          <w:color w:val="000000"/>
        </w:rPr>
        <w:t>.   Оргкомитет:</w:t>
      </w:r>
    </w:p>
    <w:p w:rsidR="006968B5" w:rsidRPr="00127C04" w:rsidRDefault="006968B5" w:rsidP="00E92F80">
      <w:pPr>
        <w:pStyle w:val="a7"/>
        <w:numPr>
          <w:ilvl w:val="0"/>
          <w:numId w:val="2"/>
        </w:numPr>
        <w:ind w:left="714" w:hanging="357"/>
        <w:jc w:val="both"/>
        <w:rPr>
          <w:rFonts w:ascii="PT Astra Serif" w:hAnsi="PT Astra Serif"/>
          <w:color w:val="000000"/>
        </w:rPr>
      </w:pPr>
      <w:r w:rsidRPr="00127C04">
        <w:rPr>
          <w:rFonts w:ascii="PT Astra Serif" w:hAnsi="PT Astra Serif"/>
          <w:color w:val="000000"/>
        </w:rPr>
        <w:t>определяет условия, сроки проведения Конкурса;</w:t>
      </w:r>
    </w:p>
    <w:p w:rsidR="006968B5" w:rsidRPr="00127C04" w:rsidRDefault="006968B5" w:rsidP="00E92F80">
      <w:pPr>
        <w:pStyle w:val="a7"/>
        <w:numPr>
          <w:ilvl w:val="0"/>
          <w:numId w:val="2"/>
        </w:numPr>
        <w:ind w:left="714" w:hanging="357"/>
        <w:jc w:val="both"/>
        <w:rPr>
          <w:rFonts w:ascii="PT Astra Serif" w:hAnsi="PT Astra Serif"/>
          <w:color w:val="000000"/>
        </w:rPr>
      </w:pPr>
      <w:r w:rsidRPr="00127C04">
        <w:rPr>
          <w:rFonts w:ascii="PT Astra Serif" w:hAnsi="PT Astra Serif"/>
          <w:color w:val="000000"/>
        </w:rPr>
        <w:t>утверждает состав жюри и регламент его работы;</w:t>
      </w:r>
    </w:p>
    <w:p w:rsidR="006968B5" w:rsidRPr="00127C04" w:rsidRDefault="006968B5" w:rsidP="00E92F80">
      <w:pPr>
        <w:pStyle w:val="a7"/>
        <w:numPr>
          <w:ilvl w:val="0"/>
          <w:numId w:val="2"/>
        </w:numPr>
        <w:ind w:left="714" w:hanging="357"/>
        <w:jc w:val="both"/>
        <w:rPr>
          <w:rFonts w:ascii="PT Astra Serif" w:hAnsi="PT Astra Serif"/>
          <w:color w:val="000000"/>
        </w:rPr>
      </w:pPr>
      <w:r w:rsidRPr="00127C04">
        <w:rPr>
          <w:rFonts w:ascii="PT Astra Serif" w:hAnsi="PT Astra Serif"/>
          <w:color w:val="000000"/>
        </w:rPr>
        <w:t>утверждает итоги Конкурса;</w:t>
      </w:r>
    </w:p>
    <w:p w:rsidR="006968B5" w:rsidRPr="00127C04" w:rsidRDefault="006968B5" w:rsidP="00E92F80">
      <w:pPr>
        <w:pStyle w:val="a7"/>
        <w:numPr>
          <w:ilvl w:val="0"/>
          <w:numId w:val="2"/>
        </w:numPr>
        <w:ind w:left="714" w:hanging="357"/>
        <w:jc w:val="both"/>
        <w:rPr>
          <w:rFonts w:ascii="PT Astra Serif" w:hAnsi="PT Astra Serif"/>
          <w:color w:val="000000"/>
        </w:rPr>
      </w:pPr>
      <w:r w:rsidRPr="00127C04">
        <w:rPr>
          <w:rFonts w:ascii="PT Astra Serif" w:hAnsi="PT Astra Serif"/>
          <w:color w:val="000000"/>
        </w:rPr>
        <w:t>организует награждение победителей и призёров Конкурса;</w:t>
      </w:r>
    </w:p>
    <w:p w:rsidR="006968B5" w:rsidRPr="00127C04" w:rsidRDefault="006968B5" w:rsidP="00E92F80">
      <w:pPr>
        <w:pStyle w:val="a7"/>
        <w:numPr>
          <w:ilvl w:val="0"/>
          <w:numId w:val="2"/>
        </w:numPr>
        <w:ind w:left="714" w:hanging="357"/>
        <w:jc w:val="both"/>
        <w:rPr>
          <w:rFonts w:ascii="PT Astra Serif" w:hAnsi="PT Astra Serif"/>
          <w:color w:val="000000"/>
        </w:rPr>
      </w:pPr>
      <w:r w:rsidRPr="00127C04">
        <w:rPr>
          <w:rFonts w:ascii="PT Astra Serif" w:hAnsi="PT Astra Serif"/>
          <w:color w:val="000000"/>
        </w:rPr>
        <w:t>самостоятельно решает вопросы, не регламентированные настоящим Положением.</w:t>
      </w:r>
    </w:p>
    <w:p w:rsidR="006968B5" w:rsidRPr="006968B5" w:rsidRDefault="00127C04" w:rsidP="00127C04">
      <w:pPr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eastAsia="Calibri" w:hAnsi="PT Astra Serif"/>
          <w:color w:val="000000"/>
        </w:rPr>
        <w:t>3.3</w:t>
      </w:r>
      <w:r w:rsidR="006968B5" w:rsidRPr="006968B5">
        <w:rPr>
          <w:rFonts w:ascii="PT Astra Serif" w:eastAsia="Calibri" w:hAnsi="PT Astra Serif"/>
          <w:color w:val="000000"/>
        </w:rPr>
        <w:t>. </w:t>
      </w:r>
      <w:r>
        <w:rPr>
          <w:rFonts w:ascii="PT Astra Serif" w:eastAsia="Calibri" w:hAnsi="PT Astra Serif"/>
          <w:color w:val="000000"/>
        </w:rPr>
        <w:t xml:space="preserve"> </w:t>
      </w:r>
      <w:r w:rsidR="006968B5" w:rsidRPr="006968B5">
        <w:rPr>
          <w:rFonts w:ascii="PT Astra Serif" w:eastAsia="Calibri" w:hAnsi="PT Astra Serif"/>
          <w:color w:val="000000"/>
        </w:rPr>
        <w:t>Жюри</w:t>
      </w:r>
      <w:r>
        <w:rPr>
          <w:rFonts w:ascii="PT Astra Serif" w:eastAsia="Calibri" w:hAnsi="PT Astra Serif"/>
          <w:color w:val="000000"/>
        </w:rPr>
        <w:t xml:space="preserve"> Конкурса </w:t>
      </w:r>
      <w:r w:rsidR="00A3427D">
        <w:rPr>
          <w:rFonts w:ascii="PT Astra Serif" w:eastAsia="Calibri" w:hAnsi="PT Astra Serif"/>
          <w:bCs/>
          <w:color w:val="000000"/>
        </w:rPr>
        <w:t xml:space="preserve">(приложение № </w:t>
      </w:r>
      <w:r w:rsidR="00462E70">
        <w:rPr>
          <w:rFonts w:ascii="PT Astra Serif" w:eastAsia="Calibri" w:hAnsi="PT Astra Serif"/>
          <w:bCs/>
          <w:color w:val="000000"/>
        </w:rPr>
        <w:t>2</w:t>
      </w:r>
      <w:r w:rsidR="00A3427D">
        <w:rPr>
          <w:rFonts w:ascii="PT Astra Serif" w:eastAsia="Calibri" w:hAnsi="PT Astra Serif"/>
          <w:bCs/>
          <w:color w:val="000000"/>
        </w:rPr>
        <w:t xml:space="preserve"> </w:t>
      </w:r>
      <w:r w:rsidR="00462E70" w:rsidRPr="00462E70">
        <w:rPr>
          <w:rFonts w:ascii="PT Astra Serif" w:eastAsia="Calibri" w:hAnsi="PT Astra Serif"/>
          <w:bCs/>
          <w:color w:val="000000"/>
        </w:rPr>
        <w:t>к распоряжению департамента образования администрации Города Томска</w:t>
      </w:r>
      <w:r w:rsidRPr="00462E70">
        <w:rPr>
          <w:rFonts w:ascii="PT Astra Serif" w:eastAsia="Calibri" w:hAnsi="PT Astra Serif"/>
          <w:bCs/>
          <w:color w:val="000000"/>
        </w:rPr>
        <w:t>)</w:t>
      </w:r>
      <w:r>
        <w:rPr>
          <w:rFonts w:ascii="PT Astra Serif" w:eastAsia="Calibri" w:hAnsi="PT Astra Serif"/>
          <w:bCs/>
          <w:color w:val="000000"/>
        </w:rPr>
        <w:t>:</w:t>
      </w:r>
    </w:p>
    <w:p w:rsidR="006968B5" w:rsidRPr="00127C04" w:rsidRDefault="006968B5" w:rsidP="00E92F80">
      <w:pPr>
        <w:pStyle w:val="a7"/>
        <w:numPr>
          <w:ilvl w:val="0"/>
          <w:numId w:val="3"/>
        </w:numPr>
        <w:jc w:val="both"/>
        <w:rPr>
          <w:rFonts w:ascii="PT Astra Serif" w:hAnsi="PT Astra Serif"/>
          <w:color w:val="000000"/>
        </w:rPr>
      </w:pPr>
      <w:r w:rsidRPr="00127C04">
        <w:rPr>
          <w:rFonts w:ascii="PT Astra Serif" w:hAnsi="PT Astra Serif"/>
          <w:color w:val="000000"/>
        </w:rPr>
        <w:t>оценивает конкурсные материалы в соответствие с утвержденными критериями;</w:t>
      </w:r>
    </w:p>
    <w:p w:rsidR="006968B5" w:rsidRPr="00127C04" w:rsidRDefault="006968B5" w:rsidP="00E92F80">
      <w:pPr>
        <w:pStyle w:val="a7"/>
        <w:numPr>
          <w:ilvl w:val="0"/>
          <w:numId w:val="3"/>
        </w:numPr>
        <w:jc w:val="both"/>
        <w:rPr>
          <w:rFonts w:ascii="PT Astra Serif" w:hAnsi="PT Astra Serif"/>
          <w:color w:val="000000"/>
        </w:rPr>
      </w:pPr>
      <w:r w:rsidRPr="00127C04">
        <w:rPr>
          <w:rFonts w:ascii="PT Astra Serif" w:hAnsi="PT Astra Serif"/>
          <w:color w:val="000000"/>
        </w:rPr>
        <w:t>формирует итоговый рейтинг участников Конкурса;</w:t>
      </w:r>
    </w:p>
    <w:p w:rsidR="006968B5" w:rsidRPr="00127C04" w:rsidRDefault="006968B5" w:rsidP="00E92F80">
      <w:pPr>
        <w:pStyle w:val="a7"/>
        <w:numPr>
          <w:ilvl w:val="0"/>
          <w:numId w:val="3"/>
        </w:numPr>
        <w:jc w:val="both"/>
        <w:rPr>
          <w:rFonts w:ascii="PT Astra Serif" w:eastAsiaTheme="minorEastAsia" w:hAnsi="PT Astra Serif" w:cstheme="minorBidi"/>
          <w:color w:val="000000"/>
        </w:rPr>
      </w:pPr>
      <w:r w:rsidRPr="00127C04">
        <w:rPr>
          <w:rFonts w:ascii="PT Astra Serif" w:hAnsi="PT Astra Serif"/>
          <w:color w:val="000000"/>
        </w:rPr>
        <w:t xml:space="preserve">предоставляет в Оргкомитет итоговые протоколы с результатами оценки. </w:t>
      </w:r>
    </w:p>
    <w:p w:rsidR="006968B5" w:rsidRPr="006968B5" w:rsidRDefault="00127C04" w:rsidP="00127C04">
      <w:pPr>
        <w:contextualSpacing/>
        <w:jc w:val="both"/>
        <w:rPr>
          <w:rFonts w:ascii="PT Astra Serif" w:eastAsia="Calibri" w:hAnsi="PT Astra Serif"/>
          <w:color w:val="000000"/>
        </w:rPr>
      </w:pPr>
      <w:r>
        <w:rPr>
          <w:rFonts w:ascii="PT Astra Serif" w:eastAsia="Calibri" w:hAnsi="PT Astra Serif"/>
          <w:color w:val="000000"/>
        </w:rPr>
        <w:t>3.4</w:t>
      </w:r>
      <w:r w:rsidR="006968B5" w:rsidRPr="006968B5">
        <w:rPr>
          <w:rFonts w:ascii="PT Astra Serif" w:eastAsia="Calibri" w:hAnsi="PT Astra Serif"/>
          <w:color w:val="000000"/>
        </w:rPr>
        <w:t xml:space="preserve">.    </w:t>
      </w:r>
      <w:r>
        <w:rPr>
          <w:rFonts w:ascii="PT Astra Serif" w:eastAsia="Calibri" w:hAnsi="PT Astra Serif"/>
          <w:color w:val="000000"/>
        </w:rPr>
        <w:t xml:space="preserve"> </w:t>
      </w:r>
      <w:r w:rsidR="006968B5" w:rsidRPr="006968B5">
        <w:rPr>
          <w:rFonts w:ascii="PT Astra Serif" w:eastAsia="Calibri" w:hAnsi="PT Astra Serif"/>
          <w:color w:val="000000"/>
        </w:rPr>
        <w:t>Оргкомитет обеспечивает равные условия всем участникам Конкурса.</w:t>
      </w:r>
    </w:p>
    <w:p w:rsidR="006968B5" w:rsidRDefault="006968B5" w:rsidP="00127C04">
      <w:pPr>
        <w:jc w:val="both"/>
        <w:rPr>
          <w:rFonts w:eastAsia="Calibri"/>
          <w:b/>
          <w:lang w:eastAsia="en-US"/>
        </w:rPr>
      </w:pPr>
    </w:p>
    <w:p w:rsidR="00A03C6E" w:rsidRPr="00A03C6E" w:rsidRDefault="008D5DB5" w:rsidP="008D5DB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 </w:t>
      </w:r>
      <w:r w:rsidR="00A03C6E" w:rsidRPr="00A03C6E">
        <w:rPr>
          <w:rFonts w:eastAsia="Calibri"/>
          <w:b/>
          <w:lang w:eastAsia="en-US"/>
        </w:rPr>
        <w:t xml:space="preserve">Участники </w:t>
      </w:r>
      <w:r w:rsidR="002704CF" w:rsidRPr="002704CF">
        <w:rPr>
          <w:rFonts w:eastAsia="Calibri"/>
          <w:b/>
          <w:lang w:eastAsia="en-US"/>
        </w:rPr>
        <w:t>Кон</w:t>
      </w:r>
      <w:r w:rsidR="006968B5">
        <w:rPr>
          <w:rFonts w:eastAsia="Calibri"/>
          <w:b/>
          <w:lang w:eastAsia="en-US"/>
        </w:rPr>
        <w:t>курса</w:t>
      </w:r>
    </w:p>
    <w:p w:rsidR="00877D79" w:rsidRDefault="006968B5" w:rsidP="00E5118E">
      <w:pPr>
        <w:ind w:firstLine="709"/>
        <w:contextualSpacing/>
        <w:jc w:val="both"/>
        <w:rPr>
          <w:rFonts w:eastAsia="Calibri"/>
          <w:lang w:eastAsia="en-US"/>
        </w:rPr>
      </w:pPr>
      <w:r w:rsidRPr="006968B5">
        <w:rPr>
          <w:rFonts w:eastAsia="Calibri"/>
          <w:lang w:eastAsia="en-US"/>
        </w:rPr>
        <w:t>В Конкурсе могут принять участие обучающиеся 1-11 х классов общеобразовательных организаций</w:t>
      </w:r>
      <w:r>
        <w:rPr>
          <w:rFonts w:eastAsia="Calibri"/>
          <w:lang w:eastAsia="en-US"/>
        </w:rPr>
        <w:t xml:space="preserve"> города Томска</w:t>
      </w:r>
      <w:r w:rsidRPr="006968B5">
        <w:rPr>
          <w:rFonts w:eastAsia="Calibri"/>
          <w:lang w:eastAsia="en-US"/>
        </w:rPr>
        <w:t>. Допускается индивидуальное и коллективное участие. Возрастные категории обучающихся: 1-4, 5-8, 9-11 классы.</w:t>
      </w:r>
    </w:p>
    <w:p w:rsidR="00E60358" w:rsidRDefault="00E60358" w:rsidP="00E5118E">
      <w:pPr>
        <w:ind w:firstLine="709"/>
        <w:contextualSpacing/>
        <w:jc w:val="both"/>
        <w:rPr>
          <w:rFonts w:eastAsia="Calibri"/>
          <w:lang w:eastAsia="en-US"/>
        </w:rPr>
      </w:pPr>
    </w:p>
    <w:p w:rsidR="00E60358" w:rsidRDefault="00E60358" w:rsidP="00E5118E">
      <w:pPr>
        <w:ind w:firstLine="709"/>
        <w:contextualSpacing/>
        <w:jc w:val="both"/>
        <w:rPr>
          <w:rFonts w:eastAsia="Calibri"/>
          <w:lang w:eastAsia="en-US"/>
        </w:rPr>
      </w:pPr>
    </w:p>
    <w:p w:rsidR="00E60358" w:rsidRDefault="00E60358" w:rsidP="00E5118E">
      <w:pPr>
        <w:ind w:firstLine="709"/>
        <w:contextualSpacing/>
        <w:jc w:val="both"/>
        <w:rPr>
          <w:rFonts w:eastAsia="Calibri"/>
          <w:lang w:eastAsia="en-US"/>
        </w:rPr>
      </w:pPr>
    </w:p>
    <w:p w:rsidR="00E60358" w:rsidRDefault="00E60358" w:rsidP="00E5118E">
      <w:pPr>
        <w:ind w:firstLine="709"/>
        <w:contextualSpacing/>
        <w:jc w:val="both"/>
        <w:rPr>
          <w:rFonts w:eastAsia="Calibri"/>
          <w:lang w:eastAsia="en-US"/>
        </w:rPr>
      </w:pPr>
    </w:p>
    <w:p w:rsidR="006968B5" w:rsidRDefault="006968B5" w:rsidP="00877D79">
      <w:pPr>
        <w:contextualSpacing/>
        <w:jc w:val="both"/>
        <w:rPr>
          <w:rFonts w:eastAsia="Calibri"/>
          <w:lang w:eastAsia="en-US"/>
        </w:rPr>
      </w:pPr>
    </w:p>
    <w:p w:rsidR="008D5DB5" w:rsidRPr="008D5DB5" w:rsidRDefault="008D5DB5" w:rsidP="008D5DB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5.  </w:t>
      </w:r>
      <w:r w:rsidRPr="008D5DB5">
        <w:rPr>
          <w:rFonts w:eastAsia="Calibri"/>
          <w:b/>
          <w:lang w:eastAsia="en-US"/>
        </w:rPr>
        <w:t>Порядок</w:t>
      </w:r>
      <w:r w:rsidR="00170523">
        <w:rPr>
          <w:rFonts w:eastAsia="Calibri"/>
          <w:b/>
          <w:lang w:eastAsia="en-US"/>
        </w:rPr>
        <w:t xml:space="preserve"> и срок</w:t>
      </w:r>
      <w:r w:rsidRPr="008D5DB5">
        <w:rPr>
          <w:rFonts w:eastAsia="Calibri"/>
          <w:b/>
          <w:lang w:eastAsia="en-US"/>
        </w:rPr>
        <w:t xml:space="preserve"> проведения Конкурса</w:t>
      </w:r>
    </w:p>
    <w:p w:rsidR="008D5DB5" w:rsidRPr="008D5DB5" w:rsidRDefault="008D5DB5" w:rsidP="008D5DB5">
      <w:pPr>
        <w:contextualSpacing/>
        <w:jc w:val="both"/>
        <w:rPr>
          <w:rFonts w:eastAsia="Calibri"/>
          <w:b/>
          <w:lang w:eastAsia="en-US"/>
        </w:rPr>
      </w:pPr>
      <w:r w:rsidRPr="002C7F32">
        <w:rPr>
          <w:rFonts w:eastAsia="Calibri"/>
          <w:lang w:eastAsia="en-US"/>
        </w:rPr>
        <w:t>5.1</w:t>
      </w:r>
      <w:r w:rsidRPr="008D5DB5">
        <w:rPr>
          <w:rFonts w:eastAsia="Calibri"/>
          <w:lang w:eastAsia="en-US"/>
        </w:rPr>
        <w:t xml:space="preserve">. </w:t>
      </w:r>
      <w:r w:rsidR="00170523">
        <w:rPr>
          <w:rFonts w:eastAsia="Calibri"/>
          <w:lang w:eastAsia="en-US"/>
        </w:rPr>
        <w:t xml:space="preserve"> </w:t>
      </w:r>
      <w:r w:rsidR="002C7F32">
        <w:rPr>
          <w:rFonts w:eastAsia="Calibri"/>
          <w:lang w:eastAsia="en-US"/>
        </w:rPr>
        <w:t xml:space="preserve">Конкурс проводится </w:t>
      </w:r>
      <w:r w:rsidRPr="00170523">
        <w:rPr>
          <w:rFonts w:eastAsia="Calibri"/>
          <w:lang w:eastAsia="en-US"/>
        </w:rPr>
        <w:t>с 15 января по 29 февраля 2024 года</w:t>
      </w:r>
      <w:r w:rsidR="00E5118E">
        <w:rPr>
          <w:rFonts w:eastAsia="Calibri"/>
          <w:lang w:eastAsia="en-US"/>
        </w:rPr>
        <w:t>.</w:t>
      </w:r>
      <w:r w:rsidR="002C7F32">
        <w:rPr>
          <w:rFonts w:eastAsia="Calibri"/>
          <w:lang w:eastAsia="en-US"/>
        </w:rPr>
        <w:t xml:space="preserve"> Конкурсные рабо</w:t>
      </w:r>
      <w:r w:rsidR="00556ADB">
        <w:rPr>
          <w:rFonts w:eastAsia="Calibri"/>
          <w:lang w:eastAsia="en-US"/>
        </w:rPr>
        <w:t>ты принимаются с 15 января по 15</w:t>
      </w:r>
      <w:r w:rsidR="002C7F32">
        <w:rPr>
          <w:rFonts w:eastAsia="Calibri"/>
          <w:lang w:eastAsia="en-US"/>
        </w:rPr>
        <w:t xml:space="preserve"> февраля 2024 года. Итоги будут </w:t>
      </w:r>
      <w:r w:rsidR="00170523">
        <w:rPr>
          <w:rFonts w:eastAsia="Calibri"/>
          <w:lang w:eastAsia="en-US"/>
        </w:rPr>
        <w:t>опубликованы</w:t>
      </w:r>
      <w:r w:rsidR="002C7F32">
        <w:rPr>
          <w:rFonts w:eastAsia="Calibri"/>
          <w:lang w:eastAsia="en-US"/>
        </w:rPr>
        <w:t xml:space="preserve"> </w:t>
      </w:r>
      <w:r w:rsidR="00170523">
        <w:rPr>
          <w:rFonts w:eastAsia="Calibri"/>
          <w:lang w:eastAsia="en-US"/>
        </w:rPr>
        <w:t>на официальном сайте и в социальных сетях МАУ ИМЦ - 29 февраля 2024 года.</w:t>
      </w:r>
    </w:p>
    <w:p w:rsidR="00E5118E" w:rsidRPr="002C7F32" w:rsidRDefault="008D5DB5" w:rsidP="008D5DB5">
      <w:pPr>
        <w:contextualSpacing/>
        <w:jc w:val="both"/>
        <w:rPr>
          <w:rFonts w:eastAsia="Calibri"/>
          <w:lang w:eastAsia="en-US"/>
        </w:rPr>
      </w:pPr>
      <w:r w:rsidRPr="002C7F32">
        <w:rPr>
          <w:rFonts w:eastAsia="Calibri"/>
          <w:lang w:eastAsia="en-US"/>
        </w:rPr>
        <w:t>5</w:t>
      </w:r>
      <w:r w:rsidR="00E5118E" w:rsidRPr="002C7F32">
        <w:rPr>
          <w:rFonts w:eastAsia="Calibri"/>
          <w:lang w:eastAsia="en-US"/>
        </w:rPr>
        <w:t>.2</w:t>
      </w:r>
      <w:r w:rsidR="00E5118E" w:rsidRPr="00E5118E">
        <w:rPr>
          <w:rFonts w:eastAsia="Calibri"/>
          <w:spacing w:val="-20"/>
          <w:lang w:eastAsia="en-US"/>
        </w:rPr>
        <w:t>.</w:t>
      </w:r>
      <w:r w:rsidR="002C7F32">
        <w:rPr>
          <w:rFonts w:eastAsia="Calibri"/>
          <w:spacing w:val="-20"/>
          <w:lang w:eastAsia="en-US"/>
        </w:rPr>
        <w:t xml:space="preserve">     </w:t>
      </w:r>
      <w:r w:rsidR="00E5118E" w:rsidRPr="002C7F32">
        <w:rPr>
          <w:rFonts w:eastAsia="Calibri"/>
          <w:lang w:eastAsia="en-US"/>
        </w:rPr>
        <w:t xml:space="preserve">Для участия в Конкурсе необходимо </w:t>
      </w:r>
      <w:r w:rsidR="002C7F32" w:rsidRPr="002C7F32">
        <w:rPr>
          <w:rFonts w:eastAsia="Calibri"/>
          <w:lang w:eastAsia="en-US"/>
        </w:rPr>
        <w:t>до 1</w:t>
      </w:r>
      <w:r w:rsidR="00A3427D">
        <w:rPr>
          <w:rFonts w:eastAsia="Calibri"/>
          <w:lang w:eastAsia="en-US"/>
        </w:rPr>
        <w:t>5</w:t>
      </w:r>
      <w:r w:rsidR="002C7F32" w:rsidRPr="002C7F32">
        <w:rPr>
          <w:rFonts w:eastAsia="Calibri"/>
          <w:lang w:eastAsia="en-US"/>
        </w:rPr>
        <w:t xml:space="preserve"> февраля 2024 года </w:t>
      </w:r>
      <w:r w:rsidR="00E5118E" w:rsidRPr="002C7F32">
        <w:rPr>
          <w:rFonts w:eastAsia="Calibri"/>
          <w:lang w:eastAsia="en-US"/>
        </w:rPr>
        <w:t xml:space="preserve">зарегистрироваться по ссылке </w:t>
      </w:r>
      <w:hyperlink r:id="rId5" w:history="1">
        <w:r w:rsidR="00E5118E" w:rsidRPr="002C7F32">
          <w:rPr>
            <w:rStyle w:val="a3"/>
            <w:rFonts w:eastAsia="Calibri"/>
            <w:lang w:eastAsia="en-US"/>
          </w:rPr>
          <w:t>https://forms.yandex.ru/cloud/658d7f8973cee70d0f79ffc1/</w:t>
        </w:r>
      </w:hyperlink>
      <w:r w:rsidR="002C7F32" w:rsidRPr="002C7F32">
        <w:rPr>
          <w:rFonts w:eastAsia="Calibri"/>
          <w:lang w:eastAsia="en-US"/>
        </w:rPr>
        <w:t xml:space="preserve"> .</w:t>
      </w:r>
    </w:p>
    <w:p w:rsidR="00E5118E" w:rsidRDefault="002C7F32" w:rsidP="008D5DB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  Конкурсную работу и заполненное согласие на обработку данных (заполняется на каждого участника Конкурса)</w:t>
      </w:r>
      <w:r w:rsidR="00A3427D">
        <w:rPr>
          <w:rFonts w:eastAsia="Calibri"/>
          <w:lang w:eastAsia="en-US"/>
        </w:rPr>
        <w:t xml:space="preserve"> (приложение № </w:t>
      </w:r>
      <w:r w:rsidR="000818A8">
        <w:rPr>
          <w:rFonts w:eastAsia="Calibri"/>
          <w:lang w:eastAsia="en-US"/>
        </w:rPr>
        <w:t>3</w:t>
      </w:r>
      <w:r w:rsidR="00A3427D">
        <w:rPr>
          <w:rFonts w:eastAsia="Calibri"/>
          <w:bCs/>
          <w:lang w:eastAsia="en-US"/>
        </w:rPr>
        <w:t xml:space="preserve"> </w:t>
      </w:r>
      <w:r w:rsidR="000818A8" w:rsidRPr="000818A8">
        <w:rPr>
          <w:rFonts w:eastAsia="Calibri"/>
          <w:bCs/>
          <w:lang w:eastAsia="en-US"/>
        </w:rPr>
        <w:t>к распоряжению департамента образования администрации Города Томска</w:t>
      </w:r>
      <w:r w:rsidR="00170523">
        <w:rPr>
          <w:rFonts w:eastAsia="Calibri"/>
          <w:bCs/>
          <w:lang w:eastAsia="en-US"/>
        </w:rPr>
        <w:t>)</w:t>
      </w:r>
      <w:r w:rsidR="0017052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направить на </w:t>
      </w:r>
      <w:r w:rsidR="00170523">
        <w:rPr>
          <w:rFonts w:eastAsia="Calibri"/>
          <w:lang w:eastAsia="en-US"/>
        </w:rPr>
        <w:t xml:space="preserve">электронный адрес </w:t>
      </w:r>
      <w:hyperlink r:id="rId6" w:history="1">
        <w:r w:rsidR="00170523" w:rsidRPr="00170523">
          <w:rPr>
            <w:rStyle w:val="a3"/>
            <w:rFonts w:eastAsia="Calibri"/>
            <w:lang w:eastAsia="en-US"/>
          </w:rPr>
          <w:t>imc-konkyrs@yandex.ru</w:t>
        </w:r>
      </w:hyperlink>
      <w:r w:rsidR="00170523">
        <w:rPr>
          <w:rFonts w:eastAsia="Calibri"/>
          <w:lang w:eastAsia="en-US"/>
        </w:rPr>
        <w:t xml:space="preserve"> </w:t>
      </w:r>
      <w:r w:rsidR="00556ADB">
        <w:rPr>
          <w:rFonts w:eastAsia="Calibri"/>
          <w:lang w:eastAsia="en-US"/>
        </w:rPr>
        <w:t>до 15</w:t>
      </w:r>
      <w:r w:rsidR="00170523">
        <w:rPr>
          <w:rFonts w:eastAsia="Calibri"/>
          <w:lang w:eastAsia="en-US"/>
        </w:rPr>
        <w:t xml:space="preserve"> февраля 2024 года.</w:t>
      </w:r>
    </w:p>
    <w:p w:rsidR="00170523" w:rsidRDefault="00170523" w:rsidP="008D5DB5">
      <w:pPr>
        <w:contextualSpacing/>
        <w:jc w:val="both"/>
        <w:rPr>
          <w:rFonts w:eastAsia="Calibri"/>
          <w:lang w:eastAsia="en-US"/>
        </w:rPr>
      </w:pPr>
    </w:p>
    <w:p w:rsidR="00170523" w:rsidRPr="00170523" w:rsidRDefault="00170523" w:rsidP="008D5DB5">
      <w:pPr>
        <w:contextualSpacing/>
        <w:jc w:val="both"/>
        <w:rPr>
          <w:rFonts w:eastAsia="Calibri"/>
          <w:b/>
          <w:lang w:eastAsia="en-US"/>
        </w:rPr>
      </w:pPr>
      <w:r w:rsidRPr="00170523">
        <w:rPr>
          <w:rFonts w:eastAsia="Calibri"/>
          <w:b/>
          <w:lang w:eastAsia="en-US"/>
        </w:rPr>
        <w:t>6. Номинации Конкурса</w:t>
      </w:r>
    </w:p>
    <w:p w:rsidR="00170523" w:rsidRDefault="00170523" w:rsidP="00E92F80">
      <w:pPr>
        <w:pStyle w:val="a7"/>
        <w:numPr>
          <w:ilvl w:val="0"/>
          <w:numId w:val="4"/>
        </w:numPr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«Социальный плакат</w:t>
      </w:r>
      <w:r w:rsidRPr="00170523">
        <w:rPr>
          <w:rFonts w:eastAsia="Calibri"/>
          <w:lang w:eastAsia="en-US"/>
        </w:rPr>
        <w:t>» (электронная версия);</w:t>
      </w:r>
    </w:p>
    <w:p w:rsidR="00170523" w:rsidRPr="00170523" w:rsidRDefault="00170523" w:rsidP="00E92F80">
      <w:pPr>
        <w:pStyle w:val="a7"/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«Социальная </w:t>
      </w:r>
      <w:proofErr w:type="spellStart"/>
      <w:r w:rsidRPr="00170523">
        <w:rPr>
          <w:rFonts w:eastAsia="Calibri"/>
          <w:lang w:eastAsia="en-US"/>
        </w:rPr>
        <w:t>инфографика</w:t>
      </w:r>
      <w:proofErr w:type="spellEnd"/>
      <w:r w:rsidRPr="00170523">
        <w:rPr>
          <w:rFonts w:eastAsia="Calibri"/>
          <w:lang w:eastAsia="en-US"/>
        </w:rPr>
        <w:t>» (электронная версия);</w:t>
      </w:r>
    </w:p>
    <w:p w:rsidR="00170523" w:rsidRPr="00170523" w:rsidRDefault="00170523" w:rsidP="00E92F80">
      <w:pPr>
        <w:pStyle w:val="a7"/>
        <w:numPr>
          <w:ilvl w:val="0"/>
          <w:numId w:val="4"/>
        </w:numPr>
        <w:ind w:left="0" w:firstLine="360"/>
        <w:jc w:val="both"/>
        <w:rPr>
          <w:rFonts w:eastAsia="Calibri"/>
          <w:lang w:eastAsia="en-US"/>
        </w:rPr>
      </w:pPr>
      <w:r w:rsidRPr="00170523">
        <w:rPr>
          <w:rFonts w:eastAsia="Calibri"/>
          <w:lang w:eastAsia="en-US"/>
        </w:rPr>
        <w:t>«Социальный видеоролик» (</w:t>
      </w:r>
      <w:r>
        <w:rPr>
          <w:rFonts w:eastAsia="Calibri"/>
          <w:lang w:eastAsia="en-US"/>
        </w:rPr>
        <w:t>электронная версия).</w:t>
      </w:r>
    </w:p>
    <w:p w:rsidR="00170523" w:rsidRDefault="00170523" w:rsidP="008D5DB5">
      <w:pPr>
        <w:contextualSpacing/>
        <w:jc w:val="both"/>
        <w:rPr>
          <w:rFonts w:eastAsia="Calibri"/>
          <w:lang w:eastAsia="en-US"/>
        </w:rPr>
      </w:pPr>
    </w:p>
    <w:p w:rsidR="00170523" w:rsidRPr="00170523" w:rsidRDefault="00170523" w:rsidP="00170523">
      <w:pPr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Pr="00170523">
        <w:rPr>
          <w:rFonts w:eastAsia="Calibri"/>
          <w:b/>
          <w:lang w:eastAsia="en-US"/>
        </w:rPr>
        <w:t>. Требования к конкурсным материалам</w:t>
      </w:r>
    </w:p>
    <w:p w:rsidR="008E31B4" w:rsidRDefault="00170523" w:rsidP="008E31B4">
      <w:pPr>
        <w:contextualSpacing/>
        <w:jc w:val="both"/>
        <w:rPr>
          <w:rFonts w:eastAsia="Calibri"/>
          <w:lang w:eastAsia="en-US"/>
        </w:rPr>
      </w:pPr>
      <w:r w:rsidRPr="00A562FF">
        <w:rPr>
          <w:rFonts w:eastAsia="Calibri"/>
          <w:lang w:eastAsia="en-US"/>
        </w:rPr>
        <w:t>7</w:t>
      </w:r>
      <w:r w:rsidRPr="00170523">
        <w:rPr>
          <w:rFonts w:eastAsia="Calibri"/>
          <w:lang w:eastAsia="en-US"/>
        </w:rPr>
        <w:t>.</w:t>
      </w:r>
      <w:r w:rsidRPr="00A562FF">
        <w:rPr>
          <w:rFonts w:eastAsia="Calibri"/>
          <w:lang w:eastAsia="en-US"/>
        </w:rPr>
        <w:t>1</w:t>
      </w:r>
      <w:r w:rsidRPr="00170523">
        <w:rPr>
          <w:rFonts w:eastAsia="Calibri"/>
          <w:lang w:eastAsia="en-US"/>
        </w:rPr>
        <w:t>.</w:t>
      </w:r>
      <w:r w:rsidRPr="00170523">
        <w:rPr>
          <w:rFonts w:eastAsia="Calibri"/>
          <w:b/>
          <w:lang w:eastAsia="en-US"/>
        </w:rPr>
        <w:t xml:space="preserve">  </w:t>
      </w:r>
      <w:r w:rsidR="00556ADB" w:rsidRPr="00556ADB">
        <w:rPr>
          <w:rFonts w:eastAsia="Calibri"/>
          <w:lang w:eastAsia="en-US"/>
        </w:rPr>
        <w:t xml:space="preserve">Содержание </w:t>
      </w:r>
      <w:r w:rsidR="00556ADB">
        <w:rPr>
          <w:rFonts w:eastAsia="Calibri"/>
          <w:lang w:eastAsia="en-US"/>
        </w:rPr>
        <w:t>конкурсных работ</w:t>
      </w:r>
      <w:r w:rsidR="008E31B4">
        <w:rPr>
          <w:rFonts w:eastAsia="Calibri"/>
          <w:lang w:eastAsia="en-US"/>
        </w:rPr>
        <w:t xml:space="preserve"> должны</w:t>
      </w:r>
      <w:r w:rsidR="00A562FF">
        <w:rPr>
          <w:rFonts w:eastAsia="Calibri"/>
          <w:lang w:eastAsia="en-US"/>
        </w:rPr>
        <w:t xml:space="preserve"> быть направлено</w:t>
      </w:r>
      <w:r w:rsidR="008D3ADB" w:rsidRPr="008E31B4">
        <w:rPr>
          <w:rFonts w:eastAsia="Calibri"/>
          <w:lang w:eastAsia="en-US"/>
        </w:rPr>
        <w:t xml:space="preserve"> на </w:t>
      </w:r>
      <w:r w:rsidR="008E31B4">
        <w:rPr>
          <w:rFonts w:eastAsia="Calibri"/>
          <w:lang w:eastAsia="en-US"/>
        </w:rPr>
        <w:t>формирование</w:t>
      </w:r>
      <w:r w:rsidR="008E31B4" w:rsidRPr="008E31B4">
        <w:rPr>
          <w:rFonts w:eastAsia="Calibri"/>
          <w:lang w:eastAsia="en-US"/>
        </w:rPr>
        <w:t xml:space="preserve"> у подрастающего поколения уважения к лю</w:t>
      </w:r>
      <w:r w:rsidR="00556ADB">
        <w:rPr>
          <w:rFonts w:eastAsia="Calibri"/>
          <w:lang w:eastAsia="en-US"/>
        </w:rPr>
        <w:t>дям старшего</w:t>
      </w:r>
      <w:r w:rsidR="00A562FF">
        <w:rPr>
          <w:rFonts w:eastAsia="Calibri"/>
          <w:lang w:eastAsia="en-US"/>
        </w:rPr>
        <w:t xml:space="preserve"> возраста, </w:t>
      </w:r>
      <w:r w:rsidR="008E31B4" w:rsidRPr="008E31B4">
        <w:rPr>
          <w:rFonts w:eastAsia="Calibri"/>
          <w:lang w:eastAsia="en-US"/>
        </w:rPr>
        <w:t xml:space="preserve">соответствовать цели, задачам </w:t>
      </w:r>
      <w:r w:rsidR="003170E3">
        <w:rPr>
          <w:rFonts w:eastAsia="Calibri"/>
          <w:lang w:eastAsia="en-US"/>
        </w:rPr>
        <w:t>и номинациям</w:t>
      </w:r>
      <w:r w:rsidR="008E31B4" w:rsidRPr="008E31B4">
        <w:rPr>
          <w:rFonts w:eastAsia="Calibri"/>
          <w:lang w:eastAsia="en-US"/>
        </w:rPr>
        <w:t xml:space="preserve"> Конкурса</w:t>
      </w:r>
      <w:r w:rsidR="008E31B4">
        <w:rPr>
          <w:rFonts w:eastAsia="Calibri"/>
          <w:lang w:eastAsia="en-US"/>
        </w:rPr>
        <w:t xml:space="preserve"> (пункты 2, 6</w:t>
      </w:r>
      <w:r w:rsidR="008E31B4" w:rsidRPr="008E31B4">
        <w:rPr>
          <w:rFonts w:eastAsia="Calibri"/>
          <w:lang w:eastAsia="en-US"/>
        </w:rPr>
        <w:t xml:space="preserve"> настоящего Положения). Работы на другие темы не рассматриваются и не принимаются.</w:t>
      </w:r>
    </w:p>
    <w:p w:rsidR="005042BE" w:rsidRDefault="00A562FF" w:rsidP="008E31B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7.2</w:t>
      </w:r>
      <w:r w:rsidR="005042BE">
        <w:rPr>
          <w:rFonts w:eastAsia="Calibri"/>
          <w:lang w:eastAsia="en-US"/>
        </w:rPr>
        <w:t xml:space="preserve">.      </w:t>
      </w:r>
      <w:r>
        <w:rPr>
          <w:rFonts w:eastAsia="Calibri"/>
          <w:lang w:eastAsia="en-US"/>
        </w:rPr>
        <w:t xml:space="preserve"> </w:t>
      </w:r>
      <w:r w:rsidR="003170E3">
        <w:rPr>
          <w:rFonts w:eastAsia="Calibri"/>
          <w:lang w:eastAsia="en-US"/>
        </w:rPr>
        <w:t>Представленные конкурсные</w:t>
      </w:r>
      <w:r w:rsidR="003170E3" w:rsidRPr="003170E3">
        <w:rPr>
          <w:rFonts w:eastAsia="Calibri"/>
          <w:lang w:eastAsia="en-US"/>
        </w:rPr>
        <w:t xml:space="preserve"> работ</w:t>
      </w:r>
      <w:r w:rsidR="003170E3">
        <w:rPr>
          <w:rFonts w:eastAsia="Calibri"/>
          <w:lang w:eastAsia="en-US"/>
        </w:rPr>
        <w:t>ы</w:t>
      </w:r>
      <w:r w:rsidR="003170E3" w:rsidRPr="003170E3">
        <w:rPr>
          <w:rFonts w:eastAsia="Calibri"/>
          <w:lang w:eastAsia="en-US"/>
        </w:rPr>
        <w:t xml:space="preserve"> </w:t>
      </w:r>
      <w:r w:rsidR="005042BE" w:rsidRPr="005042BE">
        <w:rPr>
          <w:rFonts w:eastAsia="Calibri"/>
          <w:lang w:eastAsia="en-US"/>
        </w:rPr>
        <w:t>должны соответствовать</w:t>
      </w:r>
      <w:r w:rsidR="005042BE">
        <w:rPr>
          <w:rFonts w:eastAsia="Calibri"/>
          <w:lang w:eastAsia="en-US"/>
        </w:rPr>
        <w:t xml:space="preserve"> следующим техническим условиям:</w:t>
      </w:r>
    </w:p>
    <w:p w:rsidR="005042BE" w:rsidRPr="00F4436A" w:rsidRDefault="005042BE" w:rsidP="00E92F80">
      <w:pPr>
        <w:pStyle w:val="a7"/>
        <w:numPr>
          <w:ilvl w:val="0"/>
          <w:numId w:val="5"/>
        </w:numPr>
        <w:ind w:left="0" w:firstLine="360"/>
        <w:jc w:val="both"/>
        <w:rPr>
          <w:rFonts w:eastAsia="Calibri"/>
          <w:lang w:eastAsia="en-US"/>
        </w:rPr>
      </w:pPr>
      <w:r w:rsidRPr="00F4436A">
        <w:rPr>
          <w:rFonts w:eastAsia="Calibri"/>
          <w:lang w:eastAsia="en-US"/>
        </w:rPr>
        <w:t>социальный (</w:t>
      </w:r>
      <w:proofErr w:type="spellStart"/>
      <w:r w:rsidRPr="00F4436A">
        <w:rPr>
          <w:rFonts w:eastAsia="Calibri"/>
          <w:lang w:eastAsia="en-US"/>
        </w:rPr>
        <w:t>ая</w:t>
      </w:r>
      <w:proofErr w:type="spellEnd"/>
      <w:r w:rsidRPr="00F4436A">
        <w:rPr>
          <w:rFonts w:eastAsia="Calibri"/>
          <w:lang w:eastAsia="en-US"/>
        </w:rPr>
        <w:t>) плакат/</w:t>
      </w:r>
      <w:proofErr w:type="spellStart"/>
      <w:r w:rsidRPr="00F4436A">
        <w:rPr>
          <w:rFonts w:eastAsia="Calibri"/>
          <w:lang w:eastAsia="en-US"/>
        </w:rPr>
        <w:t>инфографика</w:t>
      </w:r>
      <w:proofErr w:type="spellEnd"/>
      <w:r w:rsidRPr="00F4436A">
        <w:rPr>
          <w:rFonts w:eastAsia="Calibri"/>
          <w:lang w:eastAsia="en-US"/>
        </w:rPr>
        <w:t xml:space="preserve"> </w:t>
      </w:r>
      <w:r w:rsidRPr="00F4436A">
        <w:rPr>
          <w:rFonts w:eastAsia="Calibri"/>
          <w:bCs/>
          <w:lang w:eastAsia="en-US"/>
        </w:rPr>
        <w:t>предоставляется в электронном виде в формате</w:t>
      </w:r>
      <w:r w:rsidR="00A562FF">
        <w:rPr>
          <w:rFonts w:eastAsia="Calibri"/>
          <w:lang w:eastAsia="en-US"/>
        </w:rPr>
        <w:t xml:space="preserve"> </w:t>
      </w:r>
      <w:proofErr w:type="spellStart"/>
      <w:r w:rsidR="00A562FF">
        <w:rPr>
          <w:rFonts w:eastAsia="Calibri"/>
          <w:lang w:eastAsia="en-US"/>
        </w:rPr>
        <w:t>jpeg</w:t>
      </w:r>
      <w:proofErr w:type="spellEnd"/>
      <w:r w:rsidRPr="00F4436A">
        <w:rPr>
          <w:rFonts w:eastAsia="Calibri"/>
          <w:lang w:eastAsia="en-US"/>
        </w:rPr>
        <w:t xml:space="preserve"> и содержит информацию на тему Конкурса</w:t>
      </w:r>
      <w:r w:rsidR="00F4436A">
        <w:rPr>
          <w:rFonts w:eastAsia="Calibri"/>
          <w:lang w:eastAsia="en-US"/>
        </w:rPr>
        <w:t>;</w:t>
      </w:r>
    </w:p>
    <w:p w:rsidR="005042BE" w:rsidRDefault="005042BE" w:rsidP="00E92F80">
      <w:pPr>
        <w:pStyle w:val="a7"/>
        <w:numPr>
          <w:ilvl w:val="0"/>
          <w:numId w:val="5"/>
        </w:numPr>
        <w:ind w:left="0" w:firstLine="360"/>
        <w:jc w:val="both"/>
        <w:rPr>
          <w:rFonts w:eastAsia="Calibri"/>
          <w:lang w:eastAsia="en-US"/>
        </w:rPr>
      </w:pPr>
      <w:r w:rsidRPr="00F4436A">
        <w:rPr>
          <w:rFonts w:eastAsia="Calibri"/>
          <w:lang w:eastAsia="en-US"/>
        </w:rPr>
        <w:t xml:space="preserve">социальный </w:t>
      </w:r>
      <w:r w:rsidR="002E5BB0">
        <w:rPr>
          <w:rFonts w:eastAsia="Calibri"/>
          <w:lang w:eastAsia="en-US"/>
        </w:rPr>
        <w:t xml:space="preserve">видеоролик </w:t>
      </w:r>
      <w:r w:rsidRPr="00F4436A">
        <w:rPr>
          <w:rFonts w:eastAsia="Calibri"/>
          <w:lang w:eastAsia="en-US"/>
        </w:rPr>
        <w:t>предоставляется </w:t>
      </w:r>
      <w:r w:rsidRPr="00F4436A">
        <w:rPr>
          <w:rFonts w:eastAsia="Calibri"/>
          <w:bCs/>
          <w:lang w:eastAsia="en-US"/>
        </w:rPr>
        <w:t>в цифровом формате</w:t>
      </w:r>
      <w:r w:rsidRPr="00F4436A">
        <w:rPr>
          <w:rFonts w:eastAsia="Calibri"/>
          <w:b/>
          <w:bCs/>
          <w:lang w:eastAsia="en-US"/>
        </w:rPr>
        <w:t> </w:t>
      </w:r>
      <w:r w:rsidRPr="00F4436A">
        <w:rPr>
          <w:rFonts w:eastAsia="Calibri"/>
          <w:bCs/>
          <w:lang w:eastAsia="en-US"/>
        </w:rPr>
        <w:t>MP4,</w:t>
      </w:r>
      <w:r w:rsidR="002E5BB0">
        <w:rPr>
          <w:rFonts w:eastAsia="Calibri"/>
          <w:lang w:eastAsia="en-US"/>
        </w:rPr>
        <w:t xml:space="preserve"> MPEG4</w:t>
      </w:r>
      <w:r w:rsidR="00F4436A" w:rsidRPr="00F4436A">
        <w:rPr>
          <w:rFonts w:eastAsia="Calibri"/>
          <w:lang w:eastAsia="en-US"/>
        </w:rPr>
        <w:t xml:space="preserve">, </w:t>
      </w:r>
      <w:r w:rsidR="00A562FF">
        <w:rPr>
          <w:rFonts w:eastAsia="Calibri"/>
          <w:lang w:eastAsia="en-US"/>
        </w:rPr>
        <w:t>съемка производится горизонтально</w:t>
      </w:r>
      <w:r w:rsidR="002E5BB0">
        <w:rPr>
          <w:rFonts w:eastAsia="Calibri"/>
          <w:lang w:eastAsia="en-US"/>
        </w:rPr>
        <w:t xml:space="preserve">, </w:t>
      </w:r>
      <w:r w:rsidR="00A562FF">
        <w:rPr>
          <w:rFonts w:eastAsia="Calibri"/>
          <w:lang w:eastAsia="en-US"/>
        </w:rPr>
        <w:t>продолжительность</w:t>
      </w:r>
      <w:r w:rsidR="002E5BB0">
        <w:rPr>
          <w:rFonts w:eastAsia="Calibri"/>
          <w:lang w:eastAsia="en-US"/>
        </w:rPr>
        <w:t xml:space="preserve"> не более 12</w:t>
      </w:r>
      <w:r w:rsidR="00F4436A" w:rsidRPr="00F4436A">
        <w:rPr>
          <w:rFonts w:eastAsia="Calibri"/>
          <w:lang w:eastAsia="en-US"/>
        </w:rPr>
        <w:t>0 секунд</w:t>
      </w:r>
      <w:r w:rsidR="00A562FF">
        <w:rPr>
          <w:rFonts w:eastAsia="Calibri"/>
          <w:lang w:eastAsia="en-US"/>
        </w:rPr>
        <w:t>.</w:t>
      </w:r>
    </w:p>
    <w:p w:rsidR="00A562FF" w:rsidRPr="00A562FF" w:rsidRDefault="00A562FF" w:rsidP="00A56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     Все конкурсные работы должны содержать информацию об авторстве (ООУ, класс, ФИО автора (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).</w:t>
      </w:r>
    </w:p>
    <w:p w:rsidR="00170523" w:rsidRPr="00170523" w:rsidRDefault="003170E3" w:rsidP="00170523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</w:t>
      </w:r>
      <w:r w:rsidR="00170523" w:rsidRPr="0017052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="00DB70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170523" w:rsidRPr="00170523">
        <w:rPr>
          <w:rFonts w:eastAsia="Calibri"/>
          <w:lang w:eastAsia="en-US"/>
        </w:rPr>
        <w:t>Организаторы Конкурса оставляют за собой право использовать работы, поступившие на Конкурс в некоммерческих целях (</w:t>
      </w:r>
      <w:r>
        <w:rPr>
          <w:rFonts w:eastAsia="Calibri"/>
          <w:lang w:eastAsia="en-US"/>
        </w:rPr>
        <w:t>для трансляции на официальном сайте и в социальных сетях МАУ ИМЦ</w:t>
      </w:r>
      <w:r w:rsidR="00170523" w:rsidRPr="00170523">
        <w:rPr>
          <w:rFonts w:eastAsia="Calibri"/>
          <w:lang w:eastAsia="en-US"/>
        </w:rPr>
        <w:t xml:space="preserve">, использовать в учебных целях) в случаях и порядке, предусмотренных законодательством об авторском праве, без выплаты авторского гонорара. Материалы, присланные на конкурс, не возвращаются и не рецензируются. </w:t>
      </w:r>
    </w:p>
    <w:p w:rsidR="00170523" w:rsidRPr="003170E3" w:rsidRDefault="003170E3" w:rsidP="00170523">
      <w:pPr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7.5.   </w:t>
      </w:r>
      <w:r w:rsidR="00170523" w:rsidRPr="0017052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К участию в Конкурс</w:t>
      </w:r>
      <w:r w:rsidR="00170523" w:rsidRPr="00170523">
        <w:rPr>
          <w:rFonts w:eastAsia="Calibri"/>
          <w:bCs/>
          <w:lang w:eastAsia="en-US"/>
        </w:rPr>
        <w:t>е не допускаются материалы</w:t>
      </w:r>
      <w:r>
        <w:rPr>
          <w:rFonts w:eastAsia="Calibri"/>
          <w:bCs/>
          <w:lang w:eastAsia="en-US"/>
        </w:rPr>
        <w:t>: а) пропагандирующие насилие</w:t>
      </w:r>
      <w:r w:rsidR="00170523" w:rsidRPr="00170523">
        <w:rPr>
          <w:rFonts w:eastAsia="Calibri"/>
          <w:bCs/>
          <w:lang w:eastAsia="en-US"/>
        </w:rPr>
        <w:t>; б) оскорбляющие религиозные чувства, человеческое достоинство отдельного лица или группы лиц; в) нарушающие законодательство РФ, в т. ч. в сфере авторских прав (ГК РФ часть IV, Раздел VII. Права на результаты интеллектуальной деятельности и средства индивидуализации, Подраздел 2, Глава 70. Авторское право).</w:t>
      </w:r>
    </w:p>
    <w:p w:rsidR="00170523" w:rsidRPr="002C7F32" w:rsidRDefault="00170523" w:rsidP="008D5DB5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3170E3" w:rsidRPr="003170E3" w:rsidRDefault="003170E3" w:rsidP="003170E3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8. </w:t>
      </w:r>
      <w:r w:rsidRPr="003170E3">
        <w:rPr>
          <w:rFonts w:eastAsia="Calibri"/>
          <w:b/>
          <w:bCs/>
          <w:lang w:eastAsia="en-US"/>
        </w:rPr>
        <w:t>Подведение итогов Конкурса и критерии оценки работ</w:t>
      </w:r>
    </w:p>
    <w:p w:rsidR="003170E3" w:rsidRPr="003170E3" w:rsidRDefault="003170E3" w:rsidP="003170E3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Жюри</w:t>
      </w:r>
      <w:r w:rsidRPr="003170E3">
        <w:rPr>
          <w:rFonts w:eastAsia="Calibri"/>
          <w:lang w:eastAsia="en-US"/>
        </w:rPr>
        <w:t xml:space="preserve"> оценивает работы по 5-ти балльной шкале:</w:t>
      </w:r>
    </w:p>
    <w:p w:rsidR="00937974" w:rsidRDefault="00937974" w:rsidP="00E92F80">
      <w:pPr>
        <w:pStyle w:val="a7"/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соответствие представленной конкурсной работы целям и задачам Конкурса;</w:t>
      </w:r>
    </w:p>
    <w:p w:rsidR="003170E3" w:rsidRPr="00275D59" w:rsidRDefault="00937974" w:rsidP="00E92F80">
      <w:pPr>
        <w:pStyle w:val="a7"/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выполнение требований, предъявляемых</w:t>
      </w:r>
      <w:r w:rsidR="003170E3" w:rsidRPr="00275D59">
        <w:rPr>
          <w:rFonts w:eastAsia="Calibri"/>
          <w:lang w:eastAsia="en-US"/>
        </w:rPr>
        <w:t xml:space="preserve"> к конкурсным работам;</w:t>
      </w:r>
    </w:p>
    <w:p w:rsidR="003170E3" w:rsidRPr="00275D59" w:rsidRDefault="00937974" w:rsidP="00E92F80">
      <w:pPr>
        <w:pStyle w:val="a7"/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полнота раскрытия содержания обозначенной тематики в конкурсных работах;</w:t>
      </w:r>
    </w:p>
    <w:p w:rsidR="00275D59" w:rsidRPr="00275D59" w:rsidRDefault="00275D59" w:rsidP="00E92F80">
      <w:pPr>
        <w:pStyle w:val="a7"/>
        <w:numPr>
          <w:ilvl w:val="0"/>
          <w:numId w:val="6"/>
        </w:numPr>
        <w:ind w:left="0" w:firstLine="360"/>
        <w:jc w:val="both"/>
        <w:rPr>
          <w:rFonts w:eastAsia="Calibri"/>
          <w:lang w:eastAsia="en-US"/>
        </w:rPr>
      </w:pPr>
      <w:r w:rsidRPr="00275D59">
        <w:rPr>
          <w:rFonts w:eastAsia="Calibri"/>
          <w:lang w:eastAsia="en-US"/>
        </w:rPr>
        <w:t>выразительность, оригинальность воплощения з</w:t>
      </w:r>
      <w:r>
        <w:rPr>
          <w:rFonts w:eastAsia="Calibri"/>
          <w:lang w:eastAsia="en-US"/>
        </w:rPr>
        <w:t xml:space="preserve">амысла, индивидуальность </w:t>
      </w:r>
      <w:r w:rsidR="00937974">
        <w:rPr>
          <w:rFonts w:eastAsia="Calibri"/>
          <w:lang w:eastAsia="en-US"/>
        </w:rPr>
        <w:t xml:space="preserve">конкурсной </w:t>
      </w:r>
      <w:r>
        <w:rPr>
          <w:rFonts w:eastAsia="Calibri"/>
          <w:lang w:eastAsia="en-US"/>
        </w:rPr>
        <w:t>работы.</w:t>
      </w:r>
    </w:p>
    <w:p w:rsidR="008D5DB5" w:rsidRDefault="008D5DB5" w:rsidP="00877D79">
      <w:pPr>
        <w:contextualSpacing/>
        <w:jc w:val="both"/>
        <w:rPr>
          <w:rFonts w:eastAsia="Calibri"/>
          <w:lang w:eastAsia="en-US"/>
        </w:rPr>
      </w:pPr>
    </w:p>
    <w:p w:rsidR="00867DBB" w:rsidRDefault="00A3427D" w:rsidP="00867DBB">
      <w:pPr>
        <w:contextualSpacing/>
        <w:rPr>
          <w:rFonts w:ascii="PT Astra Serif" w:hAnsi="PT Astra Serif"/>
          <w:b/>
          <w:bCs/>
          <w:color w:val="000000"/>
        </w:rPr>
      </w:pPr>
      <w:r w:rsidRPr="00A3427D">
        <w:rPr>
          <w:rFonts w:ascii="PT Astra Serif" w:hAnsi="PT Astra Serif"/>
          <w:b/>
          <w:color w:val="000000"/>
        </w:rPr>
        <w:t xml:space="preserve">9. </w:t>
      </w:r>
      <w:r w:rsidRPr="00A3427D">
        <w:rPr>
          <w:rFonts w:ascii="PT Astra Serif" w:hAnsi="PT Astra Serif"/>
          <w:b/>
          <w:bCs/>
          <w:color w:val="000000"/>
        </w:rPr>
        <w:t xml:space="preserve">Подведение итогов </w:t>
      </w:r>
    </w:p>
    <w:p w:rsidR="00867DBB" w:rsidRDefault="00867DBB" w:rsidP="00867DBB">
      <w:pPr>
        <w:contextualSpacing/>
        <w:jc w:val="both"/>
        <w:rPr>
          <w:rFonts w:ascii="PT Astra Serif" w:eastAsia="PT Astra Serif" w:hAnsi="PT Astra Serif" w:cs="PT Astra Serif"/>
          <w:color w:val="000000"/>
        </w:rPr>
      </w:pPr>
      <w:r w:rsidRPr="00867DBB">
        <w:rPr>
          <w:rFonts w:ascii="PT Astra Serif" w:hAnsi="PT Astra Serif"/>
          <w:bCs/>
          <w:color w:val="000000"/>
        </w:rPr>
        <w:t>9.1.</w:t>
      </w:r>
      <w:r>
        <w:rPr>
          <w:rFonts w:ascii="PT Astra Serif" w:hAnsi="PT Astra Serif"/>
          <w:b/>
          <w:bCs/>
          <w:color w:val="000000"/>
        </w:rPr>
        <w:t xml:space="preserve">      </w:t>
      </w:r>
      <w:r w:rsidR="001B1926" w:rsidRPr="001B1926">
        <w:rPr>
          <w:rFonts w:ascii="PT Astra Serif" w:eastAsia="PT Astra Serif" w:hAnsi="PT Astra Serif" w:cs="PT Astra Serif"/>
          <w:color w:val="000000"/>
        </w:rPr>
        <w:t xml:space="preserve">По итогам экспертизы 5 лучших конкурсных работ будут размещены на официальном сайте департамента образования </w:t>
      </w:r>
      <w:r w:rsidR="001B1926">
        <w:rPr>
          <w:rFonts w:ascii="PT Astra Serif" w:eastAsia="PT Astra Serif" w:hAnsi="PT Astra Serif" w:cs="PT Astra Serif"/>
          <w:color w:val="000000"/>
        </w:rPr>
        <w:t xml:space="preserve">администрации Города Томска </w:t>
      </w:r>
      <w:r w:rsidR="001B1926" w:rsidRPr="001B1926">
        <w:rPr>
          <w:rFonts w:ascii="PT Astra Serif" w:eastAsia="PT Astra Serif" w:hAnsi="PT Astra Serif" w:cs="PT Astra Serif"/>
          <w:color w:val="000000"/>
        </w:rPr>
        <w:t>и в социальных сетях с указанием автора.</w:t>
      </w:r>
    </w:p>
    <w:p w:rsidR="00A3427D" w:rsidRPr="00A3427D" w:rsidRDefault="00867DBB" w:rsidP="00867DBB">
      <w:pPr>
        <w:contextualSpacing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</w:rPr>
        <w:lastRenderedPageBreak/>
        <w:t xml:space="preserve">9.2.   </w:t>
      </w:r>
      <w:r w:rsidRPr="00867DBB">
        <w:rPr>
          <w:rFonts w:ascii="PT Astra Serif" w:hAnsi="PT Astra Serif"/>
          <w:bCs/>
          <w:color w:val="000000"/>
        </w:rPr>
        <w:t>Победителям вручаются дипломы I степени, призёрам II и III.</w:t>
      </w:r>
      <w:r w:rsidR="001B1926">
        <w:rPr>
          <w:rFonts w:ascii="PT Astra Serif" w:hAnsi="PT Astra Serif"/>
          <w:bCs/>
          <w:color w:val="000000"/>
        </w:rPr>
        <w:t xml:space="preserve"> </w:t>
      </w:r>
      <w:r w:rsidR="00A3427D" w:rsidRPr="00A3427D">
        <w:rPr>
          <w:rFonts w:ascii="PT Astra Serif" w:hAnsi="PT Astra Serif"/>
          <w:bCs/>
          <w:color w:val="000000"/>
        </w:rPr>
        <w:t>Всем остальным участникам Конкурса вручаются сертификаты.</w:t>
      </w:r>
    </w:p>
    <w:p w:rsidR="00A3427D" w:rsidRPr="00A3427D" w:rsidRDefault="00A3427D" w:rsidP="00A3427D">
      <w:pPr>
        <w:tabs>
          <w:tab w:val="left" w:pos="851"/>
        </w:tabs>
        <w:ind w:left="10" w:hanging="10"/>
        <w:contextualSpacing/>
        <w:jc w:val="both"/>
        <w:rPr>
          <w:rFonts w:ascii="PT Astra Serif" w:hAnsi="PT Astra Serif"/>
          <w:bCs/>
          <w:color w:val="000000"/>
          <w:spacing w:val="-6"/>
        </w:rPr>
      </w:pPr>
      <w:r w:rsidRPr="00A3427D">
        <w:rPr>
          <w:rFonts w:ascii="PT Astra Serif" w:hAnsi="PT Astra Serif"/>
          <w:color w:val="000000"/>
          <w:spacing w:val="-6"/>
        </w:rPr>
        <w:t xml:space="preserve">9.3.    </w:t>
      </w:r>
      <w:r>
        <w:rPr>
          <w:rFonts w:ascii="PT Astra Serif" w:hAnsi="PT Astra Serif"/>
          <w:color w:val="000000"/>
          <w:spacing w:val="-6"/>
        </w:rPr>
        <w:t xml:space="preserve">  </w:t>
      </w:r>
      <w:r w:rsidR="00867DBB">
        <w:rPr>
          <w:rFonts w:ascii="PT Astra Serif" w:hAnsi="PT Astra Serif"/>
          <w:color w:val="000000"/>
          <w:spacing w:val="-6"/>
        </w:rPr>
        <w:t xml:space="preserve"> </w:t>
      </w:r>
      <w:r>
        <w:rPr>
          <w:rFonts w:ascii="PT Astra Serif" w:hAnsi="PT Astra Serif"/>
          <w:color w:val="000000"/>
          <w:spacing w:val="-6"/>
        </w:rPr>
        <w:t xml:space="preserve"> </w:t>
      </w:r>
      <w:r w:rsidRPr="00A3427D">
        <w:rPr>
          <w:rFonts w:ascii="PT Astra Serif" w:hAnsi="PT Astra Serif"/>
          <w:color w:val="000000"/>
          <w:spacing w:val="-6"/>
        </w:rPr>
        <w:t>Наградные материалы будут готовы в течение месяца после подведения итогов Конкурса.</w:t>
      </w:r>
    </w:p>
    <w:p w:rsidR="00A3427D" w:rsidRPr="00A3427D" w:rsidRDefault="00A3427D" w:rsidP="00937974">
      <w:pPr>
        <w:contextualSpacing/>
        <w:jc w:val="both"/>
        <w:rPr>
          <w:rFonts w:eastAsia="Calibri"/>
          <w:b/>
          <w:lang w:eastAsia="en-US"/>
        </w:rPr>
      </w:pPr>
      <w:r w:rsidRPr="00A3427D">
        <w:rPr>
          <w:rFonts w:eastAsia="Calibri"/>
          <w:b/>
          <w:lang w:eastAsia="en-US"/>
        </w:rPr>
        <w:t>Контактная информация: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Рыбина Марина Николаевна, методист МАУ ИМЦ, 8-952-893-2569. </w:t>
      </w:r>
    </w:p>
    <w:p w:rsidR="00A3427D" w:rsidRDefault="00A3427D" w:rsidP="00A3427D">
      <w:pPr>
        <w:rPr>
          <w:rFonts w:eastAsia="Calibri"/>
          <w:lang w:eastAsia="en-US"/>
        </w:rPr>
      </w:pPr>
    </w:p>
    <w:p w:rsidR="00A3427D" w:rsidRDefault="00A3427D" w:rsidP="00A3427D">
      <w:pPr>
        <w:rPr>
          <w:rFonts w:eastAsia="Calibri"/>
          <w:lang w:eastAsia="en-US"/>
        </w:rPr>
      </w:pPr>
    </w:p>
    <w:p w:rsidR="00A3427D" w:rsidRDefault="00A3427D" w:rsidP="00A3427D">
      <w:pPr>
        <w:rPr>
          <w:sz w:val="20"/>
          <w:szCs w:val="20"/>
        </w:rPr>
      </w:pPr>
    </w:p>
    <w:p w:rsidR="002D4A9A" w:rsidRDefault="002D4A9A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94671A">
      <w:pPr>
        <w:rPr>
          <w:sz w:val="20"/>
          <w:szCs w:val="20"/>
        </w:rPr>
      </w:pPr>
    </w:p>
    <w:p w:rsidR="000818A8" w:rsidRDefault="000818A8" w:rsidP="000818A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Приложение № 2 к распоряжению</w:t>
      </w:r>
    </w:p>
    <w:p w:rsidR="000818A8" w:rsidRDefault="000818A8" w:rsidP="000818A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департамента образования</w:t>
      </w:r>
    </w:p>
    <w:p w:rsidR="000818A8" w:rsidRDefault="000818A8" w:rsidP="000818A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администрации Города Томска</w:t>
      </w:r>
    </w:p>
    <w:p w:rsidR="000818A8" w:rsidRDefault="000818A8" w:rsidP="000818A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от_________________№________</w:t>
      </w:r>
    </w:p>
    <w:p w:rsidR="00A03C6E" w:rsidRPr="00A03C6E" w:rsidRDefault="00A03C6E" w:rsidP="00A03C6E">
      <w:pPr>
        <w:jc w:val="both"/>
      </w:pPr>
    </w:p>
    <w:p w:rsidR="000818A8" w:rsidRDefault="000818A8" w:rsidP="00A3427D">
      <w:pPr>
        <w:jc w:val="center"/>
        <w:rPr>
          <w:b/>
        </w:rPr>
      </w:pPr>
    </w:p>
    <w:p w:rsidR="000818A8" w:rsidRDefault="000818A8" w:rsidP="00A3427D">
      <w:pPr>
        <w:jc w:val="center"/>
        <w:rPr>
          <w:b/>
        </w:rPr>
      </w:pPr>
    </w:p>
    <w:p w:rsidR="00A3427D" w:rsidRPr="00A3427D" w:rsidRDefault="00A03C6E" w:rsidP="00A3427D">
      <w:pPr>
        <w:jc w:val="center"/>
        <w:rPr>
          <w:b/>
        </w:rPr>
      </w:pPr>
      <w:r w:rsidRPr="00A03C6E">
        <w:rPr>
          <w:b/>
        </w:rPr>
        <w:t xml:space="preserve">Организационный комитет </w:t>
      </w:r>
      <w:r w:rsidR="00A3427D" w:rsidRPr="00A3427D">
        <w:rPr>
          <w:b/>
        </w:rPr>
        <w:t xml:space="preserve">муниципального конкурса </w:t>
      </w:r>
    </w:p>
    <w:p w:rsidR="00A3427D" w:rsidRPr="00A3427D" w:rsidRDefault="00A3427D" w:rsidP="00A3427D">
      <w:pPr>
        <w:jc w:val="center"/>
        <w:rPr>
          <w:b/>
        </w:rPr>
      </w:pPr>
      <w:r w:rsidRPr="00A3427D">
        <w:rPr>
          <w:b/>
        </w:rPr>
        <w:t>социальных роликов «Уступи место старшим!»</w:t>
      </w:r>
    </w:p>
    <w:p w:rsidR="008F095D" w:rsidRPr="008F095D" w:rsidRDefault="00A3427D" w:rsidP="00A3427D">
      <w:pPr>
        <w:jc w:val="center"/>
        <w:rPr>
          <w:b/>
        </w:rPr>
      </w:pPr>
      <w:r w:rsidRPr="00A3427D">
        <w:rPr>
          <w:b/>
        </w:rPr>
        <w:t xml:space="preserve"> </w:t>
      </w:r>
    </w:p>
    <w:p w:rsidR="00813259" w:rsidRDefault="00813259" w:rsidP="00E92F80">
      <w:pPr>
        <w:pStyle w:val="a7"/>
        <w:numPr>
          <w:ilvl w:val="0"/>
          <w:numId w:val="1"/>
        </w:numPr>
        <w:ind w:left="0" w:firstLine="360"/>
        <w:jc w:val="both"/>
      </w:pPr>
      <w:proofErr w:type="spellStart"/>
      <w:r>
        <w:t>Швайко</w:t>
      </w:r>
      <w:proofErr w:type="spellEnd"/>
      <w:r>
        <w:t xml:space="preserve"> Ирина Владимировна, заместитель начальника департамента образования администрации Города Томска;</w:t>
      </w:r>
    </w:p>
    <w:p w:rsidR="00A03C6E" w:rsidRDefault="00813259" w:rsidP="00E92F80">
      <w:pPr>
        <w:pStyle w:val="a7"/>
        <w:numPr>
          <w:ilvl w:val="0"/>
          <w:numId w:val="1"/>
        </w:numPr>
        <w:ind w:left="0" w:firstLine="360"/>
        <w:jc w:val="both"/>
      </w:pPr>
      <w:r>
        <w:t>Пустовалова Вега Вадимовна</w:t>
      </w:r>
      <w:r w:rsidR="00A03C6E" w:rsidRPr="00A03C6E">
        <w:t>, директор МАУ ИМЦ;</w:t>
      </w:r>
    </w:p>
    <w:p w:rsidR="00813259" w:rsidRDefault="00813259" w:rsidP="00E92F80">
      <w:pPr>
        <w:pStyle w:val="a7"/>
        <w:numPr>
          <w:ilvl w:val="0"/>
          <w:numId w:val="1"/>
        </w:numPr>
        <w:ind w:left="0" w:firstLine="360"/>
        <w:jc w:val="both"/>
      </w:pPr>
      <w:r>
        <w:t>Злобина Анна Константиновна, заместитель директора МАУ ИМЦ;</w:t>
      </w:r>
    </w:p>
    <w:p w:rsidR="00A3427D" w:rsidRDefault="00813259" w:rsidP="00E92F80">
      <w:pPr>
        <w:pStyle w:val="a7"/>
        <w:numPr>
          <w:ilvl w:val="0"/>
          <w:numId w:val="1"/>
        </w:numPr>
        <w:ind w:left="0" w:firstLine="360"/>
        <w:jc w:val="both"/>
      </w:pPr>
      <w:r>
        <w:t>Рыбина Марина Николаевна, методист МАУ ИМЦ.</w:t>
      </w:r>
    </w:p>
    <w:p w:rsidR="00813259" w:rsidRDefault="00813259" w:rsidP="00813259">
      <w:pPr>
        <w:pStyle w:val="a7"/>
        <w:ind w:left="360"/>
        <w:jc w:val="both"/>
      </w:pPr>
    </w:p>
    <w:p w:rsidR="00813259" w:rsidRDefault="00813259" w:rsidP="00813259">
      <w:pPr>
        <w:pStyle w:val="a7"/>
        <w:ind w:left="360"/>
        <w:jc w:val="both"/>
      </w:pPr>
    </w:p>
    <w:p w:rsidR="00813259" w:rsidRDefault="00813259" w:rsidP="00813259">
      <w:pPr>
        <w:pStyle w:val="a7"/>
        <w:ind w:left="360"/>
        <w:jc w:val="both"/>
      </w:pPr>
    </w:p>
    <w:p w:rsidR="00813259" w:rsidRDefault="00813259" w:rsidP="00813259">
      <w:pPr>
        <w:pStyle w:val="a7"/>
        <w:ind w:left="360"/>
        <w:jc w:val="both"/>
      </w:pPr>
    </w:p>
    <w:p w:rsidR="00813259" w:rsidRPr="00813259" w:rsidRDefault="00813259" w:rsidP="00813259">
      <w:pPr>
        <w:pStyle w:val="a7"/>
        <w:ind w:left="360"/>
        <w:jc w:val="center"/>
        <w:rPr>
          <w:b/>
        </w:rPr>
      </w:pPr>
      <w:r w:rsidRPr="00813259">
        <w:rPr>
          <w:b/>
        </w:rPr>
        <w:t>Жюри муниципального конкурса</w:t>
      </w:r>
    </w:p>
    <w:p w:rsidR="00813259" w:rsidRDefault="00813259" w:rsidP="00813259">
      <w:pPr>
        <w:pStyle w:val="a7"/>
        <w:ind w:left="360"/>
        <w:jc w:val="center"/>
        <w:rPr>
          <w:b/>
        </w:rPr>
      </w:pPr>
      <w:r w:rsidRPr="00813259">
        <w:rPr>
          <w:b/>
        </w:rPr>
        <w:t>социальных роликов «Уступи место старшим!»</w:t>
      </w:r>
    </w:p>
    <w:p w:rsidR="00813259" w:rsidRDefault="00813259" w:rsidP="00813259">
      <w:pPr>
        <w:pStyle w:val="a7"/>
        <w:ind w:left="360"/>
        <w:jc w:val="center"/>
        <w:rPr>
          <w:b/>
        </w:rPr>
      </w:pPr>
    </w:p>
    <w:p w:rsidR="00813259" w:rsidRPr="00813259" w:rsidRDefault="00813259" w:rsidP="00813259">
      <w:pPr>
        <w:pStyle w:val="a7"/>
        <w:ind w:left="360"/>
        <w:jc w:val="both"/>
      </w:pPr>
      <w:r w:rsidRPr="00813259">
        <w:t>1. Рыбина Марина Николаевна, методист МАУ ИМЦ;</w:t>
      </w:r>
    </w:p>
    <w:p w:rsidR="00813259" w:rsidRPr="00813259" w:rsidRDefault="00813259" w:rsidP="00813259">
      <w:pPr>
        <w:pStyle w:val="a7"/>
        <w:ind w:left="360"/>
        <w:jc w:val="both"/>
      </w:pPr>
      <w:r w:rsidRPr="00813259">
        <w:t xml:space="preserve">2. </w:t>
      </w:r>
      <w:proofErr w:type="spellStart"/>
      <w:r w:rsidRPr="00813259">
        <w:t>Гуренкова</w:t>
      </w:r>
      <w:proofErr w:type="spellEnd"/>
      <w:r w:rsidRPr="00813259">
        <w:t xml:space="preserve"> Елена Алексеевна, методист МАУ ИМЦ;</w:t>
      </w:r>
    </w:p>
    <w:p w:rsidR="00813259" w:rsidRPr="00813259" w:rsidRDefault="00813259" w:rsidP="00813259">
      <w:pPr>
        <w:pStyle w:val="a7"/>
        <w:ind w:left="360"/>
        <w:jc w:val="both"/>
      </w:pPr>
      <w:r w:rsidRPr="00813259">
        <w:t xml:space="preserve">3. </w:t>
      </w:r>
      <w:proofErr w:type="spellStart"/>
      <w:r w:rsidRPr="00813259">
        <w:t>Пимахова</w:t>
      </w:r>
      <w:proofErr w:type="spellEnd"/>
      <w:r w:rsidRPr="00813259">
        <w:t xml:space="preserve"> Александра Владимировна, методист МАУ ИМЦ.</w:t>
      </w:r>
    </w:p>
    <w:p w:rsidR="00813259" w:rsidRPr="00813259" w:rsidRDefault="00813259" w:rsidP="00813259">
      <w:pPr>
        <w:pStyle w:val="a7"/>
        <w:ind w:left="360"/>
        <w:jc w:val="center"/>
        <w:rPr>
          <w:b/>
        </w:rPr>
      </w:pPr>
    </w:p>
    <w:p w:rsidR="00813259" w:rsidRDefault="00813259" w:rsidP="00813259">
      <w:pPr>
        <w:pStyle w:val="a7"/>
        <w:ind w:left="360"/>
        <w:jc w:val="both"/>
      </w:pPr>
    </w:p>
    <w:p w:rsidR="00CF0AEC" w:rsidRDefault="00CF0AEC" w:rsidP="00CF0AEC">
      <w:pPr>
        <w:pStyle w:val="a7"/>
        <w:ind w:left="360"/>
        <w:jc w:val="both"/>
      </w:pPr>
    </w:p>
    <w:p w:rsidR="001248DE" w:rsidRDefault="001248DE" w:rsidP="001248DE">
      <w:pPr>
        <w:jc w:val="both"/>
      </w:pPr>
    </w:p>
    <w:p w:rsidR="001248DE" w:rsidRDefault="001248DE" w:rsidP="001248DE">
      <w:pPr>
        <w:jc w:val="both"/>
      </w:pPr>
    </w:p>
    <w:p w:rsidR="001248DE" w:rsidRPr="00A03C6E" w:rsidRDefault="001248DE" w:rsidP="001248DE">
      <w:pPr>
        <w:pStyle w:val="a7"/>
        <w:jc w:val="both"/>
      </w:pPr>
    </w:p>
    <w:p w:rsidR="00A03C6E" w:rsidRPr="00A03C6E" w:rsidRDefault="00A03C6E" w:rsidP="00A03C6E">
      <w:pPr>
        <w:ind w:left="360"/>
        <w:jc w:val="both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Pr="00A03C6E" w:rsidRDefault="00A03C6E" w:rsidP="00A03C6E">
      <w:pPr>
        <w:jc w:val="right"/>
      </w:pPr>
    </w:p>
    <w:p w:rsidR="00A03C6E" w:rsidRDefault="00A03C6E" w:rsidP="00A03C6E">
      <w:pPr>
        <w:jc w:val="right"/>
      </w:pPr>
    </w:p>
    <w:p w:rsidR="002D4A9A" w:rsidRDefault="002D4A9A" w:rsidP="00A03C6E">
      <w:pPr>
        <w:jc w:val="right"/>
      </w:pPr>
    </w:p>
    <w:p w:rsidR="002D4A9A" w:rsidRDefault="002D4A9A" w:rsidP="00A03C6E">
      <w:pPr>
        <w:jc w:val="right"/>
      </w:pPr>
    </w:p>
    <w:p w:rsidR="00E60358" w:rsidRDefault="00E60358" w:rsidP="00A03C6E">
      <w:pPr>
        <w:jc w:val="right"/>
      </w:pPr>
      <w:bookmarkStart w:id="0" w:name="_GoBack"/>
      <w:bookmarkEnd w:id="0"/>
    </w:p>
    <w:p w:rsidR="004F52D0" w:rsidRDefault="004F52D0" w:rsidP="00A03C6E">
      <w:pPr>
        <w:jc w:val="center"/>
        <w:rPr>
          <w:b/>
          <w:bCs/>
          <w:lang w:eastAsia="en-US"/>
        </w:rPr>
      </w:pPr>
    </w:p>
    <w:p w:rsidR="004F52D0" w:rsidRDefault="004F52D0" w:rsidP="00A03C6E">
      <w:pPr>
        <w:jc w:val="center"/>
        <w:rPr>
          <w:b/>
          <w:bCs/>
          <w:lang w:eastAsia="en-US"/>
        </w:rPr>
      </w:pPr>
    </w:p>
    <w:p w:rsidR="000818A8" w:rsidRDefault="000818A8" w:rsidP="000818A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Приложение № 3 к распоряжению</w:t>
      </w:r>
    </w:p>
    <w:p w:rsidR="000818A8" w:rsidRDefault="000818A8" w:rsidP="000818A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департамента образования</w:t>
      </w:r>
    </w:p>
    <w:p w:rsidR="000818A8" w:rsidRDefault="000818A8" w:rsidP="000818A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администрации Города Томска</w:t>
      </w:r>
    </w:p>
    <w:p w:rsidR="000818A8" w:rsidRDefault="000818A8" w:rsidP="000818A8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от_________________№________</w:t>
      </w:r>
    </w:p>
    <w:p w:rsidR="004F52D0" w:rsidRPr="0060691E" w:rsidRDefault="004F52D0" w:rsidP="004F52D0">
      <w:pPr>
        <w:jc w:val="right"/>
        <w:rPr>
          <w:bCs/>
          <w:sz w:val="20"/>
          <w:szCs w:val="20"/>
          <w:lang w:eastAsia="en-US"/>
        </w:rPr>
      </w:pPr>
    </w:p>
    <w:p w:rsidR="004F52D0" w:rsidRDefault="004F52D0" w:rsidP="004F52D0">
      <w:pPr>
        <w:jc w:val="center"/>
        <w:rPr>
          <w:bCs/>
          <w:lang w:eastAsia="en-US"/>
        </w:rPr>
      </w:pPr>
    </w:p>
    <w:p w:rsidR="004F52D0" w:rsidRDefault="004F52D0" w:rsidP="00A03C6E">
      <w:pPr>
        <w:jc w:val="center"/>
        <w:rPr>
          <w:b/>
          <w:bCs/>
          <w:lang w:eastAsia="en-US"/>
        </w:rPr>
      </w:pPr>
    </w:p>
    <w:p w:rsidR="00323504" w:rsidRDefault="00323504" w:rsidP="004F52D0">
      <w:pPr>
        <w:rPr>
          <w:b/>
          <w:bCs/>
          <w:lang w:eastAsia="en-US"/>
        </w:rPr>
      </w:pPr>
    </w:p>
    <w:p w:rsidR="00813259" w:rsidRPr="00BB01DD" w:rsidRDefault="00813259" w:rsidP="00813259">
      <w:pPr>
        <w:jc w:val="center"/>
        <w:rPr>
          <w:b/>
          <w:bCs/>
          <w:lang w:eastAsia="en-US"/>
        </w:rPr>
      </w:pPr>
      <w:r w:rsidRPr="00BB01DD">
        <w:rPr>
          <w:b/>
          <w:bCs/>
          <w:lang w:eastAsia="en-US"/>
        </w:rPr>
        <w:t>СОГЛАСИЕ</w:t>
      </w:r>
    </w:p>
    <w:p w:rsidR="00813259" w:rsidRPr="00BB01DD" w:rsidRDefault="00813259" w:rsidP="00813259">
      <w:pPr>
        <w:jc w:val="center"/>
        <w:rPr>
          <w:b/>
          <w:bCs/>
          <w:lang w:eastAsia="en-US"/>
        </w:rPr>
      </w:pPr>
      <w:r w:rsidRPr="00BB01DD">
        <w:rPr>
          <w:b/>
          <w:bCs/>
          <w:lang w:eastAsia="en-US"/>
        </w:rPr>
        <w:t>на обработку персональных данных</w:t>
      </w:r>
      <w:r>
        <w:rPr>
          <w:b/>
          <w:bCs/>
          <w:lang w:eastAsia="en-US"/>
        </w:rPr>
        <w:t xml:space="preserve"> обучающегося</w:t>
      </w:r>
    </w:p>
    <w:p w:rsidR="00813259" w:rsidRPr="00F849FB" w:rsidRDefault="00813259" w:rsidP="00813259">
      <w:pPr>
        <w:ind w:right="-1"/>
        <w:jc w:val="both"/>
        <w:rPr>
          <w:lang w:val="ru"/>
        </w:rPr>
      </w:pPr>
      <w:r w:rsidRPr="00F849FB">
        <w:rPr>
          <w:lang w:val="ru"/>
        </w:rPr>
        <w:t xml:space="preserve">Я, </w:t>
      </w:r>
      <w:r w:rsidRPr="00F849FB">
        <w:rPr>
          <w:u w:val="single"/>
          <w:lang w:val="ru"/>
        </w:rPr>
        <w:t>____________________________________________________________________________</w:t>
      </w:r>
      <w:r w:rsidRPr="00F849FB">
        <w:rPr>
          <w:lang w:val="ru"/>
        </w:rPr>
        <w:t>,</w:t>
      </w:r>
    </w:p>
    <w:p w:rsidR="00813259" w:rsidRPr="00F849FB" w:rsidRDefault="00813259" w:rsidP="00813259">
      <w:pPr>
        <w:jc w:val="center"/>
        <w:rPr>
          <w:i/>
          <w:sz w:val="20"/>
          <w:szCs w:val="20"/>
          <w:lang w:val="ru"/>
        </w:rPr>
      </w:pPr>
      <w:r w:rsidRPr="00F849FB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b/>
          <w:lang w:val="ru"/>
        </w:rPr>
        <w:t>паспорт</w:t>
      </w:r>
      <w:r w:rsidRPr="00F849FB">
        <w:rPr>
          <w:lang w:val="ru"/>
        </w:rPr>
        <w:t xml:space="preserve"> ________ № ____________, выдан «___» _____________ ________ г., проживающий (</w:t>
      </w:r>
      <w:proofErr w:type="spellStart"/>
      <w:r w:rsidRPr="00F849FB">
        <w:rPr>
          <w:lang w:val="ru"/>
        </w:rPr>
        <w:t>ая</w:t>
      </w:r>
      <w:proofErr w:type="spellEnd"/>
      <w:r w:rsidRPr="00F849FB">
        <w:rPr>
          <w:lang w:val="ru"/>
        </w:rPr>
        <w:t>) по адресу</w:t>
      </w:r>
      <w:r w:rsidRPr="00F849FB">
        <w:rPr>
          <w:u w:val="single"/>
          <w:lang w:val="ru"/>
        </w:rPr>
        <w:t>: ___________________________________________________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lang w:val="ru"/>
        </w:rPr>
        <w:t>являясь родителем (законным представителем) ребенка:</w:t>
      </w:r>
    </w:p>
    <w:p w:rsidR="00813259" w:rsidRPr="00F849FB" w:rsidRDefault="00813259" w:rsidP="00813259">
      <w:pPr>
        <w:ind w:right="-1"/>
        <w:jc w:val="both"/>
        <w:rPr>
          <w:lang w:val="ru"/>
        </w:rPr>
      </w:pPr>
      <w:r w:rsidRPr="00F849FB">
        <w:rPr>
          <w:u w:val="single"/>
          <w:lang w:val="ru"/>
        </w:rPr>
        <w:t>_____________________________________________________________________________</w:t>
      </w:r>
    </w:p>
    <w:p w:rsidR="00813259" w:rsidRPr="00F849FB" w:rsidRDefault="00813259" w:rsidP="00813259">
      <w:pPr>
        <w:jc w:val="center"/>
        <w:rPr>
          <w:i/>
          <w:sz w:val="20"/>
          <w:szCs w:val="20"/>
          <w:lang w:val="ru"/>
        </w:rPr>
      </w:pPr>
      <w:r w:rsidRPr="00F849FB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b/>
          <w:lang w:val="ru"/>
        </w:rPr>
        <w:t>Дата рождения ребенка</w:t>
      </w:r>
      <w:r w:rsidRPr="00F849FB">
        <w:rPr>
          <w:lang w:val="ru"/>
        </w:rPr>
        <w:t xml:space="preserve"> (число, месяц, год</w:t>
      </w:r>
      <w:proofErr w:type="gramStart"/>
      <w:r w:rsidRPr="00F849FB">
        <w:rPr>
          <w:lang w:val="ru"/>
        </w:rPr>
        <w:t>):_</w:t>
      </w:r>
      <w:proofErr w:type="gramEnd"/>
      <w:r w:rsidRPr="00F849FB">
        <w:rPr>
          <w:lang w:val="ru"/>
        </w:rPr>
        <w:t>____________________________________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b/>
          <w:lang w:val="ru"/>
        </w:rPr>
        <w:t>Наименование образовательного учреждения</w:t>
      </w:r>
      <w:r w:rsidRPr="00F849FB">
        <w:rPr>
          <w:lang w:val="ru"/>
        </w:rPr>
        <w:t xml:space="preserve"> (в соответствии с уставом общеобразовательной организации): 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lang w:val="ru"/>
        </w:rPr>
        <w:t>_______________________________________________________</w:t>
      </w:r>
      <w:r>
        <w:rPr>
          <w:lang w:val="ru"/>
        </w:rPr>
        <w:t>_________________________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b/>
          <w:lang w:val="ru"/>
        </w:rPr>
        <w:t>Адрес данного учебного заведения</w:t>
      </w:r>
      <w:r w:rsidRPr="00F849FB">
        <w:rPr>
          <w:lang w:val="ru"/>
        </w:rPr>
        <w:t xml:space="preserve"> с указанием типа населенного пункта (город, ПГТ, поселок, село, деревня</w:t>
      </w:r>
      <w:proofErr w:type="gramStart"/>
      <w:r w:rsidRPr="00F849FB">
        <w:rPr>
          <w:lang w:val="ru"/>
        </w:rPr>
        <w:t>):_</w:t>
      </w:r>
      <w:proofErr w:type="gramEnd"/>
      <w:r w:rsidRPr="00F849FB">
        <w:rPr>
          <w:lang w:val="ru"/>
        </w:rPr>
        <w:t>________________________________________________________</w:t>
      </w:r>
    </w:p>
    <w:p w:rsidR="00813259" w:rsidRPr="00F849FB" w:rsidRDefault="00813259" w:rsidP="00813259">
      <w:pPr>
        <w:shd w:val="clear" w:color="auto" w:fill="FFFFFF"/>
        <w:jc w:val="both"/>
        <w:rPr>
          <w:color w:val="000000"/>
        </w:rPr>
      </w:pPr>
      <w:r w:rsidRPr="00F849FB">
        <w:rPr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F849FB">
        <w:rPr>
          <w:color w:val="000000"/>
        </w:rPr>
        <w:t>.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813259" w:rsidRPr="00F849FB" w:rsidRDefault="00813259" w:rsidP="00813259">
      <w:pPr>
        <w:jc w:val="both"/>
        <w:rPr>
          <w:lang w:val="ru"/>
        </w:rPr>
      </w:pPr>
      <w:r w:rsidRPr="00F849FB">
        <w:rPr>
          <w:lang w:val="ru"/>
        </w:rPr>
        <w:t>Согласие действует 1 год с даты подписания.</w:t>
      </w:r>
    </w:p>
    <w:p w:rsidR="00813259" w:rsidRDefault="00813259" w:rsidP="00813259">
      <w:pPr>
        <w:jc w:val="both"/>
        <w:rPr>
          <w:lang w:val="ru" w:eastAsia="en-US"/>
        </w:rPr>
      </w:pPr>
    </w:p>
    <w:p w:rsidR="00813259" w:rsidRDefault="00813259" w:rsidP="00813259">
      <w:pPr>
        <w:jc w:val="both"/>
        <w:rPr>
          <w:lang w:val="ru" w:eastAsia="en-US"/>
        </w:rPr>
      </w:pPr>
    </w:p>
    <w:p w:rsidR="00813259" w:rsidRPr="00F849FB" w:rsidRDefault="00813259" w:rsidP="00813259">
      <w:pPr>
        <w:jc w:val="both"/>
        <w:rPr>
          <w:lang w:val="ru" w:eastAsia="en-US"/>
        </w:rPr>
      </w:pPr>
    </w:p>
    <w:p w:rsidR="00813259" w:rsidRPr="00BB01DD" w:rsidRDefault="00813259" w:rsidP="00813259">
      <w:pPr>
        <w:jc w:val="both"/>
        <w:rPr>
          <w:u w:val="single"/>
          <w:lang w:eastAsia="en-US"/>
        </w:rPr>
      </w:pPr>
      <w:r w:rsidRPr="008F33B0">
        <w:rPr>
          <w:lang w:eastAsia="en-US"/>
        </w:rPr>
        <w:t xml:space="preserve">              </w:t>
      </w:r>
      <w:r>
        <w:rPr>
          <w:u w:val="single"/>
          <w:lang w:eastAsia="en-US"/>
        </w:rPr>
        <w:t>«_15</w:t>
      </w:r>
      <w:r w:rsidRPr="008F33B0">
        <w:rPr>
          <w:u w:val="single"/>
          <w:lang w:eastAsia="en-US"/>
        </w:rPr>
        <w:t>_» _</w:t>
      </w:r>
      <w:r>
        <w:rPr>
          <w:u w:val="single"/>
          <w:lang w:eastAsia="en-US"/>
        </w:rPr>
        <w:t>января</w:t>
      </w:r>
      <w:r w:rsidRPr="008F33B0">
        <w:rPr>
          <w:u w:val="single"/>
          <w:lang w:eastAsia="en-US"/>
        </w:rPr>
        <w:t xml:space="preserve">___ </w:t>
      </w:r>
      <w:r w:rsidRPr="008F33B0">
        <w:rPr>
          <w:lang w:eastAsia="en-US"/>
        </w:rPr>
        <w:t>202</w:t>
      </w:r>
      <w:r>
        <w:rPr>
          <w:lang w:eastAsia="en-US"/>
        </w:rPr>
        <w:t>4</w:t>
      </w:r>
      <w:r w:rsidRPr="008F33B0">
        <w:rPr>
          <w:lang w:eastAsia="en-US"/>
        </w:rPr>
        <w:t xml:space="preserve"> г.   </w:t>
      </w:r>
      <w:r>
        <w:rPr>
          <w:lang w:eastAsia="en-US"/>
        </w:rPr>
        <w:t xml:space="preserve">                                        </w:t>
      </w:r>
      <w:r w:rsidRPr="00BB01DD">
        <w:rPr>
          <w:lang w:eastAsia="en-US"/>
        </w:rPr>
        <w:t>__________________</w:t>
      </w:r>
    </w:p>
    <w:p w:rsidR="00813259" w:rsidRDefault="00813259" w:rsidP="00813259">
      <w:pPr>
        <w:jc w:val="both"/>
        <w:rPr>
          <w:sz w:val="23"/>
          <w:szCs w:val="23"/>
        </w:rPr>
      </w:pPr>
      <w:r w:rsidRPr="00BB01DD">
        <w:rPr>
          <w:lang w:eastAsia="en-US"/>
        </w:rPr>
        <w:t xml:space="preserve">                                                                                                        </w:t>
      </w:r>
      <w:r>
        <w:rPr>
          <w:lang w:eastAsia="en-US"/>
        </w:rPr>
        <w:t xml:space="preserve">       </w:t>
      </w:r>
      <w:r w:rsidRPr="00BB01DD">
        <w:rPr>
          <w:lang w:eastAsia="en-US"/>
        </w:rPr>
        <w:t xml:space="preserve">   подпись</w:t>
      </w:r>
    </w:p>
    <w:p w:rsidR="00813259" w:rsidRDefault="00813259" w:rsidP="00813259">
      <w:pPr>
        <w:rPr>
          <w:sz w:val="23"/>
          <w:szCs w:val="23"/>
        </w:rPr>
      </w:pPr>
    </w:p>
    <w:p w:rsidR="00A03C6E" w:rsidRPr="00A03C6E" w:rsidRDefault="00A03C6E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A03C6E" w:rsidRPr="00A03C6E" w:rsidRDefault="00A03C6E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A03C6E" w:rsidRPr="00A03C6E" w:rsidRDefault="00A03C6E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A03C6E" w:rsidRPr="00A03C6E" w:rsidRDefault="00A03C6E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A03C6E" w:rsidRPr="00A03C6E" w:rsidRDefault="00A03C6E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813259" w:rsidRDefault="00813259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813259" w:rsidRDefault="00813259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4176C5" w:rsidRPr="004176C5" w:rsidRDefault="004176C5" w:rsidP="004176C5">
      <w:pPr>
        <w:jc w:val="right"/>
        <w:rPr>
          <w:sz w:val="20"/>
          <w:szCs w:val="20"/>
        </w:rPr>
      </w:pPr>
    </w:p>
    <w:p w:rsidR="00A03C6E" w:rsidRPr="00A03C6E" w:rsidRDefault="00A03C6E" w:rsidP="00A03C6E">
      <w:pPr>
        <w:jc w:val="right"/>
        <w:rPr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A03C6E" w:rsidRPr="00A03C6E" w:rsidTr="00323504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lang w:eastAsia="zh-CN"/>
              </w:rPr>
            </w:pPr>
            <w:r w:rsidRPr="00A03C6E">
              <w:rPr>
                <w:lang w:eastAsia="zh-CN"/>
              </w:rPr>
              <w:t>Директору МАУ ИМЦ</w:t>
            </w:r>
          </w:p>
        </w:tc>
      </w:tr>
      <w:tr w:rsidR="00A03C6E" w:rsidRPr="00A03C6E" w:rsidTr="0032350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03C6E" w:rsidRPr="00A03C6E" w:rsidTr="00323504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spacing w:before="120"/>
              <w:jc w:val="center"/>
              <w:rPr>
                <w:lang w:eastAsia="zh-CN"/>
              </w:rPr>
            </w:pPr>
            <w:r w:rsidRPr="00A03C6E">
              <w:rPr>
                <w:lang w:eastAsia="zh-CN"/>
              </w:rPr>
              <w:t>Пустоваловой В.В.</w:t>
            </w:r>
          </w:p>
        </w:tc>
      </w:tr>
      <w:tr w:rsidR="00A03C6E" w:rsidRPr="00A03C6E" w:rsidTr="0032350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03C6E" w:rsidRPr="00A03C6E" w:rsidTr="00323504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A03C6E" w:rsidRPr="00A03C6E" w:rsidTr="00323504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A03C6E" w:rsidRPr="00A03C6E" w:rsidRDefault="00A03C6E" w:rsidP="00A03C6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03C6E" w:rsidRPr="00A03C6E" w:rsidTr="00323504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A03C6E" w:rsidRPr="00A03C6E" w:rsidRDefault="00A03C6E" w:rsidP="00A03C6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03C6E" w:rsidRPr="00A03C6E" w:rsidTr="0032350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A03C6E" w:rsidRPr="00A03C6E" w:rsidRDefault="00A03C6E" w:rsidP="00A03C6E">
      <w:pPr>
        <w:suppressAutoHyphens/>
        <w:jc w:val="right"/>
        <w:rPr>
          <w:lang w:eastAsia="zh-CN"/>
        </w:rPr>
      </w:pPr>
    </w:p>
    <w:p w:rsidR="00A03C6E" w:rsidRPr="00A03C6E" w:rsidRDefault="00A03C6E" w:rsidP="00A03C6E">
      <w:pPr>
        <w:suppressAutoHyphens/>
        <w:jc w:val="right"/>
        <w:rPr>
          <w:lang w:eastAsia="zh-CN"/>
        </w:rPr>
      </w:pPr>
    </w:p>
    <w:p w:rsidR="00A03C6E" w:rsidRPr="00A03C6E" w:rsidRDefault="00A03C6E" w:rsidP="00A03C6E">
      <w:pPr>
        <w:suppressAutoHyphens/>
        <w:jc w:val="right"/>
        <w:rPr>
          <w:lang w:eastAsia="zh-CN"/>
        </w:rPr>
      </w:pPr>
    </w:p>
    <w:p w:rsidR="00A03C6E" w:rsidRPr="00A03C6E" w:rsidRDefault="00A03C6E" w:rsidP="00A03C6E">
      <w:pPr>
        <w:suppressAutoHyphens/>
        <w:jc w:val="center"/>
        <w:rPr>
          <w:b/>
          <w:lang w:eastAsia="zh-CN"/>
        </w:rPr>
      </w:pPr>
      <w:r w:rsidRPr="00A03C6E">
        <w:rPr>
          <w:b/>
          <w:lang w:eastAsia="zh-CN"/>
        </w:rPr>
        <w:t>Согласие</w:t>
      </w:r>
    </w:p>
    <w:p w:rsidR="00A03C6E" w:rsidRPr="00A03C6E" w:rsidRDefault="00A03C6E" w:rsidP="00A03C6E">
      <w:pPr>
        <w:suppressAutoHyphens/>
        <w:jc w:val="center"/>
        <w:rPr>
          <w:b/>
          <w:lang w:eastAsia="zh-CN"/>
        </w:rPr>
      </w:pPr>
      <w:r w:rsidRPr="00A03C6E">
        <w:rPr>
          <w:b/>
          <w:lang w:eastAsia="zh-CN"/>
        </w:rPr>
        <w:t xml:space="preserve"> на обработку моих персональных данных</w:t>
      </w:r>
      <w:r w:rsidR="00813259">
        <w:rPr>
          <w:b/>
          <w:lang w:eastAsia="zh-CN"/>
        </w:rPr>
        <w:t xml:space="preserve"> педагога</w:t>
      </w:r>
    </w:p>
    <w:p w:rsidR="00A03C6E" w:rsidRPr="00A03C6E" w:rsidRDefault="00A03C6E" w:rsidP="00A03C6E">
      <w:pPr>
        <w:suppressAutoHyphens/>
        <w:rPr>
          <w:lang w:eastAsia="zh-CN"/>
        </w:rPr>
      </w:pPr>
    </w:p>
    <w:p w:rsidR="00A03C6E" w:rsidRPr="00A03C6E" w:rsidRDefault="00A03C6E" w:rsidP="00A03C6E">
      <w:pPr>
        <w:suppressAutoHyphens/>
        <w:rPr>
          <w:bCs/>
          <w:lang w:eastAsia="zh-CN"/>
        </w:rPr>
      </w:pPr>
      <w:r w:rsidRPr="00A03C6E">
        <w:rPr>
          <w:lang w:eastAsia="zh-CN"/>
        </w:rPr>
        <w:t xml:space="preserve"> 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A03C6E" w:rsidRPr="00A03C6E" w:rsidTr="00323504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bCs/>
                <w:lang w:eastAsia="zh-CN"/>
              </w:rPr>
              <w:t>Я</w:t>
            </w:r>
            <w:r w:rsidRPr="00A03C6E">
              <w:rPr>
                <w:lang w:val="en-US" w:eastAsia="zh-CN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bCs/>
                <w:lang w:eastAsia="zh-CN"/>
              </w:rPr>
              <w:t>Зарегистрированный (-</w:t>
            </w:r>
            <w:proofErr w:type="spellStart"/>
            <w:r w:rsidRPr="00A03C6E">
              <w:rPr>
                <w:bCs/>
                <w:lang w:eastAsia="zh-CN"/>
              </w:rPr>
              <w:t>ая</w:t>
            </w:r>
            <w:proofErr w:type="spellEnd"/>
            <w:r w:rsidRPr="00A03C6E">
              <w:rPr>
                <w:bCs/>
                <w:lang w:eastAsia="zh-CN"/>
              </w:rPr>
              <w:t>) по адресу</w:t>
            </w:r>
          </w:p>
        </w:tc>
      </w:tr>
      <w:tr w:rsidR="00A03C6E" w:rsidRPr="00A03C6E" w:rsidTr="00323504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sz w:val="16"/>
                <w:szCs w:val="16"/>
                <w:lang w:eastAsia="zh-CN"/>
              </w:rPr>
              <w:t xml:space="preserve">                                                </w:t>
            </w:r>
            <w:r w:rsidRPr="00A03C6E">
              <w:rPr>
                <w:sz w:val="16"/>
                <w:szCs w:val="16"/>
                <w:lang w:val="en-US" w:eastAsia="zh-CN"/>
              </w:rPr>
              <w:t>(Ф.И.О.)</w:t>
            </w:r>
          </w:p>
        </w:tc>
      </w:tr>
      <w:tr w:rsidR="00A03C6E" w:rsidRPr="00A03C6E" w:rsidTr="00323504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</w:p>
        </w:tc>
      </w:tr>
      <w:tr w:rsidR="00A03C6E" w:rsidRPr="00A03C6E" w:rsidTr="00323504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lang w:eastAsia="zh-CN"/>
              </w:rPr>
            </w:pPr>
            <w:r w:rsidRPr="00A03C6E">
              <w:rPr>
                <w:sz w:val="16"/>
                <w:szCs w:val="16"/>
                <w:lang w:eastAsia="zh-CN"/>
              </w:rPr>
              <w:t>(адрес регистрации, согласно паспорту)</w:t>
            </w:r>
          </w:p>
        </w:tc>
      </w:tr>
      <w:tr w:rsidR="00A03C6E" w:rsidRPr="00A03C6E" w:rsidTr="00323504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>паспорт серия</w:t>
            </w:r>
          </w:p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</w:p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  <w:r w:rsidRPr="00A03C6E">
              <w:rPr>
                <w:lang w:eastAsia="zh-CN"/>
              </w:rPr>
              <w:t>______________________________________</w:t>
            </w:r>
          </w:p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</w:p>
          <w:p w:rsidR="00A03C6E" w:rsidRPr="00A03C6E" w:rsidRDefault="00A03C6E" w:rsidP="00A03C6E">
            <w:pPr>
              <w:suppressAutoHyphens/>
              <w:rPr>
                <w:lang w:eastAsia="zh-CN"/>
              </w:rPr>
            </w:pPr>
          </w:p>
        </w:tc>
      </w:tr>
      <w:tr w:rsidR="00A03C6E" w:rsidRPr="00A03C6E" w:rsidTr="00323504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A03C6E" w:rsidRPr="00A03C6E" w:rsidRDefault="00A03C6E" w:rsidP="00A03C6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A03C6E" w:rsidRPr="00A03C6E" w:rsidRDefault="00A03C6E" w:rsidP="00A03C6E">
            <w:pPr>
              <w:suppressAutoHyphens/>
              <w:jc w:val="center"/>
              <w:rPr>
                <w:lang w:eastAsia="zh-CN"/>
              </w:rPr>
            </w:pPr>
            <w:r w:rsidRPr="00A03C6E">
              <w:rPr>
                <w:sz w:val="16"/>
                <w:szCs w:val="16"/>
                <w:lang w:eastAsia="zh-CN"/>
              </w:rPr>
              <w:t>(орган, выдавший паспорт, и дата выдачи)</w:t>
            </w:r>
          </w:p>
        </w:tc>
      </w:tr>
      <w:tr w:rsidR="00A03C6E" w:rsidRPr="00A03C6E" w:rsidTr="00323504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A03C6E" w:rsidRPr="00A03C6E" w:rsidRDefault="00A03C6E" w:rsidP="00A03C6E">
            <w:pPr>
              <w:suppressAutoHyphens/>
              <w:jc w:val="both"/>
              <w:rPr>
                <w:lang w:eastAsia="zh-CN"/>
              </w:rPr>
            </w:pPr>
            <w:r w:rsidRPr="00A03C6E">
              <w:rPr>
                <w:lang w:eastAsia="zh-CN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A03C6E" w:rsidRPr="00A03C6E" w:rsidRDefault="00A03C6E" w:rsidP="00A03C6E">
      <w:pPr>
        <w:suppressAutoHyphens/>
        <w:rPr>
          <w:lang w:eastAsia="zh-CN"/>
        </w:rPr>
      </w:pPr>
    </w:p>
    <w:p w:rsidR="00A03C6E" w:rsidRPr="00A03C6E" w:rsidRDefault="00A03C6E" w:rsidP="00A03C6E">
      <w:pPr>
        <w:jc w:val="both"/>
        <w:rPr>
          <w:lang w:eastAsia="en-US"/>
        </w:rPr>
      </w:pPr>
      <w:r w:rsidRPr="00A03C6E">
        <w:rPr>
          <w:lang w:eastAsia="en-US"/>
        </w:rPr>
        <w:sym w:font="Times New Roman" w:char="F098"/>
      </w:r>
      <w:r w:rsidRPr="00A03C6E">
        <w:rPr>
          <w:lang w:eastAsia="en-US"/>
        </w:rPr>
        <w:tab/>
        <w:t xml:space="preserve">Также я разрешаю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A03C6E" w:rsidRPr="00A03C6E" w:rsidRDefault="00A03C6E" w:rsidP="00A03C6E">
      <w:pPr>
        <w:jc w:val="both"/>
        <w:rPr>
          <w:lang w:eastAsia="en-US"/>
        </w:rPr>
      </w:pPr>
      <w:r w:rsidRPr="00A03C6E">
        <w:rPr>
          <w:lang w:eastAsia="en-US"/>
        </w:rPr>
        <w:t>(отметить галочкой)</w:t>
      </w:r>
    </w:p>
    <w:p w:rsidR="00A03C6E" w:rsidRPr="00A03C6E" w:rsidRDefault="00A03C6E" w:rsidP="00A03C6E">
      <w:pPr>
        <w:jc w:val="both"/>
        <w:rPr>
          <w:lang w:eastAsia="en-US"/>
        </w:rPr>
      </w:pPr>
      <w:r w:rsidRPr="00A03C6E">
        <w:rPr>
          <w:lang w:eastAsia="en-US"/>
        </w:rPr>
        <w:t>Согласие действует 1 год с даты подписания.</w:t>
      </w:r>
    </w:p>
    <w:p w:rsidR="00A03C6E" w:rsidRPr="00A03C6E" w:rsidRDefault="00A03C6E" w:rsidP="00A03C6E">
      <w:pPr>
        <w:suppressAutoHyphens/>
        <w:rPr>
          <w:lang w:eastAsia="zh-CN"/>
        </w:rPr>
      </w:pPr>
    </w:p>
    <w:p w:rsidR="00A03C6E" w:rsidRPr="00A03C6E" w:rsidRDefault="00A03C6E" w:rsidP="00A03C6E">
      <w:pPr>
        <w:jc w:val="both"/>
        <w:rPr>
          <w:lang w:val="ru"/>
        </w:rPr>
      </w:pPr>
    </w:p>
    <w:p w:rsidR="00A03C6E" w:rsidRPr="00A03C6E" w:rsidRDefault="00A03C6E" w:rsidP="00A03C6E">
      <w:pPr>
        <w:jc w:val="both"/>
        <w:rPr>
          <w:lang w:val="ru"/>
        </w:rPr>
      </w:pPr>
      <w:r w:rsidRPr="004F52D0">
        <w:rPr>
          <w:lang w:val="ru"/>
        </w:rPr>
        <w:t>Дата: «</w:t>
      </w:r>
      <w:r w:rsidR="00813259">
        <w:rPr>
          <w:lang w:val="ru"/>
        </w:rPr>
        <w:t>15</w:t>
      </w:r>
      <w:r w:rsidRPr="004F52D0">
        <w:rPr>
          <w:lang w:val="ru"/>
        </w:rPr>
        <w:t xml:space="preserve">» </w:t>
      </w:r>
      <w:r w:rsidR="00813259">
        <w:rPr>
          <w:lang w:val="ru"/>
        </w:rPr>
        <w:t>января 2024</w:t>
      </w:r>
      <w:r w:rsidRPr="004F52D0">
        <w:rPr>
          <w:lang w:val="ru"/>
        </w:rPr>
        <w:t xml:space="preserve"> г.</w:t>
      </w:r>
      <w:r w:rsidRPr="00A03C6E">
        <w:rPr>
          <w:lang w:val="ru"/>
        </w:rPr>
        <w:t xml:space="preserve">                                                                  __________________</w:t>
      </w:r>
    </w:p>
    <w:p w:rsidR="00A03C6E" w:rsidRPr="00A03C6E" w:rsidRDefault="00A03C6E" w:rsidP="00A03C6E">
      <w:pPr>
        <w:jc w:val="both"/>
        <w:rPr>
          <w:rFonts w:eastAsia="Calibri"/>
          <w:sz w:val="20"/>
          <w:szCs w:val="20"/>
          <w:lang w:eastAsia="en-US"/>
        </w:rPr>
      </w:pPr>
    </w:p>
    <w:p w:rsidR="00A03C6E" w:rsidRPr="00A03C6E" w:rsidRDefault="00A03C6E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A03C6E" w:rsidRPr="00A03C6E" w:rsidRDefault="00A03C6E" w:rsidP="00A03C6E">
      <w:pPr>
        <w:tabs>
          <w:tab w:val="left" w:pos="7905"/>
        </w:tabs>
        <w:spacing w:after="200" w:line="276" w:lineRule="auto"/>
        <w:rPr>
          <w:sz w:val="20"/>
          <w:szCs w:val="20"/>
        </w:rPr>
      </w:pPr>
    </w:p>
    <w:p w:rsidR="0091364B" w:rsidRDefault="0091364B"/>
    <w:p w:rsidR="0091364B" w:rsidRDefault="0091364B"/>
    <w:p w:rsidR="0091364B" w:rsidRDefault="0091364B"/>
    <w:p w:rsidR="0091364B" w:rsidRDefault="0091364B"/>
    <w:p w:rsidR="007721D2" w:rsidRDefault="007721D2"/>
    <w:p w:rsidR="007721D2" w:rsidRDefault="007721D2"/>
    <w:p w:rsidR="007721D2" w:rsidRDefault="007721D2"/>
    <w:p w:rsidR="007721D2" w:rsidRDefault="007721D2"/>
    <w:p w:rsidR="007721D2" w:rsidRDefault="007721D2"/>
    <w:p w:rsidR="007721D2" w:rsidRDefault="007721D2"/>
    <w:p w:rsidR="007721D2" w:rsidRDefault="007721D2"/>
    <w:p w:rsidR="007721D2" w:rsidRDefault="007721D2" w:rsidP="00813259"/>
    <w:sectPr w:rsidR="007721D2" w:rsidSect="00E6035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43D"/>
    <w:multiLevelType w:val="hybridMultilevel"/>
    <w:tmpl w:val="8DA0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69"/>
    <w:multiLevelType w:val="hybridMultilevel"/>
    <w:tmpl w:val="46CEBB32"/>
    <w:lvl w:ilvl="0" w:tplc="109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5DF"/>
    <w:multiLevelType w:val="hybridMultilevel"/>
    <w:tmpl w:val="9A08C496"/>
    <w:lvl w:ilvl="0" w:tplc="109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713"/>
    <w:multiLevelType w:val="hybridMultilevel"/>
    <w:tmpl w:val="BFFE21C0"/>
    <w:lvl w:ilvl="0" w:tplc="109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598A"/>
    <w:multiLevelType w:val="multilevel"/>
    <w:tmpl w:val="6822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5B3B2A"/>
    <w:multiLevelType w:val="hybridMultilevel"/>
    <w:tmpl w:val="EC1A2456"/>
    <w:lvl w:ilvl="0" w:tplc="109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0DA7"/>
    <w:multiLevelType w:val="hybridMultilevel"/>
    <w:tmpl w:val="DE6A272A"/>
    <w:lvl w:ilvl="0" w:tplc="109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4019"/>
    <w:multiLevelType w:val="hybridMultilevel"/>
    <w:tmpl w:val="712C3804"/>
    <w:lvl w:ilvl="0" w:tplc="109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8"/>
    <w:rsid w:val="00010DAD"/>
    <w:rsid w:val="00023257"/>
    <w:rsid w:val="00074803"/>
    <w:rsid w:val="000818A8"/>
    <w:rsid w:val="00090BD8"/>
    <w:rsid w:val="0009559D"/>
    <w:rsid w:val="0009570D"/>
    <w:rsid w:val="000B236A"/>
    <w:rsid w:val="000F4B50"/>
    <w:rsid w:val="0010791D"/>
    <w:rsid w:val="00123C15"/>
    <w:rsid w:val="001248DE"/>
    <w:rsid w:val="00127C04"/>
    <w:rsid w:val="00170523"/>
    <w:rsid w:val="001738EA"/>
    <w:rsid w:val="001756CC"/>
    <w:rsid w:val="0017670E"/>
    <w:rsid w:val="00195C7B"/>
    <w:rsid w:val="001B1926"/>
    <w:rsid w:val="002221DD"/>
    <w:rsid w:val="0022714D"/>
    <w:rsid w:val="00262E20"/>
    <w:rsid w:val="002704CF"/>
    <w:rsid w:val="00275D59"/>
    <w:rsid w:val="002914E0"/>
    <w:rsid w:val="002B189F"/>
    <w:rsid w:val="002C165F"/>
    <w:rsid w:val="002C7F32"/>
    <w:rsid w:val="002D4A9A"/>
    <w:rsid w:val="002E5BB0"/>
    <w:rsid w:val="003170E3"/>
    <w:rsid w:val="00323504"/>
    <w:rsid w:val="0034704B"/>
    <w:rsid w:val="003A6758"/>
    <w:rsid w:val="003C63CC"/>
    <w:rsid w:val="003D3C6F"/>
    <w:rsid w:val="003F5D1A"/>
    <w:rsid w:val="004176C5"/>
    <w:rsid w:val="00430FBA"/>
    <w:rsid w:val="0043247B"/>
    <w:rsid w:val="00451C65"/>
    <w:rsid w:val="00462E70"/>
    <w:rsid w:val="0047212D"/>
    <w:rsid w:val="004A10CA"/>
    <w:rsid w:val="004A338F"/>
    <w:rsid w:val="004C0674"/>
    <w:rsid w:val="004F52D0"/>
    <w:rsid w:val="005042BE"/>
    <w:rsid w:val="00536106"/>
    <w:rsid w:val="00556ADB"/>
    <w:rsid w:val="00556FE5"/>
    <w:rsid w:val="00594256"/>
    <w:rsid w:val="005A1A86"/>
    <w:rsid w:val="005A3243"/>
    <w:rsid w:val="005E6DF7"/>
    <w:rsid w:val="0060691E"/>
    <w:rsid w:val="006206C4"/>
    <w:rsid w:val="00667D60"/>
    <w:rsid w:val="00672FFA"/>
    <w:rsid w:val="006968B5"/>
    <w:rsid w:val="006A587C"/>
    <w:rsid w:val="00765AB0"/>
    <w:rsid w:val="007721D2"/>
    <w:rsid w:val="00785D8E"/>
    <w:rsid w:val="007C216D"/>
    <w:rsid w:val="007C55CF"/>
    <w:rsid w:val="007E6E06"/>
    <w:rsid w:val="00813259"/>
    <w:rsid w:val="00867DBB"/>
    <w:rsid w:val="00877D79"/>
    <w:rsid w:val="008821E5"/>
    <w:rsid w:val="008929EF"/>
    <w:rsid w:val="008D3ADB"/>
    <w:rsid w:val="008D5DB5"/>
    <w:rsid w:val="008E19B7"/>
    <w:rsid w:val="008E31B4"/>
    <w:rsid w:val="008F095D"/>
    <w:rsid w:val="0091364B"/>
    <w:rsid w:val="00926D72"/>
    <w:rsid w:val="00934931"/>
    <w:rsid w:val="00937974"/>
    <w:rsid w:val="0094671A"/>
    <w:rsid w:val="00975979"/>
    <w:rsid w:val="009954D8"/>
    <w:rsid w:val="009B480F"/>
    <w:rsid w:val="00A008BD"/>
    <w:rsid w:val="00A03C6E"/>
    <w:rsid w:val="00A12B07"/>
    <w:rsid w:val="00A23174"/>
    <w:rsid w:val="00A3427D"/>
    <w:rsid w:val="00A46729"/>
    <w:rsid w:val="00A562FF"/>
    <w:rsid w:val="00A8629C"/>
    <w:rsid w:val="00AD1E5A"/>
    <w:rsid w:val="00B06BDF"/>
    <w:rsid w:val="00B656B5"/>
    <w:rsid w:val="00BF23D0"/>
    <w:rsid w:val="00BF3CDC"/>
    <w:rsid w:val="00BF7C85"/>
    <w:rsid w:val="00C043A5"/>
    <w:rsid w:val="00C224DE"/>
    <w:rsid w:val="00C80287"/>
    <w:rsid w:val="00CA069A"/>
    <w:rsid w:val="00CC39BF"/>
    <w:rsid w:val="00CC3CB7"/>
    <w:rsid w:val="00CD4200"/>
    <w:rsid w:val="00CF0AEC"/>
    <w:rsid w:val="00D06A46"/>
    <w:rsid w:val="00D22AB5"/>
    <w:rsid w:val="00DA3B6B"/>
    <w:rsid w:val="00DB7056"/>
    <w:rsid w:val="00DB7451"/>
    <w:rsid w:val="00DC5D4A"/>
    <w:rsid w:val="00DD1572"/>
    <w:rsid w:val="00DD4C97"/>
    <w:rsid w:val="00DD5DD7"/>
    <w:rsid w:val="00E17BC3"/>
    <w:rsid w:val="00E2454F"/>
    <w:rsid w:val="00E309CF"/>
    <w:rsid w:val="00E37FA8"/>
    <w:rsid w:val="00E5118E"/>
    <w:rsid w:val="00E52DFE"/>
    <w:rsid w:val="00E5336B"/>
    <w:rsid w:val="00E5559F"/>
    <w:rsid w:val="00E60358"/>
    <w:rsid w:val="00E746F9"/>
    <w:rsid w:val="00E92F80"/>
    <w:rsid w:val="00EB50DB"/>
    <w:rsid w:val="00ED0D2C"/>
    <w:rsid w:val="00F4436A"/>
    <w:rsid w:val="00F5129C"/>
    <w:rsid w:val="00F93E40"/>
    <w:rsid w:val="00FB5CA2"/>
    <w:rsid w:val="00FE4F32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226EC"/>
  <w15:docId w15:val="{7E48984E-388D-4767-A17D-22C7B28D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A8"/>
    <w:rPr>
      <w:sz w:val="24"/>
      <w:szCs w:val="24"/>
    </w:rPr>
  </w:style>
  <w:style w:type="paragraph" w:styleId="1">
    <w:name w:val="heading 1"/>
    <w:basedOn w:val="a"/>
    <w:next w:val="a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D4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A0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A0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3C6E"/>
    <w:pPr>
      <w:ind w:left="720"/>
      <w:contextualSpacing/>
    </w:pPr>
  </w:style>
  <w:style w:type="paragraph" w:styleId="a8">
    <w:name w:val="Normal (Web)"/>
    <w:basedOn w:val="a"/>
    <w:semiHidden/>
    <w:unhideWhenUsed/>
    <w:rsid w:val="0017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-konkyrs@yandex.ru" TargetMode="External"/><Relationship Id="rId5" Type="http://schemas.openxmlformats.org/officeDocument/2006/relationships/hyperlink" Target="https://forms.yandex.ru/cloud/658d7f8973cee70d0f79ffc1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</Template>
  <TotalTime>1408</TotalTime>
  <Pages>6</Pages>
  <Words>1091</Words>
  <Characters>10024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Татьяна Николаевна Бовкун</cp:lastModifiedBy>
  <cp:revision>7</cp:revision>
  <cp:lastPrinted>2024-01-11T07:52:00Z</cp:lastPrinted>
  <dcterms:created xsi:type="dcterms:W3CDTF">2024-01-05T17:43:00Z</dcterms:created>
  <dcterms:modified xsi:type="dcterms:W3CDTF">2024-01-11T07:58:00Z</dcterms:modified>
</cp:coreProperties>
</file>