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01" w:rsidRPr="00BA143B" w:rsidRDefault="00EF4E01" w:rsidP="00EF4E01">
      <w:pPr>
        <w:spacing w:after="0" w:line="240" w:lineRule="auto"/>
        <w:jc w:val="center"/>
        <w:rPr>
          <w:rFonts w:ascii="PT Astra Serif" w:eastAsia="Calibri" w:hAnsi="PT Astra Serif" w:cs="Times New Roman"/>
          <w:b/>
          <w:sz w:val="24"/>
          <w:szCs w:val="24"/>
        </w:rPr>
      </w:pPr>
      <w:bookmarkStart w:id="0" w:name="_Hlk147652146"/>
      <w:r w:rsidRPr="00BA143B">
        <w:rPr>
          <w:rFonts w:ascii="PT Astra Serif" w:eastAsia="Calibri" w:hAnsi="PT Astra Serif" w:cs="Times New Roman"/>
          <w:b/>
          <w:sz w:val="24"/>
          <w:szCs w:val="24"/>
        </w:rPr>
        <w:t xml:space="preserve">Муниципальный этап ВсОШ по русскому языку 2023-2024 уч. г. </w:t>
      </w:r>
    </w:p>
    <w:p w:rsidR="007E1D2C" w:rsidRPr="00BA143B" w:rsidRDefault="00EF4E01" w:rsidP="007E1D2C">
      <w:pPr>
        <w:spacing w:after="0" w:line="240" w:lineRule="auto"/>
        <w:jc w:val="center"/>
        <w:rPr>
          <w:rFonts w:ascii="PT Astra Serif" w:eastAsia="Calibri" w:hAnsi="PT Astra Serif" w:cs="Times New Roman"/>
          <w:b/>
          <w:sz w:val="24"/>
          <w:szCs w:val="24"/>
        </w:rPr>
      </w:pPr>
      <w:r w:rsidRPr="00BA143B">
        <w:rPr>
          <w:rFonts w:ascii="PT Astra Serif" w:eastAsia="Calibri" w:hAnsi="PT Astra Serif" w:cs="Times New Roman"/>
          <w:b/>
          <w:sz w:val="24"/>
          <w:szCs w:val="24"/>
        </w:rPr>
        <w:t xml:space="preserve">Ключи </w:t>
      </w:r>
    </w:p>
    <w:p w:rsidR="007E1D2C" w:rsidRPr="00BA143B" w:rsidRDefault="007E1D2C" w:rsidP="007E1D2C">
      <w:pPr>
        <w:spacing w:after="0" w:line="240" w:lineRule="auto"/>
        <w:jc w:val="center"/>
        <w:rPr>
          <w:rFonts w:ascii="PT Astra Serif" w:eastAsia="Calibri" w:hAnsi="PT Astra Serif" w:cs="Times New Roman"/>
          <w:b/>
          <w:sz w:val="24"/>
          <w:szCs w:val="24"/>
        </w:rPr>
      </w:pPr>
      <w:r w:rsidRPr="00BA143B">
        <w:rPr>
          <w:rFonts w:ascii="PT Astra Serif" w:eastAsia="Calibri" w:hAnsi="PT Astra Serif" w:cs="Times New Roman"/>
          <w:b/>
          <w:sz w:val="24"/>
          <w:szCs w:val="24"/>
        </w:rPr>
        <w:t xml:space="preserve">7-8 </w:t>
      </w:r>
      <w:r w:rsidR="00EF4E01" w:rsidRPr="00BA143B">
        <w:rPr>
          <w:rFonts w:ascii="PT Astra Serif" w:eastAsia="Calibri" w:hAnsi="PT Astra Serif" w:cs="Times New Roman"/>
          <w:b/>
          <w:sz w:val="24"/>
          <w:szCs w:val="24"/>
        </w:rPr>
        <w:t>классы</w:t>
      </w:r>
    </w:p>
    <w:p w:rsidR="007E1D2C" w:rsidRPr="00BA143B" w:rsidRDefault="007E1D2C" w:rsidP="007E1D2C">
      <w:pPr>
        <w:spacing w:after="0" w:line="240" w:lineRule="auto"/>
        <w:rPr>
          <w:rFonts w:ascii="PT Astra Serif" w:eastAsia="Calibri" w:hAnsi="PT Astra Serif" w:cs="Times New Roman"/>
          <w:b/>
          <w:sz w:val="24"/>
          <w:szCs w:val="24"/>
        </w:rPr>
      </w:pPr>
    </w:p>
    <w:tbl>
      <w:tblPr>
        <w:tblStyle w:val="a3"/>
        <w:tblW w:w="9705" w:type="dxa"/>
        <w:tblLook w:val="04A0" w:firstRow="1" w:lastRow="0" w:firstColumn="1" w:lastColumn="0" w:noHBand="0" w:noVBand="1"/>
      </w:tblPr>
      <w:tblGrid>
        <w:gridCol w:w="2092"/>
        <w:gridCol w:w="818"/>
        <w:gridCol w:w="819"/>
        <w:gridCol w:w="819"/>
        <w:gridCol w:w="820"/>
        <w:gridCol w:w="820"/>
        <w:gridCol w:w="820"/>
        <w:gridCol w:w="820"/>
        <w:gridCol w:w="820"/>
        <w:gridCol w:w="1057"/>
      </w:tblGrid>
      <w:tr w:rsidR="007E1D2C" w:rsidRPr="00BA143B" w:rsidTr="00837A73">
        <w:trPr>
          <w:trHeight w:val="261"/>
        </w:trPr>
        <w:tc>
          <w:tcPr>
            <w:tcW w:w="2092"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w:t>
            </w:r>
          </w:p>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задания</w:t>
            </w:r>
          </w:p>
        </w:tc>
        <w:tc>
          <w:tcPr>
            <w:tcW w:w="818"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1</w:t>
            </w:r>
          </w:p>
        </w:tc>
        <w:tc>
          <w:tcPr>
            <w:tcW w:w="819"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3</w:t>
            </w:r>
          </w:p>
        </w:tc>
        <w:tc>
          <w:tcPr>
            <w:tcW w:w="820"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4</w:t>
            </w:r>
          </w:p>
        </w:tc>
        <w:tc>
          <w:tcPr>
            <w:tcW w:w="820"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5</w:t>
            </w:r>
          </w:p>
        </w:tc>
        <w:tc>
          <w:tcPr>
            <w:tcW w:w="820"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6</w:t>
            </w:r>
          </w:p>
        </w:tc>
        <w:tc>
          <w:tcPr>
            <w:tcW w:w="820"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7</w:t>
            </w:r>
          </w:p>
        </w:tc>
        <w:tc>
          <w:tcPr>
            <w:tcW w:w="820"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8</w:t>
            </w:r>
          </w:p>
        </w:tc>
        <w:tc>
          <w:tcPr>
            <w:tcW w:w="1057"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Всего</w:t>
            </w:r>
          </w:p>
        </w:tc>
      </w:tr>
      <w:tr w:rsidR="007E1D2C" w:rsidRPr="00BA143B" w:rsidTr="00837A73">
        <w:trPr>
          <w:trHeight w:val="399"/>
        </w:trPr>
        <w:tc>
          <w:tcPr>
            <w:tcW w:w="2092" w:type="dxa"/>
            <w:tcBorders>
              <w:top w:val="single" w:sz="4" w:space="0" w:color="auto"/>
              <w:left w:val="single" w:sz="4" w:space="0" w:color="auto"/>
              <w:bottom w:val="single" w:sz="4" w:space="0" w:color="auto"/>
              <w:right w:val="single" w:sz="4" w:space="0" w:color="auto"/>
            </w:tcBorders>
            <w:hideMark/>
          </w:tcPr>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Количество</w:t>
            </w:r>
            <w:r w:rsidR="00837A73">
              <w:rPr>
                <w:rFonts w:ascii="PT Astra Serif" w:eastAsia="Calibri" w:hAnsi="PT Astra Serif" w:cs="Times New Roman"/>
                <w:b/>
                <w:sz w:val="24"/>
                <w:szCs w:val="24"/>
              </w:rPr>
              <w:t xml:space="preserve"> первичных</w:t>
            </w:r>
          </w:p>
          <w:p w:rsidR="007E1D2C" w:rsidRPr="00BA143B" w:rsidRDefault="007E1D2C">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баллов</w:t>
            </w:r>
          </w:p>
        </w:tc>
        <w:tc>
          <w:tcPr>
            <w:tcW w:w="818"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5</w:t>
            </w:r>
          </w:p>
        </w:tc>
        <w:tc>
          <w:tcPr>
            <w:tcW w:w="819"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10</w:t>
            </w:r>
          </w:p>
        </w:tc>
        <w:tc>
          <w:tcPr>
            <w:tcW w:w="819"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15</w:t>
            </w:r>
          </w:p>
        </w:tc>
        <w:tc>
          <w:tcPr>
            <w:tcW w:w="820"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20</w:t>
            </w:r>
          </w:p>
        </w:tc>
        <w:tc>
          <w:tcPr>
            <w:tcW w:w="820"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15</w:t>
            </w:r>
          </w:p>
        </w:tc>
        <w:tc>
          <w:tcPr>
            <w:tcW w:w="820"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20</w:t>
            </w:r>
          </w:p>
        </w:tc>
        <w:tc>
          <w:tcPr>
            <w:tcW w:w="820"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6</w:t>
            </w:r>
          </w:p>
        </w:tc>
        <w:tc>
          <w:tcPr>
            <w:tcW w:w="820"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22</w:t>
            </w:r>
          </w:p>
        </w:tc>
        <w:tc>
          <w:tcPr>
            <w:tcW w:w="1057" w:type="dxa"/>
            <w:tcBorders>
              <w:top w:val="single" w:sz="4" w:space="0" w:color="auto"/>
              <w:left w:val="single" w:sz="4" w:space="0" w:color="auto"/>
              <w:bottom w:val="single" w:sz="4" w:space="0" w:color="auto"/>
              <w:right w:val="single" w:sz="4" w:space="0" w:color="auto"/>
            </w:tcBorders>
          </w:tcPr>
          <w:p w:rsidR="007E1D2C" w:rsidRPr="00BA143B" w:rsidRDefault="00E372AB">
            <w:pPr>
              <w:spacing w:line="240" w:lineRule="auto"/>
              <w:rPr>
                <w:rFonts w:ascii="PT Astra Serif" w:eastAsia="Calibri" w:hAnsi="PT Astra Serif" w:cs="Times New Roman"/>
                <w:b/>
                <w:sz w:val="24"/>
                <w:szCs w:val="24"/>
              </w:rPr>
            </w:pPr>
            <w:r w:rsidRPr="00BA143B">
              <w:rPr>
                <w:rFonts w:ascii="PT Astra Serif" w:eastAsia="Calibri" w:hAnsi="PT Astra Serif" w:cs="Times New Roman"/>
                <w:b/>
                <w:sz w:val="24"/>
                <w:szCs w:val="24"/>
              </w:rPr>
              <w:t>113</w:t>
            </w:r>
          </w:p>
        </w:tc>
      </w:tr>
    </w:tbl>
    <w:p w:rsidR="00C329BE" w:rsidRPr="00C329BE" w:rsidRDefault="00C329BE" w:rsidP="00C329BE">
      <w:pPr>
        <w:pStyle w:val="a4"/>
        <w:spacing w:after="0"/>
        <w:jc w:val="both"/>
        <w:rPr>
          <w:rFonts w:ascii="PT Astra Serif" w:hAnsi="PT Astra Serif"/>
          <w:b/>
        </w:rPr>
      </w:pPr>
      <w:r w:rsidRPr="00C329BE">
        <w:rPr>
          <w:rFonts w:ascii="PT Astra Serif" w:hAnsi="PT Astra Serif"/>
          <w:b/>
        </w:rPr>
        <w:t>Максимальный итоговый балл – 100</w:t>
      </w:r>
    </w:p>
    <w:p w:rsidR="00837A73" w:rsidRDefault="00C329BE" w:rsidP="00C329BE">
      <w:pPr>
        <w:pStyle w:val="a4"/>
        <w:spacing w:after="0"/>
        <w:jc w:val="both"/>
        <w:rPr>
          <w:rFonts w:ascii="PT Astra Serif" w:hAnsi="PT Astra Serif"/>
          <w:i/>
        </w:rPr>
      </w:pPr>
      <w:r w:rsidRPr="00C329BE">
        <w:rPr>
          <w:rFonts w:ascii="PT Astra Serif" w:hAnsi="PT Astra Serif"/>
          <w:i/>
        </w:rPr>
        <w:t>Методика перевода первичных баллов в итоговые: первичный</w:t>
      </w:r>
      <w:r>
        <w:rPr>
          <w:rFonts w:ascii="PT Astra Serif" w:hAnsi="PT Astra Serif"/>
          <w:i/>
        </w:rPr>
        <w:t xml:space="preserve"> </w:t>
      </w:r>
      <w:r w:rsidRPr="00C329BE">
        <w:rPr>
          <w:rFonts w:ascii="PT Astra Serif" w:hAnsi="PT Astra Serif"/>
          <w:i/>
        </w:rPr>
        <w:t>балл, набранный участни</w:t>
      </w:r>
      <w:r>
        <w:rPr>
          <w:rFonts w:ascii="PT Astra Serif" w:hAnsi="PT Astra Serif"/>
          <w:i/>
        </w:rPr>
        <w:t>ком, умножается на коэффициент 0,88</w:t>
      </w:r>
      <w:r w:rsidRPr="00C329BE">
        <w:rPr>
          <w:rFonts w:ascii="PT Astra Serif" w:hAnsi="PT Astra Serif"/>
          <w:i/>
        </w:rPr>
        <w:t xml:space="preserve"> и</w:t>
      </w:r>
      <w:r>
        <w:rPr>
          <w:rFonts w:ascii="PT Astra Serif" w:hAnsi="PT Astra Serif"/>
          <w:i/>
        </w:rPr>
        <w:t xml:space="preserve"> </w:t>
      </w:r>
      <w:r w:rsidRPr="00C329BE">
        <w:rPr>
          <w:rFonts w:ascii="PT Astra Serif" w:hAnsi="PT Astra Serif"/>
          <w:i/>
        </w:rPr>
        <w:t xml:space="preserve">округляется до целых. Например, участник </w:t>
      </w:r>
      <w:r>
        <w:rPr>
          <w:rFonts w:ascii="PT Astra Serif" w:hAnsi="PT Astra Serif"/>
          <w:i/>
        </w:rPr>
        <w:t>8</w:t>
      </w:r>
      <w:r w:rsidRPr="00C329BE">
        <w:rPr>
          <w:rFonts w:ascii="PT Astra Serif" w:hAnsi="PT Astra Serif"/>
          <w:i/>
        </w:rPr>
        <w:t xml:space="preserve"> класса набрал 84</w:t>
      </w:r>
      <w:r>
        <w:rPr>
          <w:rFonts w:ascii="PT Astra Serif" w:hAnsi="PT Astra Serif"/>
          <w:i/>
        </w:rPr>
        <w:t xml:space="preserve"> </w:t>
      </w:r>
      <w:r w:rsidRPr="00C329BE">
        <w:rPr>
          <w:rFonts w:ascii="PT Astra Serif" w:hAnsi="PT Astra Serif"/>
          <w:i/>
        </w:rPr>
        <w:t>первичных балла, следовательно, 84*0,</w:t>
      </w:r>
      <w:r>
        <w:rPr>
          <w:rFonts w:ascii="PT Astra Serif" w:hAnsi="PT Astra Serif"/>
          <w:i/>
        </w:rPr>
        <w:t>88</w:t>
      </w:r>
      <w:r w:rsidRPr="00C329BE">
        <w:rPr>
          <w:rFonts w:ascii="PT Astra Serif" w:hAnsi="PT Astra Serif"/>
          <w:i/>
        </w:rPr>
        <w:t>=</w:t>
      </w:r>
      <w:r>
        <w:rPr>
          <w:rFonts w:ascii="PT Astra Serif" w:hAnsi="PT Astra Serif"/>
          <w:i/>
        </w:rPr>
        <w:t>73</w:t>
      </w:r>
      <w:r w:rsidRPr="00C329BE">
        <w:rPr>
          <w:rFonts w:ascii="PT Astra Serif" w:hAnsi="PT Astra Serif"/>
          <w:i/>
        </w:rPr>
        <w:t>,</w:t>
      </w:r>
      <w:proofErr w:type="gramStart"/>
      <w:r>
        <w:rPr>
          <w:rFonts w:ascii="PT Astra Serif" w:hAnsi="PT Astra Serif"/>
          <w:i/>
        </w:rPr>
        <w:t xml:space="preserve">93 </w:t>
      </w:r>
      <w:r>
        <w:rPr>
          <w:rFonts w:ascii="PT Astra Serif" w:hAnsi="PT Astra Serif"/>
          <w:i/>
        </w:rPr>
        <w:sym w:font="Symbol" w:char="F0BB"/>
      </w:r>
      <w:r>
        <w:rPr>
          <w:rFonts w:ascii="PT Astra Serif" w:hAnsi="PT Astra Serif"/>
          <w:i/>
        </w:rPr>
        <w:t xml:space="preserve"> 74</w:t>
      </w:r>
      <w:proofErr w:type="gramEnd"/>
      <w:r w:rsidRPr="00C329BE">
        <w:rPr>
          <w:rFonts w:ascii="PT Astra Serif" w:hAnsi="PT Astra Serif"/>
          <w:i/>
        </w:rPr>
        <w:t xml:space="preserve"> итоговы</w:t>
      </w:r>
      <w:r>
        <w:rPr>
          <w:rFonts w:ascii="PT Astra Serif" w:hAnsi="PT Astra Serif"/>
          <w:i/>
        </w:rPr>
        <w:t>х</w:t>
      </w:r>
      <w:r w:rsidRPr="00C329BE">
        <w:rPr>
          <w:rFonts w:ascii="PT Astra Serif" w:hAnsi="PT Astra Serif"/>
          <w:i/>
        </w:rPr>
        <w:t xml:space="preserve"> балл</w:t>
      </w:r>
      <w:r>
        <w:rPr>
          <w:rFonts w:ascii="PT Astra Serif" w:hAnsi="PT Astra Serif"/>
          <w:i/>
        </w:rPr>
        <w:t>а</w:t>
      </w:r>
    </w:p>
    <w:p w:rsidR="00C329BE" w:rsidRPr="00C329BE" w:rsidRDefault="00C329BE" w:rsidP="00C329BE">
      <w:pPr>
        <w:pStyle w:val="a4"/>
        <w:spacing w:after="0"/>
        <w:jc w:val="both"/>
        <w:rPr>
          <w:rFonts w:ascii="PT Astra Serif" w:hAnsi="PT Astra Serif"/>
          <w:i/>
        </w:rPr>
      </w:pPr>
      <w:bookmarkStart w:id="1" w:name="_GoBack"/>
      <w:bookmarkEnd w:id="1"/>
    </w:p>
    <w:p w:rsidR="00993929" w:rsidRPr="00BA143B" w:rsidRDefault="00D620B3" w:rsidP="00993929">
      <w:pPr>
        <w:pStyle w:val="a4"/>
        <w:spacing w:after="0"/>
        <w:jc w:val="both"/>
        <w:rPr>
          <w:rFonts w:ascii="PT Astra Serif" w:hAnsi="PT Astra Serif"/>
        </w:rPr>
      </w:pPr>
      <w:r>
        <w:rPr>
          <w:rFonts w:ascii="PT Astra Serif" w:hAnsi="PT Astra Serif"/>
          <w:b/>
        </w:rPr>
        <w:t xml:space="preserve">Задание </w:t>
      </w:r>
      <w:r w:rsidR="001F591F" w:rsidRPr="00BA143B">
        <w:rPr>
          <w:rFonts w:ascii="PT Astra Serif" w:hAnsi="PT Astra Serif"/>
          <w:b/>
        </w:rPr>
        <w:t>1.</w:t>
      </w:r>
      <w:r w:rsidR="001F591F" w:rsidRPr="00BA143B">
        <w:rPr>
          <w:rFonts w:ascii="PT Astra Serif" w:hAnsi="PT Astra Serif"/>
        </w:rPr>
        <w:t xml:space="preserve"> </w:t>
      </w:r>
      <w:r w:rsidR="00993929" w:rsidRPr="00BA143B">
        <w:rPr>
          <w:rFonts w:ascii="PT Astra Serif" w:hAnsi="PT Astra Serif"/>
        </w:rPr>
        <w:t xml:space="preserve">Часто в разговорной речи мы произносим некоторые слова не так, как они должны звучать в литературной форме. Перед вами фонетическая запись таких слов. </w:t>
      </w:r>
      <w:r w:rsidR="006E1857" w:rsidRPr="00BA143B">
        <w:rPr>
          <w:rFonts w:ascii="PT Astra Serif" w:hAnsi="PT Astra Serif"/>
        </w:rPr>
        <w:t xml:space="preserve">Напишите, что это за слова. </w:t>
      </w:r>
      <w:r w:rsidR="00993929" w:rsidRPr="00BA143B">
        <w:rPr>
          <w:rFonts w:ascii="PT Astra Serif" w:hAnsi="PT Astra Serif"/>
        </w:rPr>
        <w:t xml:space="preserve"> </w:t>
      </w:r>
    </w:p>
    <w:p w:rsidR="00993929" w:rsidRPr="00BA143B" w:rsidRDefault="00993929" w:rsidP="00F33F5D">
      <w:pPr>
        <w:spacing w:after="0" w:line="240" w:lineRule="auto"/>
        <w:rPr>
          <w:rFonts w:ascii="PT Astra Serif" w:eastAsia="Times New Roman" w:hAnsi="PT Astra Serif" w:cs="Times New Roman"/>
          <w:sz w:val="24"/>
          <w:szCs w:val="24"/>
          <w:lang w:eastAsia="ru-RU"/>
        </w:rPr>
      </w:pPr>
      <w:r w:rsidRPr="00BA143B">
        <w:rPr>
          <w:rFonts w:ascii="PT Astra Serif" w:eastAsia="Times New Roman" w:hAnsi="PT Astra Serif" w:cs="Times New Roman"/>
          <w:iCs/>
          <w:color w:val="000000"/>
          <w:sz w:val="24"/>
          <w:szCs w:val="24"/>
          <w:lang w:eastAsia="ru-RU"/>
        </w:rPr>
        <w:t>[</w:t>
      </w:r>
      <w:proofErr w:type="spellStart"/>
      <w:r w:rsidR="006E1857" w:rsidRPr="00BA143B">
        <w:rPr>
          <w:rFonts w:ascii="PT Astra Serif" w:eastAsia="Times New Roman" w:hAnsi="PT Astra Serif" w:cs="Times New Roman"/>
          <w:iCs/>
          <w:color w:val="000000"/>
          <w:sz w:val="24"/>
          <w:szCs w:val="24"/>
          <w:lang w:eastAsia="ru-RU"/>
        </w:rPr>
        <w:t>када</w:t>
      </w:r>
      <w:proofErr w:type="spellEnd"/>
      <w:r w:rsidRPr="00BA143B">
        <w:rPr>
          <w:rFonts w:ascii="PT Astra Serif" w:eastAsia="Times New Roman" w:hAnsi="PT Astra Serif" w:cs="Times New Roman"/>
          <w:iCs/>
          <w:color w:val="000000"/>
          <w:sz w:val="24"/>
          <w:szCs w:val="24"/>
          <w:lang w:eastAsia="ru-RU"/>
        </w:rPr>
        <w:t>], [</w:t>
      </w:r>
      <w:proofErr w:type="gramStart"/>
      <w:r w:rsidRPr="00BA143B">
        <w:rPr>
          <w:rFonts w:ascii="PT Astra Serif" w:eastAsia="Times New Roman" w:hAnsi="PT Astra Serif" w:cs="Times New Roman"/>
          <w:iCs/>
          <w:color w:val="000000"/>
          <w:sz w:val="24"/>
          <w:szCs w:val="24"/>
          <w:lang w:eastAsia="ru-RU"/>
        </w:rPr>
        <w:t>ш:’</w:t>
      </w:r>
      <w:proofErr w:type="spellStart"/>
      <w:proofErr w:type="gramEnd"/>
      <w:r w:rsidRPr="00BA143B">
        <w:rPr>
          <w:rFonts w:ascii="PT Astra Serif" w:eastAsia="Times New Roman" w:hAnsi="PT Astra Serif" w:cs="Times New Roman"/>
          <w:iCs/>
          <w:color w:val="000000"/>
          <w:sz w:val="24"/>
          <w:szCs w:val="24"/>
          <w:lang w:eastAsia="ru-RU"/>
        </w:rPr>
        <w:t>áс</w:t>
      </w:r>
      <w:proofErr w:type="spellEnd"/>
      <w:r w:rsidRPr="00BA143B">
        <w:rPr>
          <w:rFonts w:ascii="PT Astra Serif" w:eastAsia="Times New Roman" w:hAnsi="PT Astra Serif" w:cs="Times New Roman"/>
          <w:iCs/>
          <w:color w:val="000000"/>
          <w:sz w:val="24"/>
          <w:szCs w:val="24"/>
          <w:lang w:eastAsia="ru-RU"/>
        </w:rPr>
        <w:t>], [</w:t>
      </w:r>
      <w:proofErr w:type="spellStart"/>
      <w:r w:rsidRPr="00BA143B">
        <w:rPr>
          <w:rFonts w:ascii="PT Astra Serif" w:eastAsia="Times New Roman" w:hAnsi="PT Astra Serif" w:cs="Times New Roman"/>
          <w:iCs/>
          <w:color w:val="000000"/>
          <w:sz w:val="24"/>
          <w:szCs w:val="24"/>
          <w:lang w:eastAsia="ru-RU"/>
        </w:rPr>
        <w:t>ты́ш</w:t>
      </w:r>
      <w:proofErr w:type="spellEnd"/>
      <w:r w:rsidRPr="00BA143B">
        <w:rPr>
          <w:rFonts w:ascii="PT Astra Serif" w:eastAsia="Times New Roman" w:hAnsi="PT Astra Serif" w:cs="Times New Roman"/>
          <w:iCs/>
          <w:color w:val="000000"/>
          <w:sz w:val="24"/>
          <w:szCs w:val="24"/>
          <w:lang w:eastAsia="ru-RU"/>
        </w:rPr>
        <w:t>:’а], [</w:t>
      </w:r>
      <w:proofErr w:type="spellStart"/>
      <w:r w:rsidRPr="00BA143B">
        <w:rPr>
          <w:rFonts w:ascii="PT Astra Serif" w:eastAsia="Times New Roman" w:hAnsi="PT Astra Serif" w:cs="Times New Roman"/>
          <w:iCs/>
          <w:color w:val="000000"/>
          <w:sz w:val="24"/>
          <w:szCs w:val="24"/>
          <w:lang w:eastAsia="ru-RU"/>
        </w:rPr>
        <w:t>гр’úт</w:t>
      </w:r>
      <w:proofErr w:type="spellEnd"/>
      <w:r w:rsidRPr="00BA143B">
        <w:rPr>
          <w:rFonts w:ascii="PT Astra Serif" w:eastAsia="Times New Roman" w:hAnsi="PT Astra Serif" w:cs="Times New Roman"/>
          <w:iCs/>
          <w:color w:val="000000"/>
          <w:sz w:val="24"/>
          <w:szCs w:val="24"/>
          <w:lang w:eastAsia="ru-RU"/>
        </w:rPr>
        <w:t>], [</w:t>
      </w:r>
      <w:proofErr w:type="spellStart"/>
      <w:r w:rsidRPr="00BA143B">
        <w:rPr>
          <w:rFonts w:ascii="PT Astra Serif" w:eastAsia="Times New Roman" w:hAnsi="PT Astra Serif" w:cs="Times New Roman"/>
          <w:iCs/>
          <w:color w:val="000000"/>
          <w:sz w:val="24"/>
          <w:szCs w:val="24"/>
          <w:lang w:eastAsia="ru-RU"/>
        </w:rPr>
        <w:t>дрáс’т’и</w:t>
      </w:r>
      <w:proofErr w:type="spellEnd"/>
      <w:r w:rsidRPr="00BA143B">
        <w:rPr>
          <w:rFonts w:ascii="PT Astra Serif" w:eastAsia="Times New Roman" w:hAnsi="PT Astra Serif" w:cs="Times New Roman"/>
          <w:iCs/>
          <w:color w:val="000000"/>
          <w:sz w:val="24"/>
          <w:szCs w:val="24"/>
          <w:lang w:eastAsia="ru-RU"/>
        </w:rPr>
        <w:t>], [</w:t>
      </w:r>
      <w:r w:rsidR="006E1857" w:rsidRPr="00BA143B">
        <w:rPr>
          <w:rFonts w:ascii="PT Astra Serif" w:eastAsia="Times New Roman" w:hAnsi="PT Astra Serif" w:cs="Times New Roman"/>
          <w:iCs/>
          <w:color w:val="000000"/>
          <w:sz w:val="24"/>
          <w:szCs w:val="24"/>
          <w:lang w:eastAsia="ru-RU"/>
        </w:rPr>
        <w:t>тока</w:t>
      </w:r>
      <w:r w:rsidRPr="00BA143B">
        <w:rPr>
          <w:rFonts w:ascii="PT Astra Serif" w:eastAsia="Times New Roman" w:hAnsi="PT Astra Serif" w:cs="Times New Roman"/>
          <w:iCs/>
          <w:color w:val="000000"/>
          <w:sz w:val="24"/>
          <w:szCs w:val="24"/>
          <w:lang w:eastAsia="ru-RU"/>
        </w:rPr>
        <w:t>], [</w:t>
      </w:r>
      <w:proofErr w:type="spellStart"/>
      <w:r w:rsidRPr="00BA143B">
        <w:rPr>
          <w:rFonts w:ascii="PT Astra Serif" w:eastAsia="Times New Roman" w:hAnsi="PT Astra Serif" w:cs="Times New Roman"/>
          <w:iCs/>
          <w:color w:val="000000"/>
          <w:sz w:val="24"/>
          <w:szCs w:val="24"/>
          <w:lang w:eastAsia="ru-RU"/>
        </w:rPr>
        <w:t>с’óд’н’а</w:t>
      </w:r>
      <w:proofErr w:type="spellEnd"/>
      <w:r w:rsidRPr="00BA143B">
        <w:rPr>
          <w:rFonts w:ascii="PT Astra Serif" w:eastAsia="Times New Roman" w:hAnsi="PT Astra Serif" w:cs="Times New Roman"/>
          <w:iCs/>
          <w:color w:val="000000"/>
          <w:sz w:val="24"/>
          <w:szCs w:val="24"/>
          <w:lang w:eastAsia="ru-RU"/>
        </w:rPr>
        <w:t>], [</w:t>
      </w:r>
      <w:proofErr w:type="spellStart"/>
      <w:r w:rsidRPr="00BA143B">
        <w:rPr>
          <w:rFonts w:ascii="PT Astra Serif" w:eastAsia="Times New Roman" w:hAnsi="PT Astra Serif" w:cs="Times New Roman"/>
          <w:iCs/>
          <w:color w:val="000000"/>
          <w:sz w:val="24"/>
          <w:szCs w:val="24"/>
          <w:lang w:eastAsia="ru-RU"/>
        </w:rPr>
        <w:t>ск’éмн’ит</w:t>
      </w:r>
      <w:proofErr w:type="spellEnd"/>
      <w:r w:rsidRPr="00BA143B">
        <w:rPr>
          <w:rFonts w:ascii="PT Astra Serif" w:eastAsia="Times New Roman" w:hAnsi="PT Astra Serif" w:cs="Times New Roman"/>
          <w:iCs/>
          <w:color w:val="000000"/>
          <w:sz w:val="24"/>
          <w:szCs w:val="24"/>
          <w:lang w:eastAsia="ru-RU"/>
        </w:rPr>
        <w:t xml:space="preserve">’], </w:t>
      </w:r>
      <w:bookmarkStart w:id="2" w:name="_Hlk146980926"/>
      <w:r w:rsidRPr="00BA143B">
        <w:rPr>
          <w:rFonts w:ascii="PT Astra Serif" w:eastAsia="Times New Roman" w:hAnsi="PT Astra Serif" w:cs="Times New Roman"/>
          <w:iCs/>
          <w:color w:val="000000"/>
          <w:sz w:val="24"/>
          <w:szCs w:val="24"/>
          <w:lang w:eastAsia="ru-RU"/>
        </w:rPr>
        <w:t>[</w:t>
      </w:r>
      <w:proofErr w:type="spellStart"/>
      <w:r w:rsidRPr="00BA143B">
        <w:rPr>
          <w:rFonts w:ascii="PT Astra Serif" w:eastAsia="Times New Roman" w:hAnsi="PT Astra Serif" w:cs="Times New Roman"/>
          <w:iCs/>
          <w:color w:val="000000"/>
          <w:sz w:val="24"/>
          <w:szCs w:val="24"/>
          <w:lang w:eastAsia="ru-RU"/>
        </w:rPr>
        <w:t>ваш:’é</w:t>
      </w:r>
      <w:proofErr w:type="spellEnd"/>
      <w:r w:rsidRPr="00BA143B">
        <w:rPr>
          <w:rFonts w:ascii="PT Astra Serif" w:eastAsia="Times New Roman" w:hAnsi="PT Astra Serif" w:cs="Times New Roman"/>
          <w:iCs/>
          <w:color w:val="000000"/>
          <w:sz w:val="24"/>
          <w:szCs w:val="24"/>
          <w:lang w:eastAsia="ru-RU"/>
        </w:rPr>
        <w:t>]</w:t>
      </w:r>
      <w:bookmarkEnd w:id="2"/>
      <w:r w:rsidR="00F33F5D" w:rsidRPr="00BA143B">
        <w:rPr>
          <w:rFonts w:ascii="PT Astra Serif" w:eastAsia="Times New Roman" w:hAnsi="PT Astra Serif" w:cs="Times New Roman"/>
          <w:iCs/>
          <w:color w:val="000000"/>
          <w:sz w:val="24"/>
          <w:szCs w:val="24"/>
          <w:lang w:eastAsia="ru-RU"/>
        </w:rPr>
        <w:t>, [</w:t>
      </w:r>
      <w:proofErr w:type="spellStart"/>
      <w:r w:rsidR="00F33F5D" w:rsidRPr="00BA143B">
        <w:rPr>
          <w:rFonts w:ascii="PT Astra Serif" w:eastAsia="Times New Roman" w:hAnsi="PT Astra Serif" w:cs="Times New Roman"/>
          <w:iCs/>
          <w:color w:val="000000"/>
          <w:sz w:val="24"/>
          <w:szCs w:val="24"/>
          <w:lang w:eastAsia="ru-RU"/>
        </w:rPr>
        <w:t>палыч</w:t>
      </w:r>
      <w:proofErr w:type="spellEnd"/>
      <w:r w:rsidR="00F33F5D" w:rsidRPr="00BA143B">
        <w:rPr>
          <w:rFonts w:ascii="PT Astra Serif" w:eastAsia="Times New Roman" w:hAnsi="PT Astra Serif" w:cs="Times New Roman"/>
          <w:iCs/>
          <w:color w:val="000000"/>
          <w:sz w:val="24"/>
          <w:szCs w:val="24"/>
          <w:lang w:eastAsia="ru-RU"/>
        </w:rPr>
        <w:t>’]</w:t>
      </w:r>
      <w:r w:rsidR="005B6E33" w:rsidRPr="00BA143B">
        <w:rPr>
          <w:rFonts w:ascii="PT Astra Serif" w:eastAsia="Times New Roman" w:hAnsi="PT Astra Serif" w:cs="Times New Roman"/>
          <w:iCs/>
          <w:color w:val="000000"/>
          <w:sz w:val="24"/>
          <w:szCs w:val="24"/>
          <w:lang w:eastAsia="ru-RU"/>
        </w:rPr>
        <w:t>.</w:t>
      </w:r>
    </w:p>
    <w:p w:rsidR="006E1857" w:rsidRPr="00BA143B" w:rsidRDefault="006E1857" w:rsidP="006E1857">
      <w:pPr>
        <w:spacing w:after="0" w:line="240" w:lineRule="auto"/>
        <w:rPr>
          <w:rFonts w:ascii="PT Astra Serif" w:eastAsia="Times New Roman" w:hAnsi="PT Astra Serif" w:cs="Times New Roman"/>
          <w:b/>
          <w:sz w:val="24"/>
          <w:szCs w:val="24"/>
          <w:lang w:eastAsia="ru-RU"/>
        </w:rPr>
      </w:pPr>
      <w:r w:rsidRPr="00BA143B">
        <w:rPr>
          <w:rFonts w:ascii="PT Astra Serif" w:eastAsia="Times New Roman" w:hAnsi="PT Astra Serif" w:cs="Times New Roman"/>
          <w:b/>
          <w:sz w:val="24"/>
          <w:szCs w:val="24"/>
          <w:lang w:eastAsia="ru-RU"/>
        </w:rPr>
        <w:t>Ответ</w:t>
      </w:r>
      <w:r w:rsidR="00EF4E01" w:rsidRPr="00BA143B">
        <w:rPr>
          <w:rFonts w:ascii="PT Astra Serif" w:eastAsia="Times New Roman" w:hAnsi="PT Astra Serif" w:cs="Times New Roman"/>
          <w:b/>
          <w:sz w:val="24"/>
          <w:szCs w:val="24"/>
          <w:lang w:eastAsia="ru-RU"/>
        </w:rPr>
        <w:t>:</w:t>
      </w:r>
    </w:p>
    <w:p w:rsidR="00993929" w:rsidRPr="00BA143B" w:rsidRDefault="005B6E33" w:rsidP="00993929">
      <w:pPr>
        <w:spacing w:after="0" w:line="240" w:lineRule="auto"/>
        <w:jc w:val="both"/>
        <w:rPr>
          <w:rFonts w:ascii="PT Astra Serif" w:eastAsia="Times New Roman" w:hAnsi="PT Astra Serif" w:cs="Times New Roman"/>
          <w:sz w:val="24"/>
          <w:szCs w:val="24"/>
          <w:lang w:eastAsia="ru-RU"/>
        </w:rPr>
      </w:pPr>
      <w:r w:rsidRPr="00BA143B">
        <w:rPr>
          <w:rFonts w:ascii="PT Astra Serif" w:eastAsia="Times New Roman" w:hAnsi="PT Astra Serif" w:cs="Times New Roman"/>
          <w:color w:val="000000"/>
          <w:sz w:val="24"/>
          <w:szCs w:val="24"/>
          <w:lang w:eastAsia="ru-RU"/>
        </w:rPr>
        <w:t xml:space="preserve">Когда, </w:t>
      </w:r>
      <w:r w:rsidR="00993929" w:rsidRPr="00BA143B">
        <w:rPr>
          <w:rFonts w:ascii="PT Astra Serif" w:eastAsia="Times New Roman" w:hAnsi="PT Astra Serif" w:cs="Times New Roman"/>
          <w:color w:val="000000"/>
          <w:sz w:val="24"/>
          <w:szCs w:val="24"/>
          <w:lang w:eastAsia="ru-RU"/>
        </w:rPr>
        <w:t xml:space="preserve">сейчас, тысяча, говорит, здравствуйте, </w:t>
      </w:r>
      <w:r w:rsidR="006E1857" w:rsidRPr="00BA143B">
        <w:rPr>
          <w:rFonts w:ascii="PT Astra Serif" w:eastAsia="Times New Roman" w:hAnsi="PT Astra Serif" w:cs="Times New Roman"/>
          <w:color w:val="000000"/>
          <w:sz w:val="24"/>
          <w:szCs w:val="24"/>
          <w:lang w:eastAsia="ru-RU"/>
        </w:rPr>
        <w:t>только</w:t>
      </w:r>
      <w:r w:rsidR="00993929" w:rsidRPr="00BA143B">
        <w:rPr>
          <w:rFonts w:ascii="PT Astra Serif" w:eastAsia="Times New Roman" w:hAnsi="PT Astra Serif" w:cs="Times New Roman"/>
          <w:color w:val="000000"/>
          <w:sz w:val="24"/>
          <w:szCs w:val="24"/>
          <w:lang w:eastAsia="ru-RU"/>
        </w:rPr>
        <w:t>, сегодня, с кем-нибудь, вообще</w:t>
      </w:r>
      <w:r w:rsidR="00F33F5D" w:rsidRPr="00BA143B">
        <w:rPr>
          <w:rFonts w:ascii="PT Astra Serif" w:eastAsia="Times New Roman" w:hAnsi="PT Astra Serif" w:cs="Times New Roman"/>
          <w:color w:val="000000"/>
          <w:sz w:val="24"/>
          <w:szCs w:val="24"/>
          <w:lang w:eastAsia="ru-RU"/>
        </w:rPr>
        <w:t xml:space="preserve">, Павлович. </w:t>
      </w:r>
    </w:p>
    <w:p w:rsidR="00993929" w:rsidRPr="00BA143B" w:rsidRDefault="006E1857" w:rsidP="00993929">
      <w:pPr>
        <w:spacing w:after="0" w:line="240" w:lineRule="auto"/>
        <w:jc w:val="both"/>
        <w:rPr>
          <w:rFonts w:ascii="PT Astra Serif" w:eastAsia="Times New Roman" w:hAnsi="PT Astra Serif" w:cs="Times New Roman"/>
          <w:b/>
          <w:iCs/>
          <w:color w:val="000000"/>
          <w:sz w:val="24"/>
          <w:szCs w:val="24"/>
          <w:lang w:eastAsia="ru-RU"/>
        </w:rPr>
      </w:pPr>
      <w:r w:rsidRPr="00BA143B">
        <w:rPr>
          <w:rFonts w:ascii="PT Astra Serif" w:eastAsia="Times New Roman" w:hAnsi="PT Astra Serif" w:cs="Times New Roman"/>
          <w:b/>
          <w:iCs/>
          <w:color w:val="000000"/>
          <w:sz w:val="24"/>
          <w:szCs w:val="24"/>
          <w:lang w:eastAsia="ru-RU"/>
        </w:rPr>
        <w:t>По 0,5 балла з</w:t>
      </w:r>
      <w:r w:rsidR="00993929" w:rsidRPr="00BA143B">
        <w:rPr>
          <w:rFonts w:ascii="PT Astra Serif" w:eastAsia="Times New Roman" w:hAnsi="PT Astra Serif" w:cs="Times New Roman"/>
          <w:b/>
          <w:iCs/>
          <w:color w:val="000000"/>
          <w:sz w:val="24"/>
          <w:szCs w:val="24"/>
          <w:lang w:eastAsia="ru-RU"/>
        </w:rPr>
        <w:t>а каждое слово</w:t>
      </w:r>
      <w:r w:rsidRPr="00BA143B">
        <w:rPr>
          <w:rFonts w:ascii="PT Astra Serif" w:eastAsia="Times New Roman" w:hAnsi="PT Astra Serif" w:cs="Times New Roman"/>
          <w:b/>
          <w:iCs/>
          <w:color w:val="000000"/>
          <w:sz w:val="24"/>
          <w:szCs w:val="24"/>
          <w:lang w:eastAsia="ru-RU"/>
        </w:rPr>
        <w:t xml:space="preserve">. </w:t>
      </w:r>
    </w:p>
    <w:p w:rsidR="006E1857" w:rsidRPr="00BA143B" w:rsidRDefault="006E1857" w:rsidP="00993929">
      <w:pPr>
        <w:spacing w:after="0" w:line="240" w:lineRule="auto"/>
        <w:jc w:val="both"/>
        <w:rPr>
          <w:rFonts w:ascii="PT Astra Serif" w:eastAsia="Times New Roman" w:hAnsi="PT Astra Serif" w:cs="Times New Roman"/>
          <w:b/>
          <w:sz w:val="24"/>
          <w:szCs w:val="24"/>
          <w:lang w:eastAsia="ru-RU"/>
        </w:rPr>
      </w:pPr>
      <w:r w:rsidRPr="00BA143B">
        <w:rPr>
          <w:rFonts w:ascii="PT Astra Serif" w:eastAsia="Times New Roman" w:hAnsi="PT Astra Serif" w:cs="Times New Roman"/>
          <w:b/>
          <w:sz w:val="24"/>
          <w:szCs w:val="24"/>
          <w:lang w:eastAsia="ru-RU"/>
        </w:rPr>
        <w:t xml:space="preserve">Всего 5 баллов. </w:t>
      </w:r>
    </w:p>
    <w:p w:rsidR="00781ED3" w:rsidRPr="00BA143B" w:rsidRDefault="00D620B3" w:rsidP="00781ED3">
      <w:pPr>
        <w:spacing w:after="0" w:line="240" w:lineRule="auto"/>
        <w:jc w:val="both"/>
        <w:rPr>
          <w:rFonts w:ascii="PT Astra Serif" w:hAnsi="PT Astra Serif" w:cs="Times New Roman"/>
          <w:sz w:val="24"/>
          <w:szCs w:val="24"/>
        </w:rPr>
      </w:pPr>
      <w:r>
        <w:rPr>
          <w:rFonts w:ascii="PT Astra Serif" w:hAnsi="PT Astra Serif" w:cs="Times New Roman"/>
          <w:b/>
          <w:sz w:val="24"/>
          <w:szCs w:val="24"/>
        </w:rPr>
        <w:t xml:space="preserve">Задание </w:t>
      </w:r>
      <w:r w:rsidR="00781ED3" w:rsidRPr="00BA143B">
        <w:rPr>
          <w:rFonts w:ascii="PT Astra Serif" w:hAnsi="PT Astra Serif" w:cs="Times New Roman"/>
          <w:b/>
          <w:sz w:val="24"/>
          <w:szCs w:val="24"/>
        </w:rPr>
        <w:t>2.</w:t>
      </w:r>
      <w:r w:rsidR="00781ED3" w:rsidRPr="00BA143B">
        <w:rPr>
          <w:rFonts w:ascii="PT Astra Serif" w:hAnsi="PT Astra Serif" w:cs="Times New Roman"/>
          <w:sz w:val="24"/>
          <w:szCs w:val="24"/>
        </w:rPr>
        <w:t xml:space="preserve"> </w:t>
      </w:r>
      <w:r w:rsidR="00973793" w:rsidRPr="00BA143B">
        <w:rPr>
          <w:rFonts w:ascii="PT Astra Serif" w:hAnsi="PT Astra Serif" w:cs="Times New Roman"/>
          <w:sz w:val="24"/>
          <w:szCs w:val="24"/>
        </w:rPr>
        <w:t>Перед вами ряд неверных устойчивых сочетаний</w:t>
      </w:r>
      <w:r w:rsidR="004333BF" w:rsidRPr="00BA143B">
        <w:rPr>
          <w:rFonts w:ascii="PT Astra Serif" w:hAnsi="PT Astra Serif" w:cs="Times New Roman"/>
          <w:sz w:val="24"/>
          <w:szCs w:val="24"/>
        </w:rPr>
        <w:t>, исправьте ошибки</w:t>
      </w:r>
      <w:r w:rsidR="00781ED3" w:rsidRPr="00BA143B">
        <w:rPr>
          <w:rFonts w:ascii="PT Astra Serif" w:hAnsi="PT Astra Serif" w:cs="Times New Roman"/>
          <w:sz w:val="24"/>
          <w:szCs w:val="24"/>
        </w:rPr>
        <w:t xml:space="preserve">. </w:t>
      </w:r>
    </w:p>
    <w:tbl>
      <w:tblPr>
        <w:tblStyle w:val="a3"/>
        <w:tblW w:w="0" w:type="auto"/>
        <w:tblLook w:val="04A0" w:firstRow="1" w:lastRow="0" w:firstColumn="1" w:lastColumn="0" w:noHBand="0" w:noVBand="1"/>
      </w:tblPr>
      <w:tblGrid>
        <w:gridCol w:w="4814"/>
        <w:gridCol w:w="4814"/>
      </w:tblGrid>
      <w:tr w:rsidR="00EF47AF" w:rsidRPr="00BA143B" w:rsidTr="00EF47AF">
        <w:tc>
          <w:tcPr>
            <w:tcW w:w="4814" w:type="dxa"/>
          </w:tcPr>
          <w:p w:rsidR="00EF47AF" w:rsidRPr="00BA143B" w:rsidRDefault="00EF47AF" w:rsidP="004015C5">
            <w:pPr>
              <w:spacing w:line="240" w:lineRule="auto"/>
              <w:jc w:val="both"/>
              <w:rPr>
                <w:rFonts w:ascii="PT Astra Serif" w:hAnsi="PT Astra Serif" w:cs="Times New Roman"/>
                <w:b/>
                <w:sz w:val="24"/>
                <w:szCs w:val="24"/>
              </w:rPr>
            </w:pPr>
            <w:r w:rsidRPr="00BA143B">
              <w:rPr>
                <w:rFonts w:ascii="PT Astra Serif" w:hAnsi="PT Astra Serif" w:cs="Times New Roman"/>
                <w:b/>
                <w:sz w:val="24"/>
                <w:szCs w:val="24"/>
              </w:rPr>
              <w:t>Пример с ошибкой</w:t>
            </w:r>
          </w:p>
        </w:tc>
        <w:tc>
          <w:tcPr>
            <w:tcW w:w="4814" w:type="dxa"/>
          </w:tcPr>
          <w:p w:rsidR="00EF47AF" w:rsidRPr="00BA143B" w:rsidRDefault="00EF47AF" w:rsidP="004015C5">
            <w:pPr>
              <w:spacing w:line="240" w:lineRule="auto"/>
              <w:jc w:val="both"/>
              <w:rPr>
                <w:rFonts w:ascii="PT Astra Serif" w:hAnsi="PT Astra Serif" w:cs="Times New Roman"/>
                <w:b/>
                <w:sz w:val="24"/>
                <w:szCs w:val="24"/>
              </w:rPr>
            </w:pPr>
            <w:r w:rsidRPr="00BA143B">
              <w:rPr>
                <w:rFonts w:ascii="PT Astra Serif" w:hAnsi="PT Astra Serif" w:cs="Times New Roman"/>
                <w:b/>
                <w:sz w:val="24"/>
                <w:szCs w:val="24"/>
              </w:rPr>
              <w:t>Исправленный вариант</w:t>
            </w:r>
          </w:p>
        </w:tc>
      </w:tr>
      <w:tr w:rsidR="00EF47AF" w:rsidRPr="00BA143B" w:rsidTr="00EF47AF">
        <w:tc>
          <w:tcPr>
            <w:tcW w:w="4814" w:type="dxa"/>
          </w:tcPr>
          <w:p w:rsidR="00EF47AF" w:rsidRPr="00BA143B" w:rsidRDefault="000C46FE"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Родители уделяли роль качественному образованию ребёнка.</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0C46FE"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На уроках мы </w:t>
            </w:r>
            <w:r w:rsidR="00EF47AF" w:rsidRPr="00BA143B">
              <w:rPr>
                <w:rFonts w:ascii="PT Astra Serif" w:hAnsi="PT Astra Serif" w:cs="Times New Roman"/>
                <w:sz w:val="24"/>
                <w:szCs w:val="24"/>
              </w:rPr>
              <w:t>удел</w:t>
            </w:r>
            <w:r w:rsidRPr="00BA143B">
              <w:rPr>
                <w:rFonts w:ascii="PT Astra Serif" w:hAnsi="PT Astra Serif" w:cs="Times New Roman"/>
                <w:sz w:val="24"/>
                <w:szCs w:val="24"/>
              </w:rPr>
              <w:t>яли</w:t>
            </w:r>
            <w:r w:rsidR="00EF47AF" w:rsidRPr="00BA143B">
              <w:rPr>
                <w:rFonts w:ascii="PT Astra Serif" w:hAnsi="PT Astra Serif" w:cs="Times New Roman"/>
                <w:sz w:val="24"/>
                <w:szCs w:val="24"/>
              </w:rPr>
              <w:t xml:space="preserve"> значение</w:t>
            </w:r>
            <w:r w:rsidRPr="00BA143B">
              <w:rPr>
                <w:rFonts w:ascii="PT Astra Serif" w:hAnsi="PT Astra Serif" w:cs="Times New Roman"/>
                <w:sz w:val="24"/>
                <w:szCs w:val="24"/>
              </w:rPr>
              <w:t xml:space="preserve"> синтаксическому анализу предложений.</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EF47AF"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После выхода книги он заслужил известность.</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0C46FE"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Ребёнок был </w:t>
            </w:r>
            <w:r w:rsidR="00EF47AF" w:rsidRPr="00BA143B">
              <w:rPr>
                <w:rFonts w:ascii="PT Astra Serif" w:hAnsi="PT Astra Serif" w:cs="Times New Roman"/>
                <w:sz w:val="24"/>
                <w:szCs w:val="24"/>
              </w:rPr>
              <w:t>постоянно в поле внимания родителей.</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0C46FE"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Через весь роман </w:t>
            </w:r>
            <w:r w:rsidR="00EF47AF" w:rsidRPr="00BA143B">
              <w:rPr>
                <w:rFonts w:ascii="PT Astra Serif" w:hAnsi="PT Astra Serif" w:cs="Times New Roman"/>
                <w:sz w:val="24"/>
                <w:szCs w:val="24"/>
              </w:rPr>
              <w:t>проходит красной полосой</w:t>
            </w:r>
            <w:r w:rsidRPr="00BA143B">
              <w:rPr>
                <w:rFonts w:ascii="PT Astra Serif" w:hAnsi="PT Astra Serif" w:cs="Times New Roman"/>
                <w:sz w:val="24"/>
                <w:szCs w:val="24"/>
              </w:rPr>
              <w:t xml:space="preserve"> мотив одиночества. </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603292"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Иван очень долго ждал </w:t>
            </w:r>
            <w:r w:rsidR="00EF47AF" w:rsidRPr="00BA143B">
              <w:rPr>
                <w:rFonts w:ascii="PT Astra Serif" w:hAnsi="PT Astra Serif" w:cs="Times New Roman"/>
                <w:sz w:val="24"/>
                <w:szCs w:val="24"/>
              </w:rPr>
              <w:t>повышение по карьерной лестнице</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0C46FE"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Он </w:t>
            </w:r>
            <w:r w:rsidR="00EF47AF" w:rsidRPr="00BA143B">
              <w:rPr>
                <w:rFonts w:ascii="PT Astra Serif" w:hAnsi="PT Astra Serif" w:cs="Times New Roman"/>
                <w:sz w:val="24"/>
                <w:szCs w:val="24"/>
              </w:rPr>
              <w:t>пож</w:t>
            </w:r>
            <w:r w:rsidRPr="00BA143B">
              <w:rPr>
                <w:rFonts w:ascii="PT Astra Serif" w:hAnsi="PT Astra Serif" w:cs="Times New Roman"/>
                <w:sz w:val="24"/>
                <w:szCs w:val="24"/>
              </w:rPr>
              <w:t>инал</w:t>
            </w:r>
            <w:r w:rsidR="00EF47AF" w:rsidRPr="00BA143B">
              <w:rPr>
                <w:rFonts w:ascii="PT Astra Serif" w:hAnsi="PT Astra Serif" w:cs="Times New Roman"/>
                <w:sz w:val="24"/>
                <w:szCs w:val="24"/>
              </w:rPr>
              <w:t xml:space="preserve"> удел</w:t>
            </w:r>
            <w:r w:rsidRPr="00BA143B">
              <w:rPr>
                <w:rFonts w:ascii="PT Astra Serif" w:hAnsi="PT Astra Serif" w:cs="Times New Roman"/>
                <w:sz w:val="24"/>
                <w:szCs w:val="24"/>
              </w:rPr>
              <w:t xml:space="preserve"> своих прогулов. </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0C46FE"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В регионе </w:t>
            </w:r>
            <w:r w:rsidR="00EF47AF" w:rsidRPr="00BA143B">
              <w:rPr>
                <w:rFonts w:ascii="PT Astra Serif" w:hAnsi="PT Astra Serif" w:cs="Times New Roman"/>
                <w:sz w:val="24"/>
                <w:szCs w:val="24"/>
              </w:rPr>
              <w:t>улучши</w:t>
            </w:r>
            <w:r w:rsidRPr="00BA143B">
              <w:rPr>
                <w:rFonts w:ascii="PT Astra Serif" w:hAnsi="PT Astra Serif" w:cs="Times New Roman"/>
                <w:sz w:val="24"/>
                <w:szCs w:val="24"/>
              </w:rPr>
              <w:t>ли</w:t>
            </w:r>
            <w:r w:rsidR="00EF47AF" w:rsidRPr="00BA143B">
              <w:rPr>
                <w:rFonts w:ascii="PT Astra Serif" w:hAnsi="PT Astra Serif" w:cs="Times New Roman"/>
                <w:sz w:val="24"/>
                <w:szCs w:val="24"/>
              </w:rPr>
              <w:t xml:space="preserve"> уровень</w:t>
            </w:r>
            <w:r w:rsidRPr="00BA143B">
              <w:rPr>
                <w:rFonts w:ascii="PT Astra Serif" w:hAnsi="PT Astra Serif" w:cs="Times New Roman"/>
                <w:sz w:val="24"/>
                <w:szCs w:val="24"/>
              </w:rPr>
              <w:t xml:space="preserve"> дорожного покрытия.</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0C46FE"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Отмечу, что это не первый случай и проблема имеет место быть.</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r w:rsidR="00EF47AF" w:rsidRPr="00BA143B" w:rsidTr="00EF47AF">
        <w:tc>
          <w:tcPr>
            <w:tcW w:w="4814" w:type="dxa"/>
          </w:tcPr>
          <w:p w:rsidR="00EF47AF" w:rsidRPr="00BA143B" w:rsidRDefault="000C46FE"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Он </w:t>
            </w:r>
            <w:r w:rsidR="00E372AB" w:rsidRPr="00BA143B">
              <w:rPr>
                <w:rFonts w:ascii="PT Astra Serif" w:hAnsi="PT Astra Serif" w:cs="Times New Roman"/>
                <w:sz w:val="24"/>
                <w:szCs w:val="24"/>
              </w:rPr>
              <w:t>сделал</w:t>
            </w:r>
            <w:r w:rsidRPr="00BA143B">
              <w:rPr>
                <w:rFonts w:ascii="PT Astra Serif" w:hAnsi="PT Astra Serif" w:cs="Times New Roman"/>
                <w:sz w:val="24"/>
                <w:szCs w:val="24"/>
              </w:rPr>
              <w:t xml:space="preserve"> свой гражданский долг.</w:t>
            </w:r>
          </w:p>
        </w:tc>
        <w:tc>
          <w:tcPr>
            <w:tcW w:w="4814" w:type="dxa"/>
          </w:tcPr>
          <w:p w:rsidR="00EF47AF" w:rsidRPr="00BA143B" w:rsidRDefault="00EF47AF" w:rsidP="00EF47AF">
            <w:pPr>
              <w:pStyle w:val="a5"/>
              <w:numPr>
                <w:ilvl w:val="0"/>
                <w:numId w:val="2"/>
              </w:numPr>
              <w:spacing w:line="240" w:lineRule="auto"/>
              <w:jc w:val="both"/>
              <w:rPr>
                <w:rFonts w:ascii="PT Astra Serif" w:hAnsi="PT Astra Serif" w:cs="Times New Roman"/>
                <w:sz w:val="24"/>
                <w:szCs w:val="24"/>
              </w:rPr>
            </w:pPr>
          </w:p>
        </w:tc>
      </w:tr>
    </w:tbl>
    <w:p w:rsidR="004015C5" w:rsidRPr="00BA143B" w:rsidRDefault="00781ED3" w:rsidP="00781ED3">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Ответ</w:t>
      </w:r>
      <w:r w:rsidR="00EF4E01" w:rsidRPr="00BA143B">
        <w:rPr>
          <w:rFonts w:ascii="PT Astra Serif" w:hAnsi="PT Astra Serif" w:cs="Times New Roman"/>
          <w:b/>
          <w:sz w:val="24"/>
          <w:szCs w:val="24"/>
        </w:rPr>
        <w:t>:</w:t>
      </w:r>
    </w:p>
    <w:p w:rsidR="00EF47AF" w:rsidRPr="00BA143B" w:rsidRDefault="00781ED3"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Уделять внимание/играть роль, </w:t>
      </w:r>
    </w:p>
    <w:p w:rsidR="00EF47AF" w:rsidRPr="00BA143B" w:rsidRDefault="00781ED3"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уделить внимание/иметь значение, </w:t>
      </w:r>
    </w:p>
    <w:p w:rsidR="00EF47AF" w:rsidRPr="00BA143B" w:rsidRDefault="00EF47AF"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приобрел известность/заслужил уважение</w:t>
      </w:r>
    </w:p>
    <w:p w:rsidR="00EF47AF" w:rsidRPr="00BA143B" w:rsidRDefault="00EF47AF"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поле зрения/ в центре внимания</w:t>
      </w:r>
    </w:p>
    <w:p w:rsidR="00EF47AF" w:rsidRPr="00BA143B" w:rsidRDefault="00781ED3"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проходит красной нитью, </w:t>
      </w:r>
    </w:p>
    <w:p w:rsidR="00EF47AF" w:rsidRPr="00BA143B" w:rsidRDefault="00781ED3"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повышение по службе/идти по карьерной лестнице, </w:t>
      </w:r>
    </w:p>
    <w:p w:rsidR="00EF47AF" w:rsidRPr="00BA143B" w:rsidRDefault="00781ED3"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получить в удел/пожинать плоды, </w:t>
      </w:r>
    </w:p>
    <w:p w:rsidR="00EF47AF" w:rsidRPr="00BA143B" w:rsidRDefault="00781ED3"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lastRenderedPageBreak/>
        <w:t xml:space="preserve">улучшить качество/повысить уровень, </w:t>
      </w:r>
    </w:p>
    <w:p w:rsidR="00EF47AF" w:rsidRPr="00BA143B" w:rsidRDefault="00781ED3"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имеет место, </w:t>
      </w:r>
    </w:p>
    <w:p w:rsidR="00781ED3" w:rsidRPr="00BA143B" w:rsidRDefault="002A30AA" w:rsidP="00EF47AF">
      <w:pPr>
        <w:pStyle w:val="a5"/>
        <w:numPr>
          <w:ilvl w:val="0"/>
          <w:numId w:val="4"/>
        </w:num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исполнить гражданский долг</w:t>
      </w:r>
    </w:p>
    <w:p w:rsidR="00EF47AF" w:rsidRPr="00BA143B" w:rsidRDefault="00EF47AF" w:rsidP="00781ED3">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По 1 баллу.</w:t>
      </w:r>
    </w:p>
    <w:p w:rsidR="00EF47AF" w:rsidRPr="00BA143B" w:rsidRDefault="00EF47AF" w:rsidP="00781ED3">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Всего 10 баллов. </w:t>
      </w:r>
    </w:p>
    <w:p w:rsidR="004015C5" w:rsidRPr="00BA143B" w:rsidRDefault="004015C5" w:rsidP="00993929">
      <w:pPr>
        <w:spacing w:after="0" w:line="240" w:lineRule="auto"/>
        <w:ind w:firstLine="709"/>
        <w:jc w:val="both"/>
        <w:rPr>
          <w:rFonts w:ascii="PT Astra Serif" w:hAnsi="PT Astra Serif" w:cs="Times New Roman"/>
          <w:sz w:val="24"/>
          <w:szCs w:val="24"/>
        </w:rPr>
      </w:pPr>
    </w:p>
    <w:p w:rsidR="004015C5" w:rsidRPr="00BA143B" w:rsidRDefault="004015C5" w:rsidP="00993929">
      <w:pPr>
        <w:spacing w:after="0" w:line="240" w:lineRule="auto"/>
        <w:ind w:firstLine="709"/>
        <w:jc w:val="both"/>
        <w:rPr>
          <w:rFonts w:ascii="PT Astra Serif" w:hAnsi="PT Astra Serif" w:cs="Times New Roman"/>
          <w:sz w:val="24"/>
          <w:szCs w:val="24"/>
        </w:rPr>
      </w:pPr>
    </w:p>
    <w:p w:rsidR="00802D96" w:rsidRPr="00BA143B" w:rsidRDefault="00D620B3" w:rsidP="00D620B3">
      <w:pPr>
        <w:spacing w:after="0" w:line="240" w:lineRule="auto"/>
        <w:jc w:val="both"/>
        <w:rPr>
          <w:rFonts w:ascii="PT Astra Serif" w:hAnsi="PT Astra Serif" w:cs="Times New Roman"/>
          <w:sz w:val="24"/>
          <w:szCs w:val="24"/>
        </w:rPr>
      </w:pPr>
      <w:bookmarkStart w:id="3" w:name="_Hlk145233546"/>
      <w:r>
        <w:rPr>
          <w:rFonts w:ascii="PT Astra Serif" w:hAnsi="PT Astra Serif" w:cs="Times New Roman"/>
          <w:b/>
          <w:sz w:val="24"/>
          <w:szCs w:val="24"/>
        </w:rPr>
        <w:t xml:space="preserve">Задание </w:t>
      </w:r>
      <w:r w:rsidR="003A3FCE" w:rsidRPr="00BA143B">
        <w:rPr>
          <w:rFonts w:ascii="PT Astra Serif" w:hAnsi="PT Astra Serif" w:cs="Times New Roman"/>
          <w:b/>
          <w:sz w:val="24"/>
          <w:szCs w:val="24"/>
        </w:rPr>
        <w:t xml:space="preserve">3. </w:t>
      </w:r>
      <w:r w:rsidR="00802D96" w:rsidRPr="00BA143B">
        <w:rPr>
          <w:rFonts w:ascii="PT Astra Serif" w:hAnsi="PT Astra Serif" w:cs="Times New Roman"/>
          <w:sz w:val="24"/>
          <w:szCs w:val="24"/>
        </w:rPr>
        <w:t xml:space="preserve">Попробуйте сформулировать значение </w:t>
      </w:r>
      <w:r w:rsidR="00B72773" w:rsidRPr="00BA143B">
        <w:rPr>
          <w:rFonts w:ascii="PT Astra Serif" w:hAnsi="PT Astra Serif" w:cs="Times New Roman"/>
          <w:sz w:val="24"/>
          <w:szCs w:val="24"/>
        </w:rPr>
        <w:t>лингвистических</w:t>
      </w:r>
      <w:r w:rsidR="00802D96" w:rsidRPr="00BA143B">
        <w:rPr>
          <w:rFonts w:ascii="PT Astra Serif" w:hAnsi="PT Astra Serif" w:cs="Times New Roman"/>
          <w:sz w:val="24"/>
          <w:szCs w:val="24"/>
        </w:rPr>
        <w:t xml:space="preserve"> терминов, проанализировав примеры</w:t>
      </w:r>
      <w:r w:rsidR="00B72773" w:rsidRPr="00BA143B">
        <w:rPr>
          <w:rFonts w:ascii="PT Astra Serif" w:hAnsi="PT Astra Serif" w:cs="Times New Roman"/>
          <w:sz w:val="24"/>
          <w:szCs w:val="24"/>
        </w:rPr>
        <w:t>. Придумайте по одному своему примеру, иллюстрирующему термин.</w:t>
      </w:r>
    </w:p>
    <w:p w:rsidR="00444BFF" w:rsidRPr="00BA143B" w:rsidRDefault="00FC6C68" w:rsidP="00444BFF">
      <w:pPr>
        <w:spacing w:after="0" w:line="240" w:lineRule="auto"/>
        <w:ind w:firstLine="709"/>
        <w:jc w:val="both"/>
        <w:rPr>
          <w:rFonts w:ascii="PT Astra Serif" w:hAnsi="PT Astra Serif" w:cs="Times New Roman"/>
          <w:sz w:val="24"/>
          <w:szCs w:val="24"/>
        </w:rPr>
      </w:pPr>
      <w:bookmarkStart w:id="4" w:name="_Hlk145233506"/>
      <w:r w:rsidRPr="00BA143B">
        <w:rPr>
          <w:rFonts w:ascii="PT Astra Serif" w:hAnsi="PT Astra Serif" w:cs="Times New Roman"/>
          <w:sz w:val="24"/>
          <w:szCs w:val="24"/>
        </w:rPr>
        <w:t>1</w:t>
      </w:r>
      <w:r w:rsidR="00444BFF" w:rsidRPr="00BA143B">
        <w:rPr>
          <w:rFonts w:ascii="PT Astra Serif" w:hAnsi="PT Astra Serif" w:cs="Times New Roman"/>
          <w:sz w:val="24"/>
          <w:szCs w:val="24"/>
        </w:rPr>
        <w:t xml:space="preserve">) </w:t>
      </w:r>
      <w:proofErr w:type="spellStart"/>
      <w:r w:rsidR="00444BFF" w:rsidRPr="00BA143B">
        <w:rPr>
          <w:rFonts w:ascii="PT Astra Serif" w:hAnsi="PT Astra Serif" w:cs="Times New Roman"/>
          <w:sz w:val="24"/>
          <w:szCs w:val="24"/>
        </w:rPr>
        <w:t>Холоним</w:t>
      </w:r>
      <w:proofErr w:type="spellEnd"/>
      <w:r w:rsidR="00444BFF" w:rsidRPr="00BA143B">
        <w:rPr>
          <w:rFonts w:ascii="PT Astra Serif" w:hAnsi="PT Astra Serif" w:cs="Times New Roman"/>
          <w:sz w:val="24"/>
          <w:szCs w:val="24"/>
        </w:rPr>
        <w:t xml:space="preserve"> – </w:t>
      </w:r>
    </w:p>
    <w:p w:rsidR="00444BFF" w:rsidRPr="00BA143B" w:rsidRDefault="00444BFF" w:rsidP="00444BFF">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Примеры: молекула – </w:t>
      </w:r>
      <w:proofErr w:type="spellStart"/>
      <w:r w:rsidRPr="00BA143B">
        <w:rPr>
          <w:rFonts w:ascii="PT Astra Serif" w:hAnsi="PT Astra Serif" w:cs="Times New Roman"/>
          <w:sz w:val="24"/>
          <w:szCs w:val="24"/>
        </w:rPr>
        <w:t>холоним</w:t>
      </w:r>
      <w:proofErr w:type="spellEnd"/>
      <w:r w:rsidRPr="00BA143B">
        <w:rPr>
          <w:rFonts w:ascii="PT Astra Serif" w:hAnsi="PT Astra Serif" w:cs="Times New Roman"/>
          <w:sz w:val="24"/>
          <w:szCs w:val="24"/>
        </w:rPr>
        <w:t xml:space="preserve"> атома</w:t>
      </w:r>
      <w:r w:rsidR="00530068" w:rsidRPr="00BA143B">
        <w:rPr>
          <w:rFonts w:ascii="PT Astra Serif" w:hAnsi="PT Astra Serif" w:cs="Times New Roman"/>
          <w:sz w:val="24"/>
          <w:szCs w:val="24"/>
        </w:rPr>
        <w:t>;</w:t>
      </w:r>
      <w:r w:rsidRPr="00BA143B">
        <w:rPr>
          <w:rFonts w:ascii="PT Astra Serif" w:hAnsi="PT Astra Serif" w:cs="Times New Roman"/>
          <w:sz w:val="24"/>
          <w:szCs w:val="24"/>
        </w:rPr>
        <w:t xml:space="preserve"> дом – </w:t>
      </w:r>
      <w:proofErr w:type="spellStart"/>
      <w:r w:rsidRPr="00BA143B">
        <w:rPr>
          <w:rFonts w:ascii="PT Astra Serif" w:hAnsi="PT Astra Serif" w:cs="Times New Roman"/>
          <w:sz w:val="24"/>
          <w:szCs w:val="24"/>
        </w:rPr>
        <w:t>холоним</w:t>
      </w:r>
      <w:proofErr w:type="spellEnd"/>
      <w:r w:rsidRPr="00BA143B">
        <w:rPr>
          <w:rFonts w:ascii="PT Astra Serif" w:hAnsi="PT Astra Serif" w:cs="Times New Roman"/>
          <w:sz w:val="24"/>
          <w:szCs w:val="24"/>
        </w:rPr>
        <w:t xml:space="preserve"> двери</w:t>
      </w:r>
      <w:r w:rsidR="00530068" w:rsidRPr="00BA143B">
        <w:rPr>
          <w:rFonts w:ascii="PT Astra Serif" w:hAnsi="PT Astra Serif" w:cs="Times New Roman"/>
          <w:sz w:val="24"/>
          <w:szCs w:val="24"/>
        </w:rPr>
        <w:t>;</w:t>
      </w:r>
      <w:r w:rsidRPr="00BA143B">
        <w:rPr>
          <w:rFonts w:ascii="PT Astra Serif" w:hAnsi="PT Astra Serif" w:cs="Times New Roman"/>
          <w:sz w:val="24"/>
          <w:szCs w:val="24"/>
        </w:rPr>
        <w:t xml:space="preserve"> мебель – </w:t>
      </w:r>
      <w:proofErr w:type="spellStart"/>
      <w:r w:rsidRPr="00BA143B">
        <w:rPr>
          <w:rFonts w:ascii="PT Astra Serif" w:hAnsi="PT Astra Serif" w:cs="Times New Roman"/>
          <w:sz w:val="24"/>
          <w:szCs w:val="24"/>
        </w:rPr>
        <w:t>холоним</w:t>
      </w:r>
      <w:proofErr w:type="spellEnd"/>
      <w:r w:rsidRPr="00BA143B">
        <w:rPr>
          <w:rFonts w:ascii="PT Astra Serif" w:hAnsi="PT Astra Serif" w:cs="Times New Roman"/>
          <w:sz w:val="24"/>
          <w:szCs w:val="24"/>
        </w:rPr>
        <w:t xml:space="preserve"> шкафа</w:t>
      </w:r>
      <w:r w:rsidR="00530068" w:rsidRPr="00BA143B">
        <w:rPr>
          <w:rFonts w:ascii="PT Astra Serif" w:hAnsi="PT Astra Serif" w:cs="Times New Roman"/>
          <w:sz w:val="24"/>
          <w:szCs w:val="24"/>
        </w:rPr>
        <w:t xml:space="preserve">; </w:t>
      </w:r>
      <w:r w:rsidRPr="00BA143B">
        <w:rPr>
          <w:rFonts w:ascii="PT Astra Serif" w:hAnsi="PT Astra Serif" w:cs="Times New Roman"/>
          <w:sz w:val="24"/>
          <w:szCs w:val="24"/>
        </w:rPr>
        <w:t xml:space="preserve">дерево – </w:t>
      </w:r>
      <w:proofErr w:type="spellStart"/>
      <w:r w:rsidRPr="00BA143B">
        <w:rPr>
          <w:rFonts w:ascii="PT Astra Serif" w:hAnsi="PT Astra Serif" w:cs="Times New Roman"/>
          <w:sz w:val="24"/>
          <w:szCs w:val="24"/>
        </w:rPr>
        <w:t>холоним</w:t>
      </w:r>
      <w:proofErr w:type="spellEnd"/>
      <w:r w:rsidRPr="00BA143B">
        <w:rPr>
          <w:rFonts w:ascii="PT Astra Serif" w:hAnsi="PT Astra Serif" w:cs="Times New Roman"/>
          <w:sz w:val="24"/>
          <w:szCs w:val="24"/>
        </w:rPr>
        <w:t xml:space="preserve"> ствола</w:t>
      </w:r>
    </w:p>
    <w:p w:rsidR="00444BFF" w:rsidRPr="00BA143B" w:rsidRDefault="00FC6C68" w:rsidP="00444BFF">
      <w:pPr>
        <w:spacing w:after="0" w:line="240" w:lineRule="auto"/>
        <w:ind w:firstLine="709"/>
        <w:jc w:val="both"/>
        <w:rPr>
          <w:rFonts w:ascii="PT Astra Serif" w:hAnsi="PT Astra Serif" w:cs="Times New Roman"/>
          <w:sz w:val="24"/>
          <w:szCs w:val="24"/>
        </w:rPr>
      </w:pPr>
      <w:bookmarkStart w:id="5" w:name="_Hlk145233276"/>
      <w:bookmarkEnd w:id="4"/>
      <w:r w:rsidRPr="00BA143B">
        <w:rPr>
          <w:rFonts w:ascii="PT Astra Serif" w:hAnsi="PT Astra Serif" w:cs="Times New Roman"/>
          <w:sz w:val="24"/>
          <w:szCs w:val="24"/>
        </w:rPr>
        <w:t>2</w:t>
      </w:r>
      <w:r w:rsidR="00444BFF" w:rsidRPr="00BA143B">
        <w:rPr>
          <w:rFonts w:ascii="PT Astra Serif" w:hAnsi="PT Astra Serif" w:cs="Times New Roman"/>
          <w:sz w:val="24"/>
          <w:szCs w:val="24"/>
        </w:rPr>
        <w:t xml:space="preserve">) Патроним – </w:t>
      </w:r>
    </w:p>
    <w:p w:rsidR="00444BFF" w:rsidRPr="00BA143B" w:rsidRDefault="00444BFF" w:rsidP="00444BFF">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Примеры: Константиновна от Константин, фамилия Кузнецов от профессии «кузнец», фамилия Бондарев от профессии «бондарь», Иванов от имени «Иван»</w:t>
      </w:r>
    </w:p>
    <w:bookmarkEnd w:id="5"/>
    <w:p w:rsidR="00444BFF" w:rsidRPr="00BA143B" w:rsidRDefault="00FC6C68" w:rsidP="00444BFF">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3</w:t>
      </w:r>
      <w:r w:rsidR="00444BFF" w:rsidRPr="00BA143B">
        <w:rPr>
          <w:rFonts w:ascii="PT Astra Serif" w:hAnsi="PT Astra Serif" w:cs="Times New Roman"/>
          <w:sz w:val="24"/>
          <w:szCs w:val="24"/>
        </w:rPr>
        <w:t xml:space="preserve">) </w:t>
      </w:r>
      <w:proofErr w:type="spellStart"/>
      <w:r w:rsidR="00444BFF" w:rsidRPr="00BA143B">
        <w:rPr>
          <w:rFonts w:ascii="PT Astra Serif" w:hAnsi="PT Astra Serif" w:cs="Times New Roman"/>
          <w:sz w:val="24"/>
          <w:szCs w:val="24"/>
        </w:rPr>
        <w:t>Метаграмма</w:t>
      </w:r>
      <w:proofErr w:type="spellEnd"/>
      <w:r w:rsidR="00444BFF" w:rsidRPr="00BA143B">
        <w:rPr>
          <w:rFonts w:ascii="PT Astra Serif" w:hAnsi="PT Astra Serif" w:cs="Times New Roman"/>
          <w:sz w:val="24"/>
          <w:szCs w:val="24"/>
        </w:rPr>
        <w:t xml:space="preserve"> – </w:t>
      </w:r>
    </w:p>
    <w:p w:rsidR="00444BFF" w:rsidRPr="00BA143B" w:rsidRDefault="00444BFF" w:rsidP="00444BFF">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Примеры: живность – жирность, грузинка – грудинка, грибница – гробница, геолог – теолог. </w:t>
      </w:r>
    </w:p>
    <w:p w:rsidR="00444BFF" w:rsidRPr="00BA143B" w:rsidRDefault="00444BFF" w:rsidP="00444BFF">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4) Народная этимология – </w:t>
      </w:r>
    </w:p>
    <w:p w:rsidR="00444BFF" w:rsidRPr="00BA143B" w:rsidRDefault="00444BFF" w:rsidP="00444BFF">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Примеры: «подушка» - кладут «под ушко», «небеса» - «нет бесов», «ура!» - от названия бога Ра, «</w:t>
      </w:r>
      <w:proofErr w:type="spellStart"/>
      <w:r w:rsidRPr="00BA143B">
        <w:rPr>
          <w:rFonts w:ascii="PT Astra Serif" w:hAnsi="PT Astra Serif" w:cs="Times New Roman"/>
          <w:sz w:val="24"/>
          <w:szCs w:val="24"/>
        </w:rPr>
        <w:t>скупилянт</w:t>
      </w:r>
      <w:proofErr w:type="spellEnd"/>
      <w:r w:rsidRPr="00BA143B">
        <w:rPr>
          <w:rFonts w:ascii="PT Astra Serif" w:hAnsi="PT Astra Serif" w:cs="Times New Roman"/>
          <w:sz w:val="24"/>
          <w:szCs w:val="24"/>
        </w:rPr>
        <w:t>» вместо «спекулянт» (от глагола «скупить»)</w:t>
      </w:r>
    </w:p>
    <w:p w:rsidR="00444BFF" w:rsidRPr="00BA143B" w:rsidRDefault="00FC6C68" w:rsidP="00444BFF">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5</w:t>
      </w:r>
      <w:r w:rsidR="00444BFF" w:rsidRPr="00BA143B">
        <w:rPr>
          <w:rFonts w:ascii="PT Astra Serif" w:hAnsi="PT Astra Serif" w:cs="Times New Roman"/>
          <w:sz w:val="24"/>
          <w:szCs w:val="24"/>
        </w:rPr>
        <w:t xml:space="preserve">) </w:t>
      </w:r>
      <w:proofErr w:type="spellStart"/>
      <w:r w:rsidR="00444BFF" w:rsidRPr="00BA143B">
        <w:rPr>
          <w:rFonts w:ascii="PT Astra Serif" w:hAnsi="PT Astra Serif" w:cs="Times New Roman"/>
          <w:sz w:val="24"/>
          <w:szCs w:val="24"/>
        </w:rPr>
        <w:t>Цеканье</w:t>
      </w:r>
      <w:proofErr w:type="spellEnd"/>
      <w:r w:rsidR="00444BFF" w:rsidRPr="00BA143B">
        <w:rPr>
          <w:rFonts w:ascii="PT Astra Serif" w:hAnsi="PT Astra Serif" w:cs="Times New Roman"/>
          <w:sz w:val="24"/>
          <w:szCs w:val="24"/>
        </w:rPr>
        <w:t xml:space="preserve"> – </w:t>
      </w:r>
    </w:p>
    <w:p w:rsidR="00444BFF" w:rsidRPr="00BA143B" w:rsidRDefault="00444BFF" w:rsidP="00444BFF">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Примеры: [ц']</w:t>
      </w:r>
      <w:proofErr w:type="spellStart"/>
      <w:r w:rsidRPr="00BA143B">
        <w:rPr>
          <w:rFonts w:ascii="PT Astra Serif" w:hAnsi="PT Astra Serif" w:cs="Times New Roman"/>
          <w:sz w:val="24"/>
          <w:szCs w:val="24"/>
        </w:rPr>
        <w:t>и́хо</w:t>
      </w:r>
      <w:proofErr w:type="spellEnd"/>
      <w:r w:rsidRPr="00BA143B">
        <w:rPr>
          <w:rFonts w:ascii="PT Astra Serif" w:hAnsi="PT Astra Serif" w:cs="Times New Roman"/>
          <w:sz w:val="24"/>
          <w:szCs w:val="24"/>
        </w:rPr>
        <w:t xml:space="preserve"> «тихо», </w:t>
      </w:r>
      <w:proofErr w:type="spellStart"/>
      <w:r w:rsidRPr="00BA143B">
        <w:rPr>
          <w:rFonts w:ascii="PT Astra Serif" w:hAnsi="PT Astra Serif" w:cs="Times New Roman"/>
          <w:sz w:val="24"/>
          <w:szCs w:val="24"/>
        </w:rPr>
        <w:t>ма</w:t>
      </w:r>
      <w:proofErr w:type="spellEnd"/>
      <w:r w:rsidRPr="00BA143B">
        <w:rPr>
          <w:rFonts w:ascii="PT Astra Serif" w:hAnsi="PT Astra Serif" w:cs="Times New Roman"/>
          <w:sz w:val="24"/>
          <w:szCs w:val="24"/>
        </w:rPr>
        <w:t xml:space="preserve">[ц'] «мать», </w:t>
      </w:r>
      <w:proofErr w:type="spellStart"/>
      <w:r w:rsidRPr="00BA143B">
        <w:rPr>
          <w:rFonts w:ascii="PT Astra Serif" w:hAnsi="PT Astra Serif" w:cs="Times New Roman"/>
          <w:sz w:val="24"/>
          <w:szCs w:val="24"/>
        </w:rPr>
        <w:t>п'а</w:t>
      </w:r>
      <w:proofErr w:type="spellEnd"/>
      <w:r w:rsidRPr="00BA143B">
        <w:rPr>
          <w:rFonts w:ascii="PT Astra Serif" w:hAnsi="PT Astra Serif" w:cs="Times New Roman"/>
          <w:sz w:val="24"/>
          <w:szCs w:val="24"/>
        </w:rPr>
        <w:t>[ц'] «пять»</w:t>
      </w:r>
    </w:p>
    <w:p w:rsidR="00802D96" w:rsidRPr="00BA143B" w:rsidRDefault="00802D96" w:rsidP="004015C5">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Ответ</w:t>
      </w:r>
      <w:r w:rsidR="00EF4E01" w:rsidRPr="00BA143B">
        <w:rPr>
          <w:rFonts w:ascii="PT Astra Serif" w:hAnsi="PT Astra Serif" w:cs="Times New Roman"/>
          <w:b/>
          <w:sz w:val="24"/>
          <w:szCs w:val="24"/>
        </w:rPr>
        <w:t>:</w:t>
      </w:r>
    </w:p>
    <w:p w:rsidR="00FC6C68" w:rsidRPr="00BA143B" w:rsidRDefault="00FC6C68" w:rsidP="00FC6C68">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 Понятие, относящееся к другому понятию как целое к своей составной части.</w:t>
      </w:r>
    </w:p>
    <w:p w:rsidR="00FC6C68" w:rsidRPr="00BA143B" w:rsidRDefault="00FC6C68" w:rsidP="004015C5">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2</w:t>
      </w:r>
      <w:r w:rsidR="00802D96" w:rsidRPr="00BA143B">
        <w:rPr>
          <w:rFonts w:ascii="PT Astra Serif" w:hAnsi="PT Astra Serif" w:cs="Times New Roman"/>
          <w:sz w:val="24"/>
          <w:szCs w:val="24"/>
        </w:rPr>
        <w:t xml:space="preserve">) </w:t>
      </w:r>
      <w:r w:rsidRPr="00BA143B">
        <w:rPr>
          <w:rFonts w:ascii="PT Astra Serif" w:hAnsi="PT Astra Serif" w:cs="Times New Roman"/>
          <w:sz w:val="24"/>
          <w:szCs w:val="24"/>
        </w:rPr>
        <w:t>Именование человека, образованное от имени, прозвища или профессии отца или предков по отцовской линии.</w:t>
      </w:r>
    </w:p>
    <w:p w:rsidR="00FC6C68" w:rsidRPr="00BA143B" w:rsidRDefault="00FC6C68" w:rsidP="004015C5">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3) Слово, отличающееся от другого слова этого же языка одной буквой.</w:t>
      </w:r>
    </w:p>
    <w:p w:rsidR="00FC6C68" w:rsidRPr="00BA143B" w:rsidRDefault="00FC6C68" w:rsidP="00FC6C68">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4) Полное или частичное переосмысление морфологического состава слова и мотивировка его значения на основе произвольного сближения его с другими близкими по звучанию словами, отличными от него по происхождению</w:t>
      </w:r>
    </w:p>
    <w:p w:rsidR="00FC6C68" w:rsidRPr="00BA143B" w:rsidRDefault="00FC6C68" w:rsidP="004015C5">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5) Произношение в соответствии с мягким смычным зубным согласным «т’» мягкой аффрикаты «ц’»</w:t>
      </w:r>
    </w:p>
    <w:p w:rsidR="00FC6C68" w:rsidRPr="00BA143B" w:rsidRDefault="00FC6C68" w:rsidP="004015C5">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По 2 балла за определение (определения могут быть сформулированы иначе, обязательно должен быть сохранён принцип). В зависимости от полноты определения может быть поставлен 1 или 2 балла. Всего 10 баллов.</w:t>
      </w:r>
    </w:p>
    <w:p w:rsidR="00FC6C68" w:rsidRPr="00BA143B" w:rsidRDefault="00FC6C68" w:rsidP="004015C5">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За пример по 1 баллу. Примеры могут быть любыми, соответствующие термину.  Всего 5 баллов.</w:t>
      </w:r>
    </w:p>
    <w:p w:rsidR="00FC6C68" w:rsidRPr="00BA143B" w:rsidRDefault="00FC6C68" w:rsidP="004015C5">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 xml:space="preserve">Всего 15 баллов. </w:t>
      </w:r>
    </w:p>
    <w:p w:rsidR="00FC6C68" w:rsidRPr="00BA143B" w:rsidRDefault="00D620B3" w:rsidP="00D620B3">
      <w:pPr>
        <w:spacing w:after="0" w:line="240" w:lineRule="auto"/>
        <w:ind w:hanging="142"/>
        <w:jc w:val="both"/>
        <w:rPr>
          <w:rFonts w:ascii="PT Astra Serif" w:hAnsi="PT Astra Serif" w:cs="Times New Roman"/>
          <w:sz w:val="24"/>
          <w:szCs w:val="24"/>
        </w:rPr>
      </w:pPr>
      <w:bookmarkStart w:id="6" w:name="_Hlk145239465"/>
      <w:bookmarkEnd w:id="3"/>
      <w:r>
        <w:rPr>
          <w:rFonts w:ascii="PT Astra Serif" w:hAnsi="PT Astra Serif" w:cs="Times New Roman"/>
          <w:b/>
          <w:sz w:val="24"/>
          <w:szCs w:val="24"/>
        </w:rPr>
        <w:t xml:space="preserve">Задание </w:t>
      </w:r>
      <w:r w:rsidR="001A16EE" w:rsidRPr="00BA143B">
        <w:rPr>
          <w:rFonts w:ascii="PT Astra Serif" w:hAnsi="PT Astra Serif" w:cs="Times New Roman"/>
          <w:b/>
          <w:sz w:val="24"/>
          <w:szCs w:val="24"/>
        </w:rPr>
        <w:t>4.</w:t>
      </w:r>
      <w:r w:rsidR="001A16EE" w:rsidRPr="00BA143B">
        <w:rPr>
          <w:rFonts w:ascii="PT Astra Serif" w:hAnsi="PT Astra Serif" w:cs="Times New Roman"/>
          <w:sz w:val="24"/>
          <w:szCs w:val="24"/>
        </w:rPr>
        <w:t xml:space="preserve"> </w:t>
      </w:r>
      <w:r w:rsidR="00AC3E84" w:rsidRPr="00BA143B">
        <w:rPr>
          <w:rFonts w:ascii="PT Astra Serif" w:hAnsi="PT Astra Serif" w:cs="Times New Roman"/>
          <w:sz w:val="24"/>
          <w:szCs w:val="24"/>
        </w:rPr>
        <w:t>Посмотрите на примеры контаминации фразеологизмов. Напишите по 2 источника каждого такого «</w:t>
      </w:r>
      <w:proofErr w:type="spellStart"/>
      <w:r w:rsidR="00AC3E84" w:rsidRPr="00BA143B">
        <w:rPr>
          <w:rFonts w:ascii="PT Astra Serif" w:hAnsi="PT Astra Serif" w:cs="Times New Roman"/>
          <w:sz w:val="24"/>
          <w:szCs w:val="24"/>
        </w:rPr>
        <w:t>лжефразеологизма</w:t>
      </w:r>
      <w:proofErr w:type="spellEnd"/>
      <w:r w:rsidR="00AC3E84" w:rsidRPr="00BA143B">
        <w:rPr>
          <w:rFonts w:ascii="PT Astra Serif" w:hAnsi="PT Astra Serif" w:cs="Times New Roman"/>
          <w:sz w:val="24"/>
          <w:szCs w:val="24"/>
        </w:rPr>
        <w:t xml:space="preserve">». </w:t>
      </w:r>
    </w:p>
    <w:p w:rsidR="00AC3E84" w:rsidRPr="00BA143B" w:rsidRDefault="00AC3E84" w:rsidP="004015C5">
      <w:pPr>
        <w:spacing w:after="0" w:line="240" w:lineRule="auto"/>
        <w:ind w:firstLine="709"/>
        <w:jc w:val="both"/>
        <w:rPr>
          <w:rFonts w:ascii="PT Astra Serif" w:hAnsi="PT Astra Serif" w:cs="Times New Roman"/>
          <w:sz w:val="24"/>
          <w:szCs w:val="24"/>
          <w:u w:val="single"/>
        </w:rPr>
      </w:pPr>
      <w:r w:rsidRPr="00BA143B">
        <w:rPr>
          <w:rFonts w:ascii="PT Astra Serif" w:hAnsi="PT Astra Serif" w:cs="Times New Roman"/>
          <w:sz w:val="24"/>
          <w:szCs w:val="24"/>
          <w:u w:val="single"/>
        </w:rPr>
        <w:t>Примечание:</w:t>
      </w:r>
    </w:p>
    <w:p w:rsidR="004015C5" w:rsidRPr="00BA143B" w:rsidRDefault="008F4569" w:rsidP="004015C5">
      <w:pPr>
        <w:spacing w:after="0" w:line="240" w:lineRule="auto"/>
        <w:ind w:firstLine="709"/>
        <w:jc w:val="both"/>
        <w:rPr>
          <w:rFonts w:ascii="PT Astra Serif" w:hAnsi="PT Astra Serif" w:cs="Times New Roman"/>
          <w:sz w:val="24"/>
          <w:szCs w:val="24"/>
        </w:rPr>
      </w:pPr>
      <w:bookmarkStart w:id="7" w:name="_Hlk145238946"/>
      <w:r w:rsidRPr="00BA143B">
        <w:rPr>
          <w:rFonts w:ascii="PT Astra Serif" w:hAnsi="PT Astra Serif" w:cs="Times New Roman"/>
          <w:sz w:val="24"/>
          <w:szCs w:val="24"/>
        </w:rPr>
        <w:t>Контаминация фразеологизмов – приём скрещивания фразеологизмов на основе общего элемента</w:t>
      </w:r>
      <w:r w:rsidR="00AC3E84" w:rsidRPr="00BA143B">
        <w:rPr>
          <w:rFonts w:ascii="PT Astra Serif" w:hAnsi="PT Astra Serif" w:cs="Times New Roman"/>
          <w:sz w:val="24"/>
          <w:szCs w:val="24"/>
        </w:rPr>
        <w:t xml:space="preserve">, </w:t>
      </w:r>
      <w:r w:rsidRPr="00BA143B">
        <w:rPr>
          <w:rFonts w:ascii="PT Astra Serif" w:hAnsi="PT Astra Serif" w:cs="Times New Roman"/>
          <w:sz w:val="24"/>
          <w:szCs w:val="24"/>
        </w:rPr>
        <w:t>общности значения</w:t>
      </w:r>
      <w:r w:rsidR="00AC3E84" w:rsidRPr="00BA143B">
        <w:rPr>
          <w:rFonts w:ascii="PT Astra Serif" w:hAnsi="PT Astra Serif" w:cs="Times New Roman"/>
          <w:sz w:val="24"/>
          <w:szCs w:val="24"/>
        </w:rPr>
        <w:t xml:space="preserve"> или ассоциативной связи. </w:t>
      </w:r>
    </w:p>
    <w:bookmarkEnd w:id="7"/>
    <w:p w:rsidR="008F4569" w:rsidRPr="00BA143B" w:rsidRDefault="00AC3E84" w:rsidP="004015C5">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Ответ</w:t>
      </w:r>
      <w:r w:rsidR="00EF4E01" w:rsidRPr="00BA143B">
        <w:rPr>
          <w:rFonts w:ascii="PT Astra Serif" w:hAnsi="PT Astra Serif" w:cs="Times New Roman"/>
          <w:b/>
          <w:sz w:val="24"/>
          <w:szCs w:val="24"/>
        </w:rPr>
        <w:t>:</w:t>
      </w:r>
    </w:p>
    <w:tbl>
      <w:tblPr>
        <w:tblStyle w:val="a3"/>
        <w:tblW w:w="0" w:type="auto"/>
        <w:tblLook w:val="04A0" w:firstRow="1" w:lastRow="0" w:firstColumn="1" w:lastColumn="0" w:noHBand="0" w:noVBand="1"/>
      </w:tblPr>
      <w:tblGrid>
        <w:gridCol w:w="3209"/>
        <w:gridCol w:w="3209"/>
        <w:gridCol w:w="3210"/>
      </w:tblGrid>
      <w:tr w:rsidR="008F4569" w:rsidRPr="00BA143B" w:rsidTr="008F4569">
        <w:tc>
          <w:tcPr>
            <w:tcW w:w="3209" w:type="dxa"/>
          </w:tcPr>
          <w:p w:rsidR="008F4569" w:rsidRPr="00BA143B" w:rsidRDefault="008F4569" w:rsidP="004015C5">
            <w:pPr>
              <w:spacing w:line="240" w:lineRule="auto"/>
              <w:jc w:val="both"/>
              <w:rPr>
                <w:rFonts w:ascii="PT Astra Serif" w:hAnsi="PT Astra Serif" w:cs="Times New Roman"/>
                <w:b/>
                <w:sz w:val="24"/>
                <w:szCs w:val="24"/>
              </w:rPr>
            </w:pPr>
            <w:bookmarkStart w:id="8" w:name="_Hlk145236056"/>
            <w:r w:rsidRPr="00BA143B">
              <w:rPr>
                <w:rFonts w:ascii="PT Astra Serif" w:hAnsi="PT Astra Serif" w:cs="Times New Roman"/>
                <w:b/>
                <w:sz w:val="24"/>
                <w:szCs w:val="24"/>
              </w:rPr>
              <w:t>Источник 1</w:t>
            </w:r>
          </w:p>
        </w:tc>
        <w:tc>
          <w:tcPr>
            <w:tcW w:w="3209" w:type="dxa"/>
          </w:tcPr>
          <w:p w:rsidR="008F4569" w:rsidRPr="00BA143B" w:rsidRDefault="008F4569" w:rsidP="004015C5">
            <w:pPr>
              <w:spacing w:line="240" w:lineRule="auto"/>
              <w:jc w:val="both"/>
              <w:rPr>
                <w:rFonts w:ascii="PT Astra Serif" w:hAnsi="PT Astra Serif" w:cs="Times New Roman"/>
                <w:b/>
                <w:sz w:val="24"/>
                <w:szCs w:val="24"/>
              </w:rPr>
            </w:pPr>
            <w:r w:rsidRPr="00BA143B">
              <w:rPr>
                <w:rFonts w:ascii="PT Astra Serif" w:hAnsi="PT Astra Serif" w:cs="Times New Roman"/>
                <w:b/>
                <w:sz w:val="24"/>
                <w:szCs w:val="24"/>
              </w:rPr>
              <w:t>Контаминированный фразеологизм</w:t>
            </w:r>
          </w:p>
        </w:tc>
        <w:tc>
          <w:tcPr>
            <w:tcW w:w="3210" w:type="dxa"/>
          </w:tcPr>
          <w:p w:rsidR="008F4569" w:rsidRPr="00BA143B" w:rsidRDefault="008F4569" w:rsidP="004015C5">
            <w:pPr>
              <w:spacing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Источник 2 </w:t>
            </w:r>
          </w:p>
        </w:tc>
      </w:tr>
      <w:tr w:rsidR="008F4569" w:rsidRPr="00BA143B" w:rsidTr="008F4569">
        <w:tc>
          <w:tcPr>
            <w:tcW w:w="3209" w:type="dxa"/>
          </w:tcPr>
          <w:p w:rsidR="008F4569" w:rsidRPr="00BA143B" w:rsidRDefault="008F4569"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Тёртый калач</w:t>
            </w:r>
          </w:p>
        </w:tc>
        <w:tc>
          <w:tcPr>
            <w:tcW w:w="3209" w:type="dxa"/>
          </w:tcPr>
          <w:p w:rsidR="008F4569" w:rsidRPr="00BA143B" w:rsidRDefault="008F4569"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Тёртый воробей</w:t>
            </w:r>
          </w:p>
        </w:tc>
        <w:tc>
          <w:tcPr>
            <w:tcW w:w="3210" w:type="dxa"/>
          </w:tcPr>
          <w:p w:rsidR="008F4569" w:rsidRPr="00BA143B" w:rsidRDefault="008F4569"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Стреляный воробей</w:t>
            </w:r>
          </w:p>
        </w:tc>
      </w:tr>
      <w:tr w:rsidR="008F4569" w:rsidRPr="00BA143B" w:rsidTr="008F4569">
        <w:tc>
          <w:tcPr>
            <w:tcW w:w="3209" w:type="dxa"/>
          </w:tcPr>
          <w:p w:rsidR="008F4569" w:rsidRPr="00BA143B" w:rsidRDefault="008F4569"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Остаться за бортом</w:t>
            </w:r>
          </w:p>
        </w:tc>
        <w:tc>
          <w:tcPr>
            <w:tcW w:w="3209" w:type="dxa"/>
          </w:tcPr>
          <w:p w:rsidR="008F4569" w:rsidRPr="00BA143B" w:rsidRDefault="008F4569"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Остался за бортом разбитого </w:t>
            </w:r>
            <w:r w:rsidR="00771453" w:rsidRPr="00BA143B">
              <w:rPr>
                <w:rFonts w:ascii="PT Astra Serif" w:hAnsi="PT Astra Serif" w:cs="Times New Roman"/>
                <w:sz w:val="24"/>
                <w:szCs w:val="24"/>
              </w:rPr>
              <w:t>корыта</w:t>
            </w:r>
          </w:p>
        </w:tc>
        <w:tc>
          <w:tcPr>
            <w:tcW w:w="3210" w:type="dxa"/>
          </w:tcPr>
          <w:p w:rsidR="008F4569" w:rsidRPr="00BA143B" w:rsidRDefault="008F4569"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Остаться у разбитого корыта</w:t>
            </w:r>
          </w:p>
        </w:tc>
      </w:tr>
      <w:tr w:rsidR="008F4569" w:rsidRPr="00BA143B" w:rsidTr="008F4569">
        <w:tc>
          <w:tcPr>
            <w:tcW w:w="3209" w:type="dxa"/>
          </w:tcPr>
          <w:p w:rsidR="008F4569" w:rsidRPr="00BA143B" w:rsidRDefault="00771453"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Пробный камень</w:t>
            </w:r>
          </w:p>
        </w:tc>
        <w:tc>
          <w:tcPr>
            <w:tcW w:w="3209" w:type="dxa"/>
          </w:tcPr>
          <w:p w:rsidR="008F4569" w:rsidRPr="00BA143B" w:rsidRDefault="008F4569"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Пробный камень за пазухой</w:t>
            </w:r>
          </w:p>
        </w:tc>
        <w:tc>
          <w:tcPr>
            <w:tcW w:w="3210" w:type="dxa"/>
          </w:tcPr>
          <w:p w:rsidR="008F4569" w:rsidRPr="00BA143B" w:rsidRDefault="00771453"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Камень за пазухой</w:t>
            </w:r>
          </w:p>
        </w:tc>
      </w:tr>
      <w:tr w:rsidR="008F4569" w:rsidRPr="00BA143B" w:rsidTr="008F4569">
        <w:tc>
          <w:tcPr>
            <w:tcW w:w="3209" w:type="dxa"/>
          </w:tcPr>
          <w:p w:rsidR="008F4569" w:rsidRPr="00BA143B" w:rsidRDefault="00771453"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lastRenderedPageBreak/>
              <w:t>Попасть впросак</w:t>
            </w:r>
          </w:p>
        </w:tc>
        <w:tc>
          <w:tcPr>
            <w:tcW w:w="3209"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w:t>
            </w:r>
            <w:r w:rsidR="00771453" w:rsidRPr="00BA143B">
              <w:rPr>
                <w:rFonts w:ascii="PT Astra Serif" w:hAnsi="PT Astra Serif" w:cs="Times New Roman"/>
                <w:sz w:val="24"/>
                <w:szCs w:val="24"/>
              </w:rPr>
              <w:t>опасть в галошу</w:t>
            </w:r>
          </w:p>
        </w:tc>
        <w:tc>
          <w:tcPr>
            <w:tcW w:w="3210" w:type="dxa"/>
          </w:tcPr>
          <w:p w:rsidR="008F4569" w:rsidRPr="00BA143B" w:rsidRDefault="00771453"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Сесть в галошу</w:t>
            </w:r>
          </w:p>
        </w:tc>
      </w:tr>
      <w:tr w:rsidR="008F4569" w:rsidRPr="00BA143B" w:rsidTr="008F4569">
        <w:tc>
          <w:tcPr>
            <w:tcW w:w="3209"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w:t>
            </w:r>
            <w:r w:rsidR="00771453" w:rsidRPr="00BA143B">
              <w:rPr>
                <w:rFonts w:ascii="PT Astra Serif" w:hAnsi="PT Astra Serif" w:cs="Times New Roman"/>
                <w:sz w:val="24"/>
                <w:szCs w:val="24"/>
              </w:rPr>
              <w:t>ревозносить до небес</w:t>
            </w:r>
          </w:p>
        </w:tc>
        <w:tc>
          <w:tcPr>
            <w:tcW w:w="3209"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Пр</w:t>
            </w:r>
            <w:r w:rsidR="00771453" w:rsidRPr="00BA143B">
              <w:rPr>
                <w:rFonts w:ascii="PT Astra Serif" w:hAnsi="PT Astra Serif" w:cs="Times New Roman"/>
                <w:sz w:val="24"/>
                <w:szCs w:val="24"/>
              </w:rPr>
              <w:t xml:space="preserve">евозносить до седьмого неба </w:t>
            </w:r>
          </w:p>
        </w:tc>
        <w:tc>
          <w:tcPr>
            <w:tcW w:w="3210"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Ч</w:t>
            </w:r>
            <w:r w:rsidR="00771453" w:rsidRPr="00BA143B">
              <w:rPr>
                <w:rFonts w:ascii="PT Astra Serif" w:hAnsi="PT Astra Serif" w:cs="Times New Roman"/>
                <w:sz w:val="24"/>
                <w:szCs w:val="24"/>
              </w:rPr>
              <w:t>увствовать себя на седьмом небе</w:t>
            </w:r>
          </w:p>
        </w:tc>
      </w:tr>
      <w:tr w:rsidR="008F4569" w:rsidRPr="00BA143B" w:rsidTr="008F4569">
        <w:tc>
          <w:tcPr>
            <w:tcW w:w="3209"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Поддаваться на обман</w:t>
            </w:r>
          </w:p>
        </w:tc>
        <w:tc>
          <w:tcPr>
            <w:tcW w:w="3209"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w:t>
            </w:r>
            <w:r w:rsidR="00771453" w:rsidRPr="00BA143B">
              <w:rPr>
                <w:rFonts w:ascii="PT Astra Serif" w:hAnsi="PT Astra Serif" w:cs="Times New Roman"/>
                <w:sz w:val="24"/>
                <w:szCs w:val="24"/>
              </w:rPr>
              <w:t>оддаваться на удочку</w:t>
            </w:r>
          </w:p>
        </w:tc>
        <w:tc>
          <w:tcPr>
            <w:tcW w:w="3210"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Попадаться на удочку</w:t>
            </w:r>
          </w:p>
        </w:tc>
      </w:tr>
      <w:tr w:rsidR="008F4569" w:rsidRPr="00BA143B" w:rsidTr="008F4569">
        <w:tc>
          <w:tcPr>
            <w:tcW w:w="3209" w:type="dxa"/>
          </w:tcPr>
          <w:p w:rsidR="008F4569" w:rsidRPr="00BA143B" w:rsidRDefault="00AC3E84" w:rsidP="004015C5">
            <w:pPr>
              <w:spacing w:line="240" w:lineRule="auto"/>
              <w:jc w:val="both"/>
              <w:rPr>
                <w:rFonts w:ascii="PT Astra Serif" w:hAnsi="PT Astra Serif" w:cs="Times New Roman"/>
                <w:sz w:val="24"/>
                <w:szCs w:val="24"/>
              </w:rPr>
            </w:pPr>
            <w:bookmarkStart w:id="9" w:name="_Hlk145236402"/>
            <w:r w:rsidRPr="00BA143B">
              <w:rPr>
                <w:rFonts w:ascii="PT Astra Serif" w:hAnsi="PT Astra Serif" w:cs="Times New Roman"/>
                <w:sz w:val="24"/>
                <w:szCs w:val="24"/>
              </w:rPr>
              <w:t>М</w:t>
            </w:r>
            <w:r w:rsidR="00771453" w:rsidRPr="00BA143B">
              <w:rPr>
                <w:rFonts w:ascii="PT Astra Serif" w:hAnsi="PT Astra Serif" w:cs="Times New Roman"/>
                <w:sz w:val="24"/>
                <w:szCs w:val="24"/>
              </w:rPr>
              <w:t>олч</w:t>
            </w:r>
            <w:r w:rsidRPr="00BA143B">
              <w:rPr>
                <w:rFonts w:ascii="PT Astra Serif" w:hAnsi="PT Astra Serif" w:cs="Times New Roman"/>
                <w:sz w:val="24"/>
                <w:szCs w:val="24"/>
              </w:rPr>
              <w:t>ать</w:t>
            </w:r>
            <w:r w:rsidR="00771453" w:rsidRPr="00BA143B">
              <w:rPr>
                <w:rFonts w:ascii="PT Astra Serif" w:hAnsi="PT Astra Serif" w:cs="Times New Roman"/>
                <w:sz w:val="24"/>
                <w:szCs w:val="24"/>
              </w:rPr>
              <w:t xml:space="preserve"> как рыба</w:t>
            </w:r>
          </w:p>
        </w:tc>
        <w:tc>
          <w:tcPr>
            <w:tcW w:w="3209"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Молчать</w:t>
            </w:r>
            <w:r w:rsidR="00771453" w:rsidRPr="00BA143B">
              <w:rPr>
                <w:rFonts w:ascii="PT Astra Serif" w:hAnsi="PT Astra Serif" w:cs="Times New Roman"/>
                <w:sz w:val="24"/>
                <w:szCs w:val="24"/>
              </w:rPr>
              <w:t xml:space="preserve"> как рыба об лёд</w:t>
            </w:r>
          </w:p>
        </w:tc>
        <w:tc>
          <w:tcPr>
            <w:tcW w:w="3210" w:type="dxa"/>
          </w:tcPr>
          <w:p w:rsidR="008F4569"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Б</w:t>
            </w:r>
            <w:r w:rsidR="00771453" w:rsidRPr="00BA143B">
              <w:rPr>
                <w:rFonts w:ascii="PT Astra Serif" w:hAnsi="PT Astra Serif" w:cs="Times New Roman"/>
                <w:sz w:val="24"/>
                <w:szCs w:val="24"/>
              </w:rPr>
              <w:t>иться, как рыба об лёд</w:t>
            </w:r>
          </w:p>
        </w:tc>
      </w:tr>
      <w:bookmarkEnd w:id="9"/>
      <w:tr w:rsidR="00771453" w:rsidRPr="00BA143B" w:rsidTr="008F4569">
        <w:tc>
          <w:tcPr>
            <w:tcW w:w="3209" w:type="dxa"/>
          </w:tcPr>
          <w:p w:rsidR="00771453" w:rsidRPr="00BA143B" w:rsidRDefault="00771453"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Ждать у моря погоды</w:t>
            </w:r>
          </w:p>
        </w:tc>
        <w:tc>
          <w:tcPr>
            <w:tcW w:w="3209" w:type="dxa"/>
          </w:tcPr>
          <w:p w:rsidR="00771453"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С</w:t>
            </w:r>
            <w:r w:rsidR="00771453" w:rsidRPr="00BA143B">
              <w:rPr>
                <w:rFonts w:ascii="PT Astra Serif" w:hAnsi="PT Astra Serif" w:cs="Times New Roman"/>
                <w:sz w:val="24"/>
                <w:szCs w:val="24"/>
              </w:rPr>
              <w:t>ид</w:t>
            </w:r>
            <w:r w:rsidRPr="00BA143B">
              <w:rPr>
                <w:rFonts w:ascii="PT Astra Serif" w:hAnsi="PT Astra Serif" w:cs="Times New Roman"/>
                <w:sz w:val="24"/>
                <w:szCs w:val="24"/>
              </w:rPr>
              <w:t>еть</w:t>
            </w:r>
            <w:r w:rsidR="00771453" w:rsidRPr="00BA143B">
              <w:rPr>
                <w:rFonts w:ascii="PT Astra Serif" w:hAnsi="PT Astra Serif" w:cs="Times New Roman"/>
                <w:sz w:val="24"/>
                <w:szCs w:val="24"/>
              </w:rPr>
              <w:t xml:space="preserve"> и жд</w:t>
            </w:r>
            <w:r w:rsidRPr="00BA143B">
              <w:rPr>
                <w:rFonts w:ascii="PT Astra Serif" w:hAnsi="PT Astra Serif" w:cs="Times New Roman"/>
                <w:sz w:val="24"/>
                <w:szCs w:val="24"/>
              </w:rPr>
              <w:t>ать</w:t>
            </w:r>
            <w:r w:rsidR="00771453" w:rsidRPr="00BA143B">
              <w:rPr>
                <w:rFonts w:ascii="PT Astra Serif" w:hAnsi="PT Astra Serif" w:cs="Times New Roman"/>
                <w:sz w:val="24"/>
                <w:szCs w:val="24"/>
              </w:rPr>
              <w:t xml:space="preserve"> ветра в поле</w:t>
            </w:r>
          </w:p>
        </w:tc>
        <w:tc>
          <w:tcPr>
            <w:tcW w:w="3210" w:type="dxa"/>
          </w:tcPr>
          <w:p w:rsidR="00771453" w:rsidRPr="00BA143B" w:rsidRDefault="00771453"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Искать ветра в поле</w:t>
            </w:r>
          </w:p>
        </w:tc>
      </w:tr>
      <w:tr w:rsidR="00771453" w:rsidRPr="00BA143B" w:rsidTr="008F4569">
        <w:tc>
          <w:tcPr>
            <w:tcW w:w="3209" w:type="dxa"/>
          </w:tcPr>
          <w:p w:rsidR="00771453"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Н</w:t>
            </w:r>
            <w:r w:rsidR="00771453" w:rsidRPr="00BA143B">
              <w:rPr>
                <w:rFonts w:ascii="PT Astra Serif" w:hAnsi="PT Astra Serif" w:cs="Times New Roman"/>
                <w:sz w:val="24"/>
                <w:szCs w:val="24"/>
              </w:rPr>
              <w:t>е плюй в колодец - пригодится воды напиться</w:t>
            </w:r>
          </w:p>
        </w:tc>
        <w:tc>
          <w:tcPr>
            <w:tcW w:w="3209" w:type="dxa"/>
          </w:tcPr>
          <w:p w:rsidR="00771453"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Н</w:t>
            </w:r>
            <w:r w:rsidR="00771453" w:rsidRPr="00BA143B">
              <w:rPr>
                <w:rFonts w:ascii="PT Astra Serif" w:hAnsi="PT Astra Serif" w:cs="Times New Roman"/>
                <w:sz w:val="24"/>
                <w:szCs w:val="24"/>
              </w:rPr>
              <w:t>е плюй в колодец, вылетит - не поймаешь</w:t>
            </w:r>
          </w:p>
        </w:tc>
        <w:tc>
          <w:tcPr>
            <w:tcW w:w="3210" w:type="dxa"/>
          </w:tcPr>
          <w:p w:rsidR="00771453"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С</w:t>
            </w:r>
            <w:r w:rsidR="00771453" w:rsidRPr="00BA143B">
              <w:rPr>
                <w:rFonts w:ascii="PT Astra Serif" w:hAnsi="PT Astra Serif" w:cs="Times New Roman"/>
                <w:sz w:val="24"/>
                <w:szCs w:val="24"/>
              </w:rPr>
              <w:t>лово не воробей, вылетит - не поймаешь</w:t>
            </w:r>
          </w:p>
        </w:tc>
      </w:tr>
      <w:tr w:rsidR="00771453" w:rsidRPr="00BA143B" w:rsidTr="00771453">
        <w:trPr>
          <w:trHeight w:val="554"/>
        </w:trPr>
        <w:tc>
          <w:tcPr>
            <w:tcW w:w="3209" w:type="dxa"/>
          </w:tcPr>
          <w:p w:rsidR="00771453"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В</w:t>
            </w:r>
            <w:r w:rsidR="00771453" w:rsidRPr="00BA143B">
              <w:rPr>
                <w:rFonts w:ascii="PT Astra Serif" w:hAnsi="PT Astra Serif" w:cs="Times New Roman"/>
                <w:sz w:val="24"/>
                <w:szCs w:val="24"/>
              </w:rPr>
              <w:t>ыходить в свет</w:t>
            </w:r>
          </w:p>
        </w:tc>
        <w:tc>
          <w:tcPr>
            <w:tcW w:w="3209" w:type="dxa"/>
          </w:tcPr>
          <w:p w:rsidR="00771453"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w:t>
            </w:r>
            <w:r w:rsidR="00771453" w:rsidRPr="00BA143B">
              <w:rPr>
                <w:rFonts w:ascii="PT Astra Serif" w:hAnsi="PT Astra Serif" w:cs="Times New Roman"/>
                <w:sz w:val="24"/>
                <w:szCs w:val="24"/>
              </w:rPr>
              <w:t xml:space="preserve">оявляться в свет </w:t>
            </w:r>
          </w:p>
        </w:tc>
        <w:tc>
          <w:tcPr>
            <w:tcW w:w="3210" w:type="dxa"/>
          </w:tcPr>
          <w:p w:rsidR="00771453" w:rsidRPr="00BA143B" w:rsidRDefault="00AC3E84" w:rsidP="004015C5">
            <w:pPr>
              <w:spacing w:line="240" w:lineRule="auto"/>
              <w:jc w:val="both"/>
              <w:rPr>
                <w:rFonts w:ascii="PT Astra Serif" w:hAnsi="PT Astra Serif" w:cs="Times New Roman"/>
                <w:sz w:val="24"/>
                <w:szCs w:val="24"/>
              </w:rPr>
            </w:pPr>
            <w:r w:rsidRPr="00BA143B">
              <w:rPr>
                <w:rFonts w:ascii="PT Astra Serif" w:hAnsi="PT Astra Serif" w:cs="Times New Roman"/>
                <w:sz w:val="24"/>
                <w:szCs w:val="24"/>
              </w:rPr>
              <w:t>П</w:t>
            </w:r>
            <w:r w:rsidR="00771453" w:rsidRPr="00BA143B">
              <w:rPr>
                <w:rFonts w:ascii="PT Astra Serif" w:hAnsi="PT Astra Serif" w:cs="Times New Roman"/>
                <w:sz w:val="24"/>
                <w:szCs w:val="24"/>
              </w:rPr>
              <w:t>оявляться на свет</w:t>
            </w:r>
          </w:p>
        </w:tc>
      </w:tr>
    </w:tbl>
    <w:bookmarkEnd w:id="8"/>
    <w:p w:rsidR="00624F45" w:rsidRPr="00BA143B" w:rsidRDefault="00AC3E84" w:rsidP="00AC3E84">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По 1 баллу </w:t>
      </w:r>
      <w:r w:rsidR="00624F45" w:rsidRPr="00BA143B">
        <w:rPr>
          <w:rFonts w:ascii="PT Astra Serif" w:hAnsi="PT Astra Serif" w:cs="Times New Roman"/>
          <w:b/>
          <w:sz w:val="24"/>
          <w:szCs w:val="24"/>
        </w:rPr>
        <w:t xml:space="preserve">за каждый фразеологизм. </w:t>
      </w:r>
    </w:p>
    <w:p w:rsidR="00AC3E84" w:rsidRPr="00BA143B" w:rsidRDefault="00624F45" w:rsidP="00AC3E84">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Всего 20 баллов. </w:t>
      </w:r>
    </w:p>
    <w:p w:rsidR="000C46FE" w:rsidRPr="00BA143B" w:rsidRDefault="00EF53DA" w:rsidP="000C46FE">
      <w:pPr>
        <w:spacing w:after="0" w:line="240" w:lineRule="auto"/>
        <w:jc w:val="both"/>
        <w:rPr>
          <w:rFonts w:ascii="PT Astra Serif" w:hAnsi="PT Astra Serif" w:cs="Times New Roman"/>
          <w:b/>
          <w:sz w:val="24"/>
          <w:szCs w:val="24"/>
        </w:rPr>
      </w:pPr>
      <w:bookmarkStart w:id="10" w:name="_Hlk146008699"/>
      <w:bookmarkEnd w:id="6"/>
      <w:r>
        <w:rPr>
          <w:rFonts w:ascii="PT Astra Serif" w:hAnsi="PT Astra Serif" w:cs="Times New Roman"/>
          <w:b/>
          <w:sz w:val="24"/>
          <w:szCs w:val="24"/>
        </w:rPr>
        <w:t xml:space="preserve">Задание </w:t>
      </w:r>
      <w:r w:rsidR="000C46FE" w:rsidRPr="00BA143B">
        <w:rPr>
          <w:rFonts w:ascii="PT Astra Serif" w:hAnsi="PT Astra Serif" w:cs="Times New Roman"/>
          <w:b/>
          <w:sz w:val="24"/>
          <w:szCs w:val="24"/>
        </w:rPr>
        <w:t xml:space="preserve">5. </w:t>
      </w:r>
      <w:r w:rsidR="000C46FE" w:rsidRPr="00BA143B">
        <w:rPr>
          <w:rFonts w:ascii="PT Astra Serif" w:hAnsi="PT Astra Serif" w:cs="Times New Roman"/>
          <w:sz w:val="24"/>
          <w:szCs w:val="24"/>
        </w:rPr>
        <w:t>Проанализируйте словосочетания с предлогом «по»</w:t>
      </w:r>
      <w:r w:rsidR="00751F9E" w:rsidRPr="00BA143B">
        <w:rPr>
          <w:rFonts w:ascii="PT Astra Serif" w:hAnsi="PT Astra Serif" w:cs="Times New Roman"/>
          <w:sz w:val="24"/>
          <w:szCs w:val="24"/>
        </w:rPr>
        <w:t>, разделённые по группам. Сформулируйте грамматическое значение, которое передаёт этот предлог в каждой группе предметов.</w:t>
      </w:r>
    </w:p>
    <w:p w:rsidR="000C46FE" w:rsidRPr="00BA143B" w:rsidRDefault="00751F9E"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sz w:val="24"/>
          <w:szCs w:val="24"/>
        </w:rPr>
        <w:t xml:space="preserve">1) </w:t>
      </w:r>
      <w:r w:rsidR="000C46FE" w:rsidRPr="00BA143B">
        <w:rPr>
          <w:rFonts w:ascii="PT Astra Serif" w:hAnsi="PT Astra Serif" w:cs="Times New Roman"/>
          <w:sz w:val="24"/>
          <w:szCs w:val="24"/>
        </w:rPr>
        <w:t>Ехать по улице. Спускаться по лестнице. По лицу струится пот. Плыть по реке. Тучи ползут по небу. По краям дороги.</w:t>
      </w:r>
    </w:p>
    <w:p w:rsidR="000C46FE" w:rsidRPr="00BA143B" w:rsidRDefault="00751F9E"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sz w:val="24"/>
          <w:szCs w:val="24"/>
        </w:rPr>
        <w:t xml:space="preserve">2) </w:t>
      </w:r>
      <w:r w:rsidR="000C46FE" w:rsidRPr="00BA143B">
        <w:rPr>
          <w:rFonts w:ascii="PT Astra Serif" w:hAnsi="PT Astra Serif" w:cs="Times New Roman"/>
          <w:sz w:val="24"/>
          <w:szCs w:val="24"/>
        </w:rPr>
        <w:t>Роспись по фарфору. Резьба по дереву. Шить по канве.</w:t>
      </w:r>
    </w:p>
    <w:p w:rsidR="00751F9E" w:rsidRPr="00BA143B" w:rsidRDefault="00751F9E"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3) Ходить по комнате. Гулять по саду. Путешествовать по стране. Разойтись по домам. Расселить по квартирам. Рыться по шкафам. Шептаться по углам. Пройтись по магазинам.</w:t>
      </w:r>
    </w:p>
    <w:p w:rsidR="00751F9E" w:rsidRPr="00BA143B" w:rsidRDefault="00751F9E"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4) Ударить по струнам. Хлопнуть себя по лбу. Гладить по голове. Стрелять из ружья по зверю. Ударить по рукам. Удар по врагу.</w:t>
      </w:r>
    </w:p>
    <w:p w:rsidR="00751F9E" w:rsidRPr="00BA143B" w:rsidRDefault="00751F9E"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5)</w:t>
      </w:r>
      <w:r w:rsidRPr="00BA143B">
        <w:rPr>
          <w:rFonts w:ascii="PT Astra Serif" w:hAnsi="PT Astra Serif"/>
          <w:sz w:val="24"/>
          <w:szCs w:val="24"/>
        </w:rPr>
        <w:t xml:space="preserve"> </w:t>
      </w:r>
      <w:r w:rsidRPr="00BA143B">
        <w:rPr>
          <w:rFonts w:ascii="PT Astra Serif" w:hAnsi="PT Astra Serif" w:cs="Times New Roman"/>
          <w:sz w:val="24"/>
          <w:szCs w:val="24"/>
        </w:rPr>
        <w:t>По глазам вижу, лжёшь. Узнать по походке. Постановка по пьесе. Судить по внешности. Жениться по любви. По одежде встречают, по уму провожают (Посл.).</w:t>
      </w:r>
    </w:p>
    <w:p w:rsidR="00751F9E" w:rsidRPr="00BA143B" w:rsidRDefault="00EF4E01"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 </w:t>
      </w:r>
      <w:r w:rsidR="00751F9E" w:rsidRPr="00BA143B">
        <w:rPr>
          <w:rFonts w:ascii="PT Astra Serif" w:hAnsi="PT Astra Serif" w:cs="Times New Roman"/>
          <w:b/>
          <w:sz w:val="24"/>
          <w:szCs w:val="24"/>
        </w:rPr>
        <w:t xml:space="preserve">Напишите </w:t>
      </w:r>
      <w:r w:rsidR="00DD7EDA" w:rsidRPr="00BA143B">
        <w:rPr>
          <w:rFonts w:ascii="PT Astra Serif" w:hAnsi="PT Astra Serif" w:cs="Times New Roman"/>
          <w:b/>
          <w:sz w:val="24"/>
          <w:szCs w:val="24"/>
        </w:rPr>
        <w:t xml:space="preserve">по </w:t>
      </w:r>
      <w:r w:rsidR="00EF53DA" w:rsidRPr="00EF53DA">
        <w:rPr>
          <w:rFonts w:ascii="PT Astra Serif" w:hAnsi="PT Astra Serif" w:cs="Times New Roman"/>
          <w:b/>
          <w:sz w:val="24"/>
          <w:szCs w:val="24"/>
        </w:rPr>
        <w:t>3</w:t>
      </w:r>
      <w:r w:rsidR="00751F9E" w:rsidRPr="00EF53DA">
        <w:rPr>
          <w:rFonts w:ascii="PT Astra Serif" w:hAnsi="PT Astra Serif" w:cs="Times New Roman"/>
          <w:b/>
          <w:sz w:val="24"/>
          <w:szCs w:val="24"/>
        </w:rPr>
        <w:t xml:space="preserve"> </w:t>
      </w:r>
      <w:r w:rsidR="00751F9E" w:rsidRPr="00BA143B">
        <w:rPr>
          <w:rFonts w:ascii="PT Astra Serif" w:hAnsi="PT Astra Serif" w:cs="Times New Roman"/>
          <w:b/>
          <w:sz w:val="24"/>
          <w:szCs w:val="24"/>
        </w:rPr>
        <w:t>пример</w:t>
      </w:r>
      <w:r w:rsidR="00DD7EDA" w:rsidRPr="00BA143B">
        <w:rPr>
          <w:rFonts w:ascii="PT Astra Serif" w:hAnsi="PT Astra Serif" w:cs="Times New Roman"/>
          <w:b/>
          <w:sz w:val="24"/>
          <w:szCs w:val="24"/>
        </w:rPr>
        <w:t>а</w:t>
      </w:r>
      <w:r w:rsidR="00751F9E" w:rsidRPr="00BA143B">
        <w:rPr>
          <w:rFonts w:ascii="PT Astra Serif" w:hAnsi="PT Astra Serif" w:cs="Times New Roman"/>
          <w:b/>
          <w:sz w:val="24"/>
          <w:szCs w:val="24"/>
        </w:rPr>
        <w:t xml:space="preserve"> к уже сформулированным значениям:</w:t>
      </w:r>
    </w:p>
    <w:p w:rsidR="00751F9E" w:rsidRPr="00BA143B" w:rsidRDefault="004701A2"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1</w:t>
      </w:r>
      <w:r w:rsidR="00751F9E" w:rsidRPr="00BA143B">
        <w:rPr>
          <w:rFonts w:ascii="PT Astra Serif" w:hAnsi="PT Astra Serif" w:cs="Times New Roman"/>
          <w:sz w:val="24"/>
          <w:szCs w:val="24"/>
        </w:rPr>
        <w:t xml:space="preserve">) </w:t>
      </w:r>
      <w:bookmarkStart w:id="11" w:name="_Hlk146007855"/>
      <w:r w:rsidR="00751F9E" w:rsidRPr="00BA143B">
        <w:rPr>
          <w:rFonts w:ascii="PT Astra Serif" w:hAnsi="PT Astra Serif" w:cs="Times New Roman"/>
          <w:sz w:val="24"/>
          <w:szCs w:val="24"/>
        </w:rPr>
        <w:t>Употребляется</w:t>
      </w:r>
      <w:bookmarkEnd w:id="11"/>
      <w:r w:rsidR="00751F9E" w:rsidRPr="00BA143B">
        <w:rPr>
          <w:rFonts w:ascii="PT Astra Serif" w:hAnsi="PT Astra Serif" w:cs="Times New Roman"/>
          <w:sz w:val="24"/>
          <w:szCs w:val="24"/>
        </w:rPr>
        <w:t xml:space="preserve"> для указания, согласно чьему мнению, в согласии, соответствии с чьей точкой зрения, теорией и т.п. что-либо утверждается. </w:t>
      </w:r>
    </w:p>
    <w:p w:rsidR="00751F9E" w:rsidRPr="00BA143B" w:rsidRDefault="004701A2"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2</w:t>
      </w:r>
      <w:r w:rsidR="00751F9E" w:rsidRPr="00BA143B">
        <w:rPr>
          <w:rFonts w:ascii="PT Astra Serif" w:hAnsi="PT Astra Serif" w:cs="Times New Roman"/>
          <w:sz w:val="24"/>
          <w:szCs w:val="24"/>
        </w:rPr>
        <w:t>)</w:t>
      </w:r>
      <w:r w:rsidR="00DD7EDA" w:rsidRPr="00BA143B">
        <w:rPr>
          <w:rFonts w:ascii="PT Astra Serif" w:hAnsi="PT Astra Serif"/>
          <w:sz w:val="24"/>
          <w:szCs w:val="24"/>
        </w:rPr>
        <w:t xml:space="preserve"> </w:t>
      </w:r>
      <w:r w:rsidR="00DD7EDA" w:rsidRPr="00BA143B">
        <w:rPr>
          <w:rFonts w:ascii="PT Astra Serif" w:hAnsi="PT Astra Serif" w:cs="Times New Roman"/>
          <w:sz w:val="24"/>
          <w:szCs w:val="24"/>
        </w:rPr>
        <w:t xml:space="preserve">Употребляется при обозначении области, сферы проявления действия, состояния и т.п. </w:t>
      </w:r>
    </w:p>
    <w:p w:rsidR="00751F9E" w:rsidRPr="00BA143B" w:rsidRDefault="004701A2"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3</w:t>
      </w:r>
      <w:r w:rsidR="00751F9E" w:rsidRPr="00BA143B">
        <w:rPr>
          <w:rFonts w:ascii="PT Astra Serif" w:hAnsi="PT Astra Serif" w:cs="Times New Roman"/>
          <w:sz w:val="24"/>
          <w:szCs w:val="24"/>
        </w:rPr>
        <w:t>)</w:t>
      </w:r>
      <w:r w:rsidR="00DD7EDA" w:rsidRPr="00BA143B">
        <w:rPr>
          <w:rFonts w:ascii="PT Astra Serif" w:hAnsi="PT Astra Serif" w:cs="Times New Roman"/>
          <w:sz w:val="24"/>
          <w:szCs w:val="24"/>
        </w:rPr>
        <w:t xml:space="preserve"> Употребляется при указании на лицо, предмет, о котором кто-либо скучает, тоскует и т.п.</w:t>
      </w:r>
    </w:p>
    <w:p w:rsidR="00751F9E" w:rsidRPr="00BA143B" w:rsidRDefault="004701A2"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4</w:t>
      </w:r>
      <w:r w:rsidR="00751F9E" w:rsidRPr="00BA143B">
        <w:rPr>
          <w:rFonts w:ascii="PT Astra Serif" w:hAnsi="PT Astra Serif" w:cs="Times New Roman"/>
          <w:sz w:val="24"/>
          <w:szCs w:val="24"/>
        </w:rPr>
        <w:t>)</w:t>
      </w:r>
      <w:r w:rsidR="00DD7EDA" w:rsidRPr="00BA143B">
        <w:rPr>
          <w:rFonts w:ascii="PT Astra Serif" w:hAnsi="PT Astra Serif"/>
          <w:sz w:val="24"/>
          <w:szCs w:val="24"/>
        </w:rPr>
        <w:t xml:space="preserve"> </w:t>
      </w:r>
      <w:r w:rsidR="00DD7EDA" w:rsidRPr="00BA143B">
        <w:rPr>
          <w:rFonts w:ascii="PT Astra Serif" w:hAnsi="PT Astra Serif" w:cs="Times New Roman"/>
          <w:sz w:val="24"/>
          <w:szCs w:val="24"/>
        </w:rPr>
        <w:t xml:space="preserve">Употребляется при обозначении цели совершения действия. </w:t>
      </w:r>
    </w:p>
    <w:p w:rsidR="00751F9E" w:rsidRPr="00BA143B" w:rsidRDefault="004701A2"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5</w:t>
      </w:r>
      <w:r w:rsidR="00751F9E" w:rsidRPr="00BA143B">
        <w:rPr>
          <w:rFonts w:ascii="PT Astra Serif" w:hAnsi="PT Astra Serif" w:cs="Times New Roman"/>
          <w:sz w:val="24"/>
          <w:szCs w:val="24"/>
        </w:rPr>
        <w:t>)</w:t>
      </w:r>
      <w:r w:rsidR="00DD7EDA" w:rsidRPr="00BA143B">
        <w:rPr>
          <w:rFonts w:ascii="PT Astra Serif" w:hAnsi="PT Astra Serif"/>
          <w:sz w:val="24"/>
          <w:szCs w:val="24"/>
        </w:rPr>
        <w:t xml:space="preserve"> </w:t>
      </w:r>
      <w:r w:rsidR="00DD7EDA" w:rsidRPr="00BA143B">
        <w:rPr>
          <w:rFonts w:ascii="PT Astra Serif" w:hAnsi="PT Astra Serif" w:cs="Times New Roman"/>
          <w:sz w:val="24"/>
          <w:szCs w:val="24"/>
        </w:rPr>
        <w:t xml:space="preserve">Употребляется с некоторыми существительными при образовании наречных сочетаний со значением способа, характера действия. </w:t>
      </w:r>
    </w:p>
    <w:p w:rsidR="000C46FE" w:rsidRPr="00BA143B" w:rsidRDefault="000C46FE"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Ответ</w:t>
      </w:r>
      <w:r w:rsidR="00EF4E01" w:rsidRPr="00BA143B">
        <w:rPr>
          <w:rFonts w:ascii="PT Astra Serif" w:hAnsi="PT Astra Serif" w:cs="Times New Roman"/>
          <w:b/>
          <w:sz w:val="24"/>
          <w:szCs w:val="24"/>
        </w:rPr>
        <w:t>:</w:t>
      </w:r>
    </w:p>
    <w:p w:rsidR="000C46FE" w:rsidRPr="00BA143B" w:rsidRDefault="000C46FE"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1</w:t>
      </w:r>
      <w:r w:rsidR="00751F9E" w:rsidRPr="00BA143B">
        <w:rPr>
          <w:rFonts w:ascii="PT Astra Serif" w:hAnsi="PT Astra Serif" w:cs="Times New Roman"/>
          <w:sz w:val="24"/>
          <w:szCs w:val="24"/>
        </w:rPr>
        <w:t>)</w:t>
      </w:r>
      <w:r w:rsidRPr="00BA143B">
        <w:rPr>
          <w:rFonts w:ascii="PT Astra Serif" w:hAnsi="PT Astra Serif" w:cs="Times New Roman"/>
          <w:sz w:val="24"/>
          <w:szCs w:val="24"/>
        </w:rPr>
        <w:t xml:space="preserve"> </w:t>
      </w:r>
      <w:r w:rsidR="00DD7EDA" w:rsidRPr="00BA143B">
        <w:rPr>
          <w:rFonts w:ascii="PT Astra Serif" w:hAnsi="PT Astra Serif" w:cs="Times New Roman"/>
          <w:sz w:val="24"/>
          <w:szCs w:val="24"/>
        </w:rPr>
        <w:t>Употребляется</w:t>
      </w:r>
      <w:r w:rsidRPr="00BA143B">
        <w:rPr>
          <w:rFonts w:ascii="PT Astra Serif" w:hAnsi="PT Astra Serif" w:cs="Times New Roman"/>
          <w:sz w:val="24"/>
          <w:szCs w:val="24"/>
        </w:rPr>
        <w:t xml:space="preserve"> при обозначении предмета, пространства и т.п., поверхность которого является местом, где происходит действие, движение кого-, чего-л., где располагается кто-, что-л.; вдоль чего-л., на поверхности чего-л. </w:t>
      </w:r>
    </w:p>
    <w:p w:rsidR="000C46FE" w:rsidRPr="00BA143B" w:rsidRDefault="000C46FE"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2</w:t>
      </w:r>
      <w:r w:rsidR="00751F9E" w:rsidRPr="00BA143B">
        <w:rPr>
          <w:rFonts w:ascii="PT Astra Serif" w:hAnsi="PT Astra Serif" w:cs="Times New Roman"/>
          <w:sz w:val="24"/>
          <w:szCs w:val="24"/>
        </w:rPr>
        <w:t>)</w:t>
      </w:r>
      <w:r w:rsidRPr="00BA143B">
        <w:rPr>
          <w:rFonts w:ascii="PT Astra Serif" w:hAnsi="PT Astra Serif" w:cs="Times New Roman"/>
          <w:sz w:val="24"/>
          <w:szCs w:val="24"/>
        </w:rPr>
        <w:t xml:space="preserve"> </w:t>
      </w:r>
      <w:r w:rsidR="00DD7EDA" w:rsidRPr="00BA143B">
        <w:rPr>
          <w:rFonts w:ascii="PT Astra Serif" w:hAnsi="PT Astra Serif" w:cs="Times New Roman"/>
          <w:sz w:val="24"/>
          <w:szCs w:val="24"/>
        </w:rPr>
        <w:t xml:space="preserve">Употребляется </w:t>
      </w:r>
      <w:r w:rsidRPr="00BA143B">
        <w:rPr>
          <w:rFonts w:ascii="PT Astra Serif" w:hAnsi="PT Astra Serif" w:cs="Times New Roman"/>
          <w:sz w:val="24"/>
          <w:szCs w:val="24"/>
        </w:rPr>
        <w:t xml:space="preserve">при обозначении предмета, материала и т.п., поверхность которого подвергается обработке или служит для осуществления какой-л. работы. </w:t>
      </w:r>
    </w:p>
    <w:p w:rsidR="000C46FE" w:rsidRPr="00BA143B" w:rsidRDefault="00751F9E"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3) </w:t>
      </w:r>
      <w:r w:rsidR="00DD7EDA" w:rsidRPr="00BA143B">
        <w:rPr>
          <w:rFonts w:ascii="PT Astra Serif" w:hAnsi="PT Astra Serif" w:cs="Times New Roman"/>
          <w:sz w:val="24"/>
          <w:szCs w:val="24"/>
        </w:rPr>
        <w:t xml:space="preserve">Употребляется </w:t>
      </w:r>
      <w:r w:rsidRPr="00BA143B">
        <w:rPr>
          <w:rFonts w:ascii="PT Astra Serif" w:hAnsi="PT Astra Serif" w:cs="Times New Roman"/>
          <w:sz w:val="24"/>
          <w:szCs w:val="24"/>
        </w:rPr>
        <w:t xml:space="preserve">при обозначении места, пространства, в пределах, в границах которого происходит действие, движение. </w:t>
      </w:r>
    </w:p>
    <w:p w:rsidR="000C46FE" w:rsidRPr="00BA143B" w:rsidRDefault="00751F9E"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4) </w:t>
      </w:r>
      <w:r w:rsidR="00DD7EDA" w:rsidRPr="00BA143B">
        <w:rPr>
          <w:rFonts w:ascii="PT Astra Serif" w:hAnsi="PT Astra Serif" w:cs="Times New Roman"/>
          <w:sz w:val="24"/>
          <w:szCs w:val="24"/>
        </w:rPr>
        <w:t xml:space="preserve">Употребляется </w:t>
      </w:r>
      <w:r w:rsidRPr="00BA143B">
        <w:rPr>
          <w:rFonts w:ascii="PT Astra Serif" w:hAnsi="PT Astra Serif" w:cs="Times New Roman"/>
          <w:sz w:val="24"/>
          <w:szCs w:val="24"/>
        </w:rPr>
        <w:t xml:space="preserve">при обозначении предмета или лица, на которое направляется действие. </w:t>
      </w:r>
    </w:p>
    <w:p w:rsidR="000C46FE" w:rsidRPr="00BA143B" w:rsidRDefault="00751F9E"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5) </w:t>
      </w:r>
      <w:r w:rsidR="00DD7EDA" w:rsidRPr="00BA143B">
        <w:rPr>
          <w:rFonts w:ascii="PT Astra Serif" w:hAnsi="PT Astra Serif" w:cs="Times New Roman"/>
          <w:sz w:val="24"/>
          <w:szCs w:val="24"/>
        </w:rPr>
        <w:t xml:space="preserve">Употребляется </w:t>
      </w:r>
      <w:r w:rsidRPr="00BA143B">
        <w:rPr>
          <w:rFonts w:ascii="PT Astra Serif" w:hAnsi="PT Astra Serif" w:cs="Times New Roman"/>
          <w:sz w:val="24"/>
          <w:szCs w:val="24"/>
        </w:rPr>
        <w:t xml:space="preserve">при указании на то, что служит основанием или источником действия. </w:t>
      </w:r>
    </w:p>
    <w:p w:rsidR="00751F9E" w:rsidRPr="00BA143B" w:rsidRDefault="00DD7EDA"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Значения могут быть сформулированы иначе, важно, чтобы сохранялось грамматическое значение.</w:t>
      </w:r>
    </w:p>
    <w:p w:rsidR="00DD7EDA" w:rsidRPr="00BA143B" w:rsidRDefault="00DD7EDA"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За каждое значение по 2 балла. Всего 10 баллов. </w:t>
      </w:r>
    </w:p>
    <w:p w:rsidR="004701A2" w:rsidRPr="00BA143B" w:rsidRDefault="004701A2"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Примеры:</w:t>
      </w:r>
    </w:p>
    <w:p w:rsidR="00751F9E" w:rsidRPr="00BA143B" w:rsidRDefault="004701A2"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1</w:t>
      </w:r>
      <w:r w:rsidR="00751F9E" w:rsidRPr="00BA143B">
        <w:rPr>
          <w:rFonts w:ascii="PT Astra Serif" w:hAnsi="PT Astra Serif" w:cs="Times New Roman"/>
          <w:sz w:val="24"/>
          <w:szCs w:val="24"/>
        </w:rPr>
        <w:t xml:space="preserve">) Модель атома по Резерфорду. Строить социализм по Марксу. Как по-вашему, книга интересная? </w:t>
      </w:r>
    </w:p>
    <w:p w:rsidR="00751F9E" w:rsidRPr="00BA143B" w:rsidRDefault="00B2205C"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2</w:t>
      </w:r>
      <w:r w:rsidR="00751F9E" w:rsidRPr="00BA143B">
        <w:rPr>
          <w:rFonts w:ascii="PT Astra Serif" w:hAnsi="PT Astra Serif" w:cs="Times New Roman"/>
          <w:sz w:val="24"/>
          <w:szCs w:val="24"/>
        </w:rPr>
        <w:t>)</w:t>
      </w:r>
      <w:r w:rsidR="00DD7EDA" w:rsidRPr="00BA143B">
        <w:rPr>
          <w:rFonts w:ascii="PT Astra Serif" w:hAnsi="PT Astra Serif" w:cs="Times New Roman"/>
          <w:sz w:val="24"/>
          <w:szCs w:val="24"/>
        </w:rPr>
        <w:t xml:space="preserve"> Занятие по английскому языку. Исследование по физике. Приказ по школе. Хлопоты по хозяйству. Коллега по работе. Чемпион по боксу. Клубы по интересам.</w:t>
      </w:r>
    </w:p>
    <w:p w:rsidR="00751F9E" w:rsidRPr="00BA143B" w:rsidRDefault="00B2205C"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3</w:t>
      </w:r>
      <w:r w:rsidR="00751F9E" w:rsidRPr="00BA143B">
        <w:rPr>
          <w:rFonts w:ascii="PT Astra Serif" w:hAnsi="PT Astra Serif" w:cs="Times New Roman"/>
          <w:sz w:val="24"/>
          <w:szCs w:val="24"/>
        </w:rPr>
        <w:t>)</w:t>
      </w:r>
      <w:r w:rsidR="00DD7EDA" w:rsidRPr="00BA143B">
        <w:rPr>
          <w:rFonts w:ascii="PT Astra Serif" w:hAnsi="PT Astra Serif"/>
          <w:sz w:val="24"/>
          <w:szCs w:val="24"/>
        </w:rPr>
        <w:t xml:space="preserve"> </w:t>
      </w:r>
      <w:r w:rsidR="00DD7EDA" w:rsidRPr="00BA143B">
        <w:rPr>
          <w:rFonts w:ascii="PT Astra Serif" w:hAnsi="PT Astra Serif" w:cs="Times New Roman"/>
          <w:sz w:val="24"/>
          <w:szCs w:val="24"/>
        </w:rPr>
        <w:t>Тоска по родине. Соскучиться по детям. Тосковать по любимому. Снявши голову, по волосам не плачут.</w:t>
      </w:r>
    </w:p>
    <w:p w:rsidR="00751F9E" w:rsidRPr="00BA143B" w:rsidRDefault="00B2205C"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lastRenderedPageBreak/>
        <w:t>4</w:t>
      </w:r>
      <w:r w:rsidR="00751F9E" w:rsidRPr="00BA143B">
        <w:rPr>
          <w:rFonts w:ascii="PT Astra Serif" w:hAnsi="PT Astra Serif" w:cs="Times New Roman"/>
          <w:sz w:val="24"/>
          <w:szCs w:val="24"/>
        </w:rPr>
        <w:t>)</w:t>
      </w:r>
      <w:r w:rsidR="00DD7EDA" w:rsidRPr="00BA143B">
        <w:rPr>
          <w:rFonts w:ascii="PT Astra Serif" w:hAnsi="PT Astra Serif" w:cs="Times New Roman"/>
          <w:sz w:val="24"/>
          <w:szCs w:val="24"/>
        </w:rPr>
        <w:t xml:space="preserve"> Позвонить по делу. Группа по борьбе с рэкетом, мафией, бандитизмом, международным терроризмом. Отряд по охране президента. Работа по озеленению города. Операция по освобождению заложников.</w:t>
      </w:r>
    </w:p>
    <w:p w:rsidR="00751F9E" w:rsidRPr="00BA143B" w:rsidRDefault="00B2205C" w:rsidP="000C46FE">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5</w:t>
      </w:r>
      <w:r w:rsidR="00751F9E" w:rsidRPr="00BA143B">
        <w:rPr>
          <w:rFonts w:ascii="PT Astra Serif" w:hAnsi="PT Astra Serif" w:cs="Times New Roman"/>
          <w:sz w:val="24"/>
          <w:szCs w:val="24"/>
        </w:rPr>
        <w:t>)</w:t>
      </w:r>
      <w:r w:rsidR="00DD7EDA" w:rsidRPr="00BA143B">
        <w:rPr>
          <w:rFonts w:ascii="PT Astra Serif" w:hAnsi="PT Astra Serif" w:cs="Times New Roman"/>
          <w:sz w:val="24"/>
          <w:szCs w:val="24"/>
        </w:rPr>
        <w:t xml:space="preserve"> Читать по слогам. Выбрать работу не по силам. Одеться по моде. Сказать по секрету. Считать по порядку. Купить по дешёвке.</w:t>
      </w:r>
    </w:p>
    <w:p w:rsidR="00751F9E" w:rsidRPr="00BA143B" w:rsidRDefault="00DD7EDA"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Примеры могут быть любыми. По 1 баллу за 3 примера (меньшее количество примеров не засчитывается). Всего 5 баллов. </w:t>
      </w:r>
    </w:p>
    <w:p w:rsidR="00DD7EDA" w:rsidRPr="00BA143B" w:rsidRDefault="00DD7EDA" w:rsidP="000C46FE">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Всего 15 баллов. </w:t>
      </w:r>
    </w:p>
    <w:bookmarkEnd w:id="10"/>
    <w:p w:rsidR="00E4437A" w:rsidRPr="00BA143B" w:rsidRDefault="00D620B3" w:rsidP="00E4437A">
      <w:pPr>
        <w:spacing w:after="0" w:line="240" w:lineRule="auto"/>
        <w:jc w:val="both"/>
        <w:rPr>
          <w:rFonts w:ascii="PT Astra Serif" w:hAnsi="PT Astra Serif" w:cs="Times New Roman"/>
          <w:sz w:val="24"/>
          <w:szCs w:val="24"/>
        </w:rPr>
      </w:pPr>
      <w:r>
        <w:rPr>
          <w:rFonts w:ascii="PT Astra Serif" w:hAnsi="PT Astra Serif" w:cs="Times New Roman"/>
          <w:b/>
          <w:sz w:val="24"/>
          <w:szCs w:val="24"/>
        </w:rPr>
        <w:t xml:space="preserve">Задание </w:t>
      </w:r>
      <w:r w:rsidR="004D2434" w:rsidRPr="00BA143B">
        <w:rPr>
          <w:rFonts w:ascii="PT Astra Serif" w:hAnsi="PT Astra Serif" w:cs="Times New Roman"/>
          <w:b/>
          <w:sz w:val="24"/>
          <w:szCs w:val="24"/>
        </w:rPr>
        <w:t xml:space="preserve">6. </w:t>
      </w:r>
      <w:r w:rsidR="00E4437A" w:rsidRPr="00BA143B">
        <w:rPr>
          <w:rFonts w:ascii="PT Astra Serif" w:hAnsi="PT Astra Serif" w:cs="Times New Roman"/>
          <w:sz w:val="24"/>
          <w:szCs w:val="24"/>
        </w:rPr>
        <w:t xml:space="preserve">Часто учащиеся путают названия </w:t>
      </w:r>
      <w:r>
        <w:rPr>
          <w:rFonts w:ascii="PT Astra Serif" w:hAnsi="PT Astra Serif" w:cs="Times New Roman"/>
          <w:sz w:val="24"/>
          <w:szCs w:val="24"/>
        </w:rPr>
        <w:t xml:space="preserve">и употребление </w:t>
      </w:r>
      <w:r w:rsidR="00E4437A" w:rsidRPr="00BA143B">
        <w:rPr>
          <w:rFonts w:ascii="PT Astra Serif" w:hAnsi="PT Astra Serif" w:cs="Times New Roman"/>
          <w:sz w:val="24"/>
          <w:szCs w:val="24"/>
        </w:rPr>
        <w:t>«тире» и «дефис»</w:t>
      </w:r>
      <w:r w:rsidR="00FE14A0" w:rsidRPr="00BA143B">
        <w:rPr>
          <w:rFonts w:ascii="PT Astra Serif" w:hAnsi="PT Astra Serif" w:cs="Times New Roman"/>
          <w:sz w:val="24"/>
          <w:szCs w:val="24"/>
        </w:rPr>
        <w:t xml:space="preserve">. Скажите, чем они отличаются? Приведите примеры употребления тире и дефиса (по два на каждый знак). Назовите функции дефиса в современном русском языке. </w:t>
      </w:r>
      <w:r w:rsidR="00F5244F" w:rsidRPr="00BA143B">
        <w:rPr>
          <w:rFonts w:ascii="PT Astra Serif" w:hAnsi="PT Astra Serif" w:cs="Times New Roman"/>
          <w:sz w:val="24"/>
          <w:szCs w:val="24"/>
        </w:rPr>
        <w:t>Проанализируйте примеры, скажите, какой знак (тире или дефис) должен быть в этих примерах, прокомментируйте:</w:t>
      </w:r>
    </w:p>
    <w:p w:rsidR="00F5244F" w:rsidRPr="00BA143B" w:rsidRDefault="00F5244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Великая Отечественная война (</w:t>
      </w:r>
      <w:proofErr w:type="gramStart"/>
      <w:r w:rsidRPr="00BA143B">
        <w:rPr>
          <w:rFonts w:ascii="PT Astra Serif" w:hAnsi="PT Astra Serif" w:cs="Times New Roman"/>
          <w:sz w:val="24"/>
          <w:szCs w:val="24"/>
        </w:rPr>
        <w:t>1941 ?</w:t>
      </w:r>
      <w:proofErr w:type="gramEnd"/>
      <w:r w:rsidRPr="00BA143B">
        <w:rPr>
          <w:rFonts w:ascii="PT Astra Serif" w:hAnsi="PT Astra Serif" w:cs="Times New Roman"/>
          <w:sz w:val="24"/>
          <w:szCs w:val="24"/>
        </w:rPr>
        <w:t xml:space="preserve"> 1945 год) – страшная трагедия.</w:t>
      </w:r>
    </w:p>
    <w:p w:rsidR="00FE14A0" w:rsidRPr="00BA143B" w:rsidRDefault="00F5244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Через </w:t>
      </w:r>
      <w:proofErr w:type="gramStart"/>
      <w:r w:rsidRPr="00BA143B">
        <w:rPr>
          <w:rFonts w:ascii="PT Astra Serif" w:hAnsi="PT Astra Serif" w:cs="Times New Roman"/>
          <w:sz w:val="24"/>
          <w:szCs w:val="24"/>
        </w:rPr>
        <w:t>2 ?</w:t>
      </w:r>
      <w:proofErr w:type="gramEnd"/>
      <w:r w:rsidRPr="00BA143B">
        <w:rPr>
          <w:rFonts w:ascii="PT Astra Serif" w:hAnsi="PT Astra Serif" w:cs="Times New Roman"/>
          <w:sz w:val="24"/>
          <w:szCs w:val="24"/>
        </w:rPr>
        <w:t xml:space="preserve"> 3 года я буду виртуозно играть на гитаре. </w:t>
      </w:r>
    </w:p>
    <w:p w:rsidR="00F5244F" w:rsidRPr="00BA143B" w:rsidRDefault="00F5244F" w:rsidP="00E4437A">
      <w:pPr>
        <w:spacing w:after="0" w:line="240" w:lineRule="auto"/>
        <w:jc w:val="both"/>
        <w:rPr>
          <w:rFonts w:ascii="PT Astra Serif" w:hAnsi="PT Astra Serif" w:cs="Times New Roman"/>
          <w:sz w:val="24"/>
          <w:szCs w:val="24"/>
        </w:rPr>
      </w:pPr>
      <w:proofErr w:type="gramStart"/>
      <w:r w:rsidRPr="00BA143B">
        <w:rPr>
          <w:rFonts w:ascii="PT Astra Serif" w:hAnsi="PT Astra Serif" w:cs="Times New Roman"/>
          <w:sz w:val="24"/>
          <w:szCs w:val="24"/>
        </w:rPr>
        <w:t>Москва ?</w:t>
      </w:r>
      <w:proofErr w:type="gramEnd"/>
      <w:r w:rsidRPr="00BA143B">
        <w:rPr>
          <w:rFonts w:ascii="PT Astra Serif" w:hAnsi="PT Astra Serif" w:cs="Times New Roman"/>
          <w:sz w:val="24"/>
          <w:szCs w:val="24"/>
        </w:rPr>
        <w:t xml:space="preserve"> река</w:t>
      </w:r>
    </w:p>
    <w:p w:rsidR="00FE14A0" w:rsidRPr="00BA143B" w:rsidRDefault="00FE14A0" w:rsidP="00E4437A">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Ответ</w:t>
      </w:r>
      <w:r w:rsidR="00EF4E01" w:rsidRPr="00BA143B">
        <w:rPr>
          <w:rFonts w:ascii="PT Astra Serif" w:hAnsi="PT Astra Serif" w:cs="Times New Roman"/>
          <w:b/>
          <w:sz w:val="24"/>
          <w:szCs w:val="24"/>
        </w:rPr>
        <w:t>:</w:t>
      </w:r>
    </w:p>
    <w:p w:rsidR="00FE14A0" w:rsidRPr="00BA143B" w:rsidRDefault="00FE14A0" w:rsidP="00E4437A">
      <w:pPr>
        <w:spacing w:after="0" w:line="240" w:lineRule="auto"/>
        <w:jc w:val="both"/>
        <w:rPr>
          <w:rFonts w:ascii="PT Astra Serif" w:hAnsi="PT Astra Serif" w:cs="Times New Roman"/>
          <w:b/>
          <w:sz w:val="24"/>
          <w:szCs w:val="24"/>
        </w:rPr>
      </w:pPr>
      <w:r w:rsidRPr="00BA143B">
        <w:rPr>
          <w:rFonts w:ascii="PT Astra Serif" w:hAnsi="PT Astra Serif" w:cs="Times New Roman"/>
          <w:sz w:val="24"/>
          <w:szCs w:val="24"/>
        </w:rPr>
        <w:t xml:space="preserve">Тире – знак пунктуации, дефис – знак орфографии </w:t>
      </w:r>
      <w:r w:rsidRPr="00BA143B">
        <w:rPr>
          <w:rFonts w:ascii="PT Astra Serif" w:hAnsi="PT Astra Serif" w:cs="Times New Roman"/>
          <w:b/>
          <w:sz w:val="24"/>
          <w:szCs w:val="24"/>
        </w:rPr>
        <w:t>(1 балл)</w:t>
      </w:r>
    </w:p>
    <w:p w:rsidR="00F5244F" w:rsidRPr="00BA143B" w:rsidRDefault="00F5244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Примеры:</w:t>
      </w:r>
    </w:p>
    <w:p w:rsidR="00F5244F" w:rsidRPr="00BA143B" w:rsidRDefault="00F5244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Дефис (диван-кровать, кое-где)</w:t>
      </w:r>
    </w:p>
    <w:p w:rsidR="00F5244F" w:rsidRPr="00BA143B" w:rsidRDefault="00F5244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Тире (Язык – это своего рода зеркало, которое стоит между нами и миром. Встречают по одёжке – провожают по уму.)</w:t>
      </w:r>
    </w:p>
    <w:p w:rsidR="00F5244F" w:rsidRPr="00BA143B" w:rsidRDefault="00F5244F" w:rsidP="00E4437A">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По 1 баллу за пример. Всего 4 балла. </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Функции дефиса:</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1) перенос слов (</w:t>
      </w:r>
      <w:proofErr w:type="gramStart"/>
      <w:r w:rsidRPr="00BA143B">
        <w:rPr>
          <w:rFonts w:ascii="PT Astra Serif" w:hAnsi="PT Astra Serif" w:cs="Times New Roman"/>
          <w:sz w:val="24"/>
          <w:szCs w:val="24"/>
        </w:rPr>
        <w:t>табу-</w:t>
      </w:r>
      <w:proofErr w:type="spellStart"/>
      <w:r w:rsidRPr="00BA143B">
        <w:rPr>
          <w:rFonts w:ascii="PT Astra Serif" w:hAnsi="PT Astra Serif" w:cs="Times New Roman"/>
          <w:sz w:val="24"/>
          <w:szCs w:val="24"/>
        </w:rPr>
        <w:t>рет</w:t>
      </w:r>
      <w:proofErr w:type="spellEnd"/>
      <w:proofErr w:type="gramEnd"/>
      <w:r w:rsidRPr="00BA143B">
        <w:rPr>
          <w:rFonts w:ascii="PT Astra Serif" w:hAnsi="PT Astra Serif" w:cs="Times New Roman"/>
          <w:sz w:val="24"/>
          <w:szCs w:val="24"/>
        </w:rPr>
        <w:t>)</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2) деление слова на слоги (</w:t>
      </w:r>
      <w:proofErr w:type="gramStart"/>
      <w:r w:rsidRPr="00BA143B">
        <w:rPr>
          <w:rFonts w:ascii="PT Astra Serif" w:hAnsi="PT Astra Serif" w:cs="Times New Roman"/>
          <w:sz w:val="24"/>
          <w:szCs w:val="24"/>
        </w:rPr>
        <w:t>та-</w:t>
      </w:r>
      <w:proofErr w:type="spellStart"/>
      <w:r w:rsidRPr="00BA143B">
        <w:rPr>
          <w:rFonts w:ascii="PT Astra Serif" w:hAnsi="PT Astra Serif" w:cs="Times New Roman"/>
          <w:sz w:val="24"/>
          <w:szCs w:val="24"/>
        </w:rPr>
        <w:t>бу</w:t>
      </w:r>
      <w:proofErr w:type="spellEnd"/>
      <w:proofErr w:type="gramEnd"/>
      <w:r w:rsidRPr="00BA143B">
        <w:rPr>
          <w:rFonts w:ascii="PT Astra Serif" w:hAnsi="PT Astra Serif" w:cs="Times New Roman"/>
          <w:sz w:val="24"/>
          <w:szCs w:val="24"/>
        </w:rPr>
        <w:t>-</w:t>
      </w:r>
      <w:proofErr w:type="spellStart"/>
      <w:r w:rsidRPr="00BA143B">
        <w:rPr>
          <w:rFonts w:ascii="PT Astra Serif" w:hAnsi="PT Astra Serif" w:cs="Times New Roman"/>
          <w:sz w:val="24"/>
          <w:szCs w:val="24"/>
        </w:rPr>
        <w:t>рет</w:t>
      </w:r>
      <w:proofErr w:type="spellEnd"/>
      <w:r w:rsidRPr="00BA143B">
        <w:rPr>
          <w:rFonts w:ascii="PT Astra Serif" w:hAnsi="PT Astra Serif" w:cs="Times New Roman"/>
          <w:sz w:val="24"/>
          <w:szCs w:val="24"/>
        </w:rPr>
        <w:t>)</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3) написание частиц и приставок (кто-то, кое-где, пришёл-таки, по-нашему)</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4) части составных слов поочередно подставляют ко второй части (теле- и радиокомпании)</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5) наращивание числительного, записанного цифрами (9-го, 2010-го)</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6) имена собственные (Анна-Мария, </w:t>
      </w:r>
      <w:proofErr w:type="spellStart"/>
      <w:r w:rsidRPr="00BA143B">
        <w:rPr>
          <w:rFonts w:ascii="PT Astra Serif" w:hAnsi="PT Astra Serif" w:cs="Times New Roman"/>
          <w:sz w:val="24"/>
          <w:szCs w:val="24"/>
        </w:rPr>
        <w:t>Чио</w:t>
      </w:r>
      <w:proofErr w:type="spellEnd"/>
      <w:r w:rsidRPr="00BA143B">
        <w:rPr>
          <w:rFonts w:ascii="PT Astra Serif" w:hAnsi="PT Astra Serif" w:cs="Times New Roman"/>
          <w:sz w:val="24"/>
          <w:szCs w:val="24"/>
        </w:rPr>
        <w:t>-</w:t>
      </w:r>
      <w:proofErr w:type="spellStart"/>
      <w:r w:rsidRPr="00BA143B">
        <w:rPr>
          <w:rFonts w:ascii="PT Astra Serif" w:hAnsi="PT Astra Serif" w:cs="Times New Roman"/>
          <w:sz w:val="24"/>
          <w:szCs w:val="24"/>
        </w:rPr>
        <w:t>Чио</w:t>
      </w:r>
      <w:proofErr w:type="spellEnd"/>
      <w:r w:rsidRPr="00BA143B">
        <w:rPr>
          <w:rFonts w:ascii="PT Astra Serif" w:hAnsi="PT Astra Serif" w:cs="Times New Roman"/>
          <w:sz w:val="24"/>
          <w:szCs w:val="24"/>
        </w:rPr>
        <w:t>-сан</w:t>
      </w:r>
      <w:r w:rsidR="00F5244F" w:rsidRPr="00BA143B">
        <w:rPr>
          <w:rFonts w:ascii="PT Astra Serif" w:hAnsi="PT Astra Serif" w:cs="Times New Roman"/>
          <w:sz w:val="24"/>
          <w:szCs w:val="24"/>
        </w:rPr>
        <w:t>, Дон-Кихот</w:t>
      </w:r>
      <w:r w:rsidR="00530068" w:rsidRPr="00BA143B">
        <w:rPr>
          <w:rFonts w:ascii="PT Astra Serif" w:hAnsi="PT Astra Serif" w:cs="Times New Roman"/>
          <w:sz w:val="24"/>
          <w:szCs w:val="24"/>
        </w:rPr>
        <w:t>, Сан-Франциско</w:t>
      </w:r>
      <w:r w:rsidRPr="00BA143B">
        <w:rPr>
          <w:rFonts w:ascii="PT Astra Serif" w:hAnsi="PT Astra Serif" w:cs="Times New Roman"/>
          <w:sz w:val="24"/>
          <w:szCs w:val="24"/>
        </w:rPr>
        <w:t>)</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7) сложные (составные) слова (плащ-палатка, юго-западный, мало-помалу</w:t>
      </w:r>
      <w:r w:rsidR="00530068" w:rsidRPr="00BA143B">
        <w:rPr>
          <w:rFonts w:ascii="PT Astra Serif" w:hAnsi="PT Astra Serif" w:cs="Times New Roman"/>
          <w:sz w:val="24"/>
          <w:szCs w:val="24"/>
        </w:rPr>
        <w:t xml:space="preserve">, </w:t>
      </w:r>
      <w:proofErr w:type="gramStart"/>
      <w:r w:rsidR="00530068" w:rsidRPr="00BA143B">
        <w:rPr>
          <w:rFonts w:ascii="PT Astra Serif" w:hAnsi="PT Astra Serif" w:cs="Times New Roman"/>
          <w:sz w:val="24"/>
          <w:szCs w:val="24"/>
        </w:rPr>
        <w:t>кисло-молочный</w:t>
      </w:r>
      <w:proofErr w:type="gramEnd"/>
      <w:r w:rsidRPr="00BA143B">
        <w:rPr>
          <w:rFonts w:ascii="PT Astra Serif" w:hAnsi="PT Astra Serif" w:cs="Times New Roman"/>
          <w:sz w:val="24"/>
          <w:szCs w:val="24"/>
        </w:rPr>
        <w:t>)</w:t>
      </w:r>
    </w:p>
    <w:p w:rsidR="00FE14A0" w:rsidRPr="00BA143B" w:rsidRDefault="00FE14A0"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8) сокращение слов (г-н – господин, р-н – район)</w:t>
      </w:r>
    </w:p>
    <w:p w:rsidR="00FE14A0" w:rsidRPr="00BA143B" w:rsidRDefault="00F5244F" w:rsidP="00E4437A">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По 1 баллу за название функции. </w:t>
      </w:r>
      <w:r w:rsidR="005B6E33" w:rsidRPr="00BA143B">
        <w:rPr>
          <w:rFonts w:ascii="PT Astra Serif" w:hAnsi="PT Astra Serif" w:cs="Times New Roman"/>
          <w:b/>
          <w:sz w:val="24"/>
          <w:szCs w:val="24"/>
        </w:rPr>
        <w:t xml:space="preserve">Могут быть названы иные функции, но не более 8. </w:t>
      </w:r>
      <w:r w:rsidRPr="00BA143B">
        <w:rPr>
          <w:rFonts w:ascii="PT Astra Serif" w:hAnsi="PT Astra Serif" w:cs="Times New Roman"/>
          <w:b/>
          <w:sz w:val="24"/>
          <w:szCs w:val="24"/>
        </w:rPr>
        <w:t>Всего 8 баллов.</w:t>
      </w:r>
    </w:p>
    <w:p w:rsidR="00E4437A" w:rsidRPr="00BA143B" w:rsidRDefault="00147F6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В примерах 1941-1945 и через 2-3 года должно стоять тире, так как в данном случае оно обозначает временной промежуток и стоит между двумя разными словами-числительными. </w:t>
      </w:r>
      <w:r w:rsidRPr="00BA143B">
        <w:rPr>
          <w:rFonts w:ascii="PT Astra Serif" w:hAnsi="PT Astra Serif" w:cs="Times New Roman"/>
          <w:b/>
          <w:sz w:val="24"/>
          <w:szCs w:val="24"/>
        </w:rPr>
        <w:t>(1 балл за указание на то, что знак – тире и 2 балла за объяснение). Всего 3 балла.</w:t>
      </w:r>
    </w:p>
    <w:p w:rsidR="00147F6F" w:rsidRPr="00BA143B" w:rsidRDefault="00147F6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В примере «Москва-река» может стоять и тире, и дефис </w:t>
      </w:r>
      <w:r w:rsidRPr="00BA143B">
        <w:rPr>
          <w:rFonts w:ascii="PT Astra Serif" w:hAnsi="PT Astra Serif" w:cs="Times New Roman"/>
          <w:b/>
          <w:sz w:val="24"/>
          <w:szCs w:val="24"/>
        </w:rPr>
        <w:t xml:space="preserve">(2 балла). </w:t>
      </w:r>
    </w:p>
    <w:p w:rsidR="00147F6F" w:rsidRPr="00BA143B" w:rsidRDefault="00147F6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Дефис в случае, когда это одиночное приложение (после имя собственного перед именем нарицательным) – </w:t>
      </w:r>
      <w:r w:rsidRPr="00BA143B">
        <w:rPr>
          <w:rFonts w:ascii="PT Astra Serif" w:hAnsi="PT Astra Serif" w:cs="Times New Roman"/>
          <w:b/>
          <w:sz w:val="24"/>
          <w:szCs w:val="24"/>
        </w:rPr>
        <w:t>1 балл.</w:t>
      </w:r>
    </w:p>
    <w:p w:rsidR="00147F6F" w:rsidRPr="00BA143B" w:rsidRDefault="00147F6F" w:rsidP="00E4437A">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Тире может стоять, если это законченное предложение, где Москва – подлежащее, а река – это сказуемое. – </w:t>
      </w:r>
      <w:r w:rsidRPr="00BA143B">
        <w:rPr>
          <w:rFonts w:ascii="PT Astra Serif" w:hAnsi="PT Astra Serif" w:cs="Times New Roman"/>
          <w:b/>
          <w:sz w:val="24"/>
          <w:szCs w:val="24"/>
        </w:rPr>
        <w:t>1 балл.</w:t>
      </w:r>
    </w:p>
    <w:p w:rsidR="00147F6F" w:rsidRPr="00BA143B" w:rsidRDefault="00147F6F" w:rsidP="00E4437A">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Всего 20 баллов. </w:t>
      </w:r>
    </w:p>
    <w:p w:rsidR="00341467" w:rsidRPr="00BA143B" w:rsidRDefault="00EF53DA" w:rsidP="00341467">
      <w:pPr>
        <w:spacing w:after="0" w:line="240" w:lineRule="auto"/>
        <w:jc w:val="both"/>
        <w:rPr>
          <w:rFonts w:ascii="PT Astra Serif" w:hAnsi="PT Astra Serif" w:cs="Times New Roman"/>
          <w:sz w:val="24"/>
          <w:szCs w:val="24"/>
        </w:rPr>
      </w:pPr>
      <w:r>
        <w:rPr>
          <w:rFonts w:ascii="PT Astra Serif" w:hAnsi="PT Astra Serif" w:cs="Times New Roman"/>
          <w:b/>
          <w:sz w:val="24"/>
          <w:szCs w:val="24"/>
        </w:rPr>
        <w:t xml:space="preserve">Задание </w:t>
      </w:r>
      <w:r w:rsidR="00147F6F" w:rsidRPr="00BA143B">
        <w:rPr>
          <w:rFonts w:ascii="PT Astra Serif" w:hAnsi="PT Astra Serif" w:cs="Times New Roman"/>
          <w:b/>
          <w:sz w:val="24"/>
          <w:szCs w:val="24"/>
        </w:rPr>
        <w:t xml:space="preserve">7. </w:t>
      </w:r>
      <w:r w:rsidR="00341467" w:rsidRPr="00BA143B">
        <w:rPr>
          <w:rFonts w:ascii="PT Astra Serif" w:hAnsi="PT Astra Serif" w:cs="Times New Roman"/>
          <w:sz w:val="24"/>
          <w:szCs w:val="24"/>
        </w:rPr>
        <w:t>Объясните содержание понятия «</w:t>
      </w:r>
      <w:proofErr w:type="spellStart"/>
      <w:r w:rsidR="00341467" w:rsidRPr="00BA143B">
        <w:rPr>
          <w:rFonts w:ascii="PT Astra Serif" w:hAnsi="PT Astra Serif" w:cs="Times New Roman"/>
          <w:sz w:val="24"/>
          <w:szCs w:val="24"/>
        </w:rPr>
        <w:t>несобственно</w:t>
      </w:r>
      <w:proofErr w:type="spellEnd"/>
      <w:r w:rsidR="00341467" w:rsidRPr="00BA143B">
        <w:rPr>
          <w:rFonts w:ascii="PT Astra Serif" w:hAnsi="PT Astra Serif" w:cs="Times New Roman"/>
          <w:sz w:val="24"/>
          <w:szCs w:val="24"/>
        </w:rPr>
        <w:t>-прямая речь». В</w:t>
      </w:r>
      <w:r w:rsidR="003E7D9D" w:rsidRPr="00BA143B">
        <w:rPr>
          <w:rFonts w:ascii="PT Astra Serif" w:hAnsi="PT Astra Serif" w:cs="Times New Roman"/>
          <w:sz w:val="24"/>
          <w:szCs w:val="24"/>
        </w:rPr>
        <w:t xml:space="preserve"> </w:t>
      </w:r>
      <w:r w:rsidR="00341467" w:rsidRPr="00BA143B">
        <w:rPr>
          <w:rFonts w:ascii="PT Astra Serif" w:hAnsi="PT Astra Serif" w:cs="Times New Roman"/>
          <w:sz w:val="24"/>
          <w:szCs w:val="24"/>
        </w:rPr>
        <w:t>представленн</w:t>
      </w:r>
      <w:r w:rsidR="003E7D9D" w:rsidRPr="00BA143B">
        <w:rPr>
          <w:rFonts w:ascii="PT Astra Serif" w:hAnsi="PT Astra Serif" w:cs="Times New Roman"/>
          <w:sz w:val="24"/>
          <w:szCs w:val="24"/>
        </w:rPr>
        <w:t>ых</w:t>
      </w:r>
      <w:r w:rsidR="00341467" w:rsidRPr="00BA143B">
        <w:rPr>
          <w:rFonts w:ascii="PT Astra Serif" w:hAnsi="PT Astra Serif" w:cs="Times New Roman"/>
          <w:sz w:val="24"/>
          <w:szCs w:val="24"/>
        </w:rPr>
        <w:t xml:space="preserve"> отрыв</w:t>
      </w:r>
      <w:r w:rsidR="003E7D9D" w:rsidRPr="00BA143B">
        <w:rPr>
          <w:rFonts w:ascii="PT Astra Serif" w:hAnsi="PT Astra Serif" w:cs="Times New Roman"/>
          <w:sz w:val="24"/>
          <w:szCs w:val="24"/>
        </w:rPr>
        <w:t>ках</w:t>
      </w:r>
      <w:r w:rsidR="00341467" w:rsidRPr="00BA143B">
        <w:rPr>
          <w:rFonts w:ascii="PT Astra Serif" w:hAnsi="PT Astra Serif" w:cs="Times New Roman"/>
          <w:sz w:val="24"/>
          <w:szCs w:val="24"/>
        </w:rPr>
        <w:t xml:space="preserve"> подчеркните фрагмент</w:t>
      </w:r>
      <w:r w:rsidR="003E7D9D" w:rsidRPr="00BA143B">
        <w:rPr>
          <w:rFonts w:ascii="PT Astra Serif" w:hAnsi="PT Astra Serif" w:cs="Times New Roman"/>
          <w:sz w:val="24"/>
          <w:szCs w:val="24"/>
        </w:rPr>
        <w:t>ы</w:t>
      </w:r>
      <w:r w:rsidR="00341467" w:rsidRPr="00BA143B">
        <w:rPr>
          <w:rFonts w:ascii="PT Astra Serif" w:hAnsi="PT Astra Serif" w:cs="Times New Roman"/>
          <w:sz w:val="24"/>
          <w:szCs w:val="24"/>
        </w:rPr>
        <w:t>, содержащи</w:t>
      </w:r>
      <w:r w:rsidR="003E7D9D" w:rsidRPr="00BA143B">
        <w:rPr>
          <w:rFonts w:ascii="PT Astra Serif" w:hAnsi="PT Astra Serif" w:cs="Times New Roman"/>
          <w:sz w:val="24"/>
          <w:szCs w:val="24"/>
        </w:rPr>
        <w:t>е</w:t>
      </w:r>
      <w:r w:rsidR="00341467" w:rsidRPr="00BA143B">
        <w:rPr>
          <w:rFonts w:ascii="PT Astra Serif" w:hAnsi="PT Astra Serif" w:cs="Times New Roman"/>
          <w:sz w:val="24"/>
          <w:szCs w:val="24"/>
        </w:rPr>
        <w:t xml:space="preserve"> </w:t>
      </w:r>
      <w:proofErr w:type="spellStart"/>
      <w:r w:rsidR="00341467" w:rsidRPr="00BA143B">
        <w:rPr>
          <w:rFonts w:ascii="PT Astra Serif" w:hAnsi="PT Astra Serif" w:cs="Times New Roman"/>
          <w:sz w:val="24"/>
          <w:szCs w:val="24"/>
        </w:rPr>
        <w:t>несобственно</w:t>
      </w:r>
      <w:proofErr w:type="spellEnd"/>
      <w:r w:rsidR="00341467" w:rsidRPr="00BA143B">
        <w:rPr>
          <w:rFonts w:ascii="PT Astra Serif" w:hAnsi="PT Astra Serif" w:cs="Times New Roman"/>
          <w:sz w:val="24"/>
          <w:szCs w:val="24"/>
        </w:rPr>
        <w:t>-прямую речь</w:t>
      </w:r>
      <w:r w:rsidR="003E7D9D" w:rsidRPr="00BA143B">
        <w:rPr>
          <w:rFonts w:ascii="PT Astra Serif" w:hAnsi="PT Astra Serif" w:cs="Times New Roman"/>
          <w:sz w:val="24"/>
          <w:szCs w:val="24"/>
        </w:rPr>
        <w:t>.</w:t>
      </w:r>
    </w:p>
    <w:p w:rsidR="003E7D9D" w:rsidRPr="00BA143B" w:rsidRDefault="003E7D9D" w:rsidP="003E7D9D">
      <w:pPr>
        <w:spacing w:after="0" w:line="240" w:lineRule="auto"/>
        <w:jc w:val="both"/>
        <w:rPr>
          <w:rFonts w:ascii="PT Astra Serif" w:hAnsi="PT Astra Serif" w:cs="Times New Roman"/>
          <w:sz w:val="24"/>
          <w:szCs w:val="24"/>
        </w:rPr>
      </w:pPr>
      <w:bookmarkStart w:id="12" w:name="_Hlk146013076"/>
      <w:r w:rsidRPr="00BA143B">
        <w:rPr>
          <w:rFonts w:ascii="PT Astra Serif" w:hAnsi="PT Astra Serif" w:cs="Times New Roman"/>
          <w:sz w:val="24"/>
          <w:szCs w:val="24"/>
        </w:rPr>
        <w:t>1) Наташа, не шевелясь и не дыша, блестящими глазами смотрела из своей засады. Что теперь будет? (Л. Толстой)</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2) Когда часы в коридоре били два или три и когда уже от чтения начинали болеть виски, она садилась в постели и думала. Что делать? Куда деваться? Проклятый, назойливый вопрос, на который давно уже готово много ответов и, в сущности, нет ни одного. (А. Чехов)</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3) Лыжин проснулся и сел в постели. Какой смутный, нехороший сон! (А. Чехов)</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4) </w:t>
      </w:r>
      <w:bookmarkStart w:id="13" w:name="_Hlk146013150"/>
      <w:bookmarkEnd w:id="12"/>
      <w:r w:rsidRPr="00BA143B">
        <w:rPr>
          <w:rFonts w:ascii="PT Astra Serif" w:hAnsi="PT Astra Serif" w:cs="Times New Roman"/>
          <w:sz w:val="24"/>
          <w:szCs w:val="24"/>
        </w:rPr>
        <w:t>В негодовании ревнивом</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Поэт конца мазурки ждёт</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lastRenderedPageBreak/>
        <w:t>И в котильон её зовёт.</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Но ей нельзя. Нельзя? Но что же?</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Да Ольга слово уж дала</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Онегину. О боже, боже! (А. Пушкин)</w:t>
      </w:r>
    </w:p>
    <w:p w:rsidR="003E7D9D" w:rsidRPr="00BA143B" w:rsidRDefault="003E7D9D" w:rsidP="003E7D9D">
      <w:pPr>
        <w:spacing w:after="0" w:line="240" w:lineRule="auto"/>
        <w:jc w:val="both"/>
        <w:rPr>
          <w:rFonts w:ascii="PT Astra Serif" w:hAnsi="PT Astra Serif" w:cs="Times New Roman"/>
          <w:sz w:val="24"/>
          <w:szCs w:val="24"/>
        </w:rPr>
      </w:pPr>
      <w:bookmarkStart w:id="14" w:name="_Hlk146013214"/>
      <w:bookmarkEnd w:id="13"/>
      <w:r w:rsidRPr="00BA143B">
        <w:rPr>
          <w:rFonts w:ascii="PT Astra Serif" w:hAnsi="PT Astra Serif" w:cs="Times New Roman"/>
          <w:sz w:val="24"/>
          <w:szCs w:val="24"/>
        </w:rPr>
        <w:t>5) Когда Вильгельм вернулся к себе, решимость его поколебалась… Он выглянул в окно. Весенний Париж был сер и весел. Толпы гуляли по улицам… Где теперь Пушкин? Каково Александру в грязных южных городишках? Что Дельвиг поделывает? Вильгельм сел писать ему письмо (Ю. Тынянов).</w:t>
      </w:r>
    </w:p>
    <w:bookmarkEnd w:id="14"/>
    <w:p w:rsidR="003E7D9D" w:rsidRPr="00BA143B" w:rsidRDefault="003E7D9D">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Ответ</w:t>
      </w:r>
      <w:r w:rsidR="00EF4E01" w:rsidRPr="00BA143B">
        <w:rPr>
          <w:rFonts w:ascii="PT Astra Serif" w:hAnsi="PT Astra Serif" w:cs="Times New Roman"/>
          <w:b/>
          <w:sz w:val="24"/>
          <w:szCs w:val="24"/>
        </w:rPr>
        <w:t>:</w:t>
      </w:r>
    </w:p>
    <w:p w:rsidR="003E7D9D" w:rsidRPr="00BA143B" w:rsidRDefault="003E7D9D">
      <w:pPr>
        <w:spacing w:after="0" w:line="240" w:lineRule="auto"/>
        <w:jc w:val="both"/>
        <w:rPr>
          <w:rFonts w:ascii="PT Astra Serif" w:hAnsi="PT Astra Serif" w:cs="Times New Roman"/>
          <w:b/>
          <w:sz w:val="24"/>
          <w:szCs w:val="24"/>
        </w:rPr>
      </w:pPr>
      <w:proofErr w:type="spellStart"/>
      <w:r w:rsidRPr="00BA143B">
        <w:rPr>
          <w:rFonts w:ascii="PT Astra Serif" w:hAnsi="PT Astra Serif" w:cs="Times New Roman"/>
          <w:sz w:val="24"/>
          <w:szCs w:val="24"/>
        </w:rPr>
        <w:t>Несобственно</w:t>
      </w:r>
      <w:proofErr w:type="spellEnd"/>
      <w:r w:rsidRPr="00BA143B">
        <w:rPr>
          <w:rFonts w:ascii="PT Astra Serif" w:hAnsi="PT Astra Serif" w:cs="Times New Roman"/>
          <w:sz w:val="24"/>
          <w:szCs w:val="24"/>
        </w:rPr>
        <w:t xml:space="preserve">-прямая речь - одна из форм передачи на письме чужой речи, это «отрывок повествовательного текста, передающий слова, мысли, чувства, восприятия или только смысловую позицию одного из изображаемых персонажей, причём передача текста повествователя не маркируется ни графическими знаками (или их эквивалентами), ни вводящими словами (или их эквивалентами)» </w:t>
      </w:r>
      <w:r w:rsidRPr="00BA143B">
        <w:rPr>
          <w:rFonts w:ascii="PT Astra Serif" w:hAnsi="PT Astra Serif" w:cs="Times New Roman"/>
          <w:b/>
          <w:sz w:val="24"/>
          <w:szCs w:val="24"/>
        </w:rPr>
        <w:t>(1 балл за определение, которое может быть представлено иначе)</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1) Наташа, не шевелясь и не дыша, блестящими глазами смотрела из своей засады. </w:t>
      </w:r>
      <w:r w:rsidRPr="00BA143B">
        <w:rPr>
          <w:rFonts w:ascii="PT Astra Serif" w:hAnsi="PT Astra Serif" w:cs="Times New Roman"/>
          <w:sz w:val="24"/>
          <w:szCs w:val="24"/>
          <w:u w:val="single"/>
        </w:rPr>
        <w:t>Что теперь будет?</w:t>
      </w:r>
      <w:r w:rsidRPr="00BA143B">
        <w:rPr>
          <w:rFonts w:ascii="PT Astra Serif" w:hAnsi="PT Astra Serif" w:cs="Times New Roman"/>
          <w:sz w:val="24"/>
          <w:szCs w:val="24"/>
        </w:rPr>
        <w:t xml:space="preserve"> (Л. Толстой)</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2) Когда часы в коридоре били два или три и когда уже от чтения начинали болеть виски, она садилась в постели и думала. </w:t>
      </w:r>
      <w:r w:rsidRPr="00BA143B">
        <w:rPr>
          <w:rFonts w:ascii="PT Astra Serif" w:hAnsi="PT Astra Serif" w:cs="Times New Roman"/>
          <w:sz w:val="24"/>
          <w:szCs w:val="24"/>
          <w:u w:val="single"/>
        </w:rPr>
        <w:t>Что делать? Куда деваться? Проклятый, назойливый вопрос, на который давно уже готово много ответов и, в сущности, нет ни одного.</w:t>
      </w:r>
      <w:r w:rsidRPr="00BA143B">
        <w:rPr>
          <w:rFonts w:ascii="PT Astra Serif" w:hAnsi="PT Astra Serif" w:cs="Times New Roman"/>
          <w:sz w:val="24"/>
          <w:szCs w:val="24"/>
        </w:rPr>
        <w:t xml:space="preserve"> (А. Чехов)</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3) Лыжин проснулся и сел в постели. </w:t>
      </w:r>
      <w:r w:rsidRPr="00BA143B">
        <w:rPr>
          <w:rFonts w:ascii="PT Astra Serif" w:hAnsi="PT Astra Serif" w:cs="Times New Roman"/>
          <w:sz w:val="24"/>
          <w:szCs w:val="24"/>
          <w:u w:val="single"/>
        </w:rPr>
        <w:t>Какой смутный, нехороший сон!</w:t>
      </w:r>
      <w:r w:rsidRPr="00BA143B">
        <w:rPr>
          <w:rFonts w:ascii="PT Astra Serif" w:hAnsi="PT Astra Serif" w:cs="Times New Roman"/>
          <w:sz w:val="24"/>
          <w:szCs w:val="24"/>
        </w:rPr>
        <w:t xml:space="preserve"> (А. Чехов)</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4) В негодовании ревнивом</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Поэт конца мазурки ждёт</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И в котильон её зовёт.</w:t>
      </w:r>
    </w:p>
    <w:p w:rsidR="003E7D9D" w:rsidRPr="00BA143B" w:rsidRDefault="003E7D9D" w:rsidP="003E7D9D">
      <w:pPr>
        <w:spacing w:after="0" w:line="240" w:lineRule="auto"/>
        <w:jc w:val="both"/>
        <w:rPr>
          <w:rFonts w:ascii="PT Astra Serif" w:hAnsi="PT Astra Serif" w:cs="Times New Roman"/>
          <w:sz w:val="24"/>
          <w:szCs w:val="24"/>
          <w:u w:val="single"/>
        </w:rPr>
      </w:pPr>
      <w:r w:rsidRPr="00BA143B">
        <w:rPr>
          <w:rFonts w:ascii="PT Astra Serif" w:hAnsi="PT Astra Serif" w:cs="Times New Roman"/>
          <w:sz w:val="24"/>
          <w:szCs w:val="24"/>
        </w:rPr>
        <w:t xml:space="preserve">Но ей нельзя. </w:t>
      </w:r>
      <w:r w:rsidRPr="00BA143B">
        <w:rPr>
          <w:rFonts w:ascii="PT Astra Serif" w:hAnsi="PT Astra Serif" w:cs="Times New Roman"/>
          <w:sz w:val="24"/>
          <w:szCs w:val="24"/>
          <w:u w:val="single"/>
        </w:rPr>
        <w:t>Нельзя? Но что же?</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Да Ольга слово уж дала</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Онегину. </w:t>
      </w:r>
      <w:r w:rsidRPr="00BA143B">
        <w:rPr>
          <w:rFonts w:ascii="PT Astra Serif" w:hAnsi="PT Astra Serif" w:cs="Times New Roman"/>
          <w:sz w:val="24"/>
          <w:szCs w:val="24"/>
          <w:u w:val="single"/>
        </w:rPr>
        <w:t>О боже, боже!</w:t>
      </w:r>
      <w:r w:rsidRPr="00BA143B">
        <w:rPr>
          <w:rFonts w:ascii="PT Astra Serif" w:hAnsi="PT Astra Serif" w:cs="Times New Roman"/>
          <w:sz w:val="24"/>
          <w:szCs w:val="24"/>
        </w:rPr>
        <w:t xml:space="preserve"> (А. Пушкин)</w:t>
      </w:r>
    </w:p>
    <w:p w:rsidR="003E7D9D" w:rsidRPr="00BA143B" w:rsidRDefault="003E7D9D" w:rsidP="003E7D9D">
      <w:pPr>
        <w:spacing w:after="0" w:line="240" w:lineRule="auto"/>
        <w:jc w:val="both"/>
        <w:rPr>
          <w:rFonts w:ascii="PT Astra Serif" w:hAnsi="PT Astra Serif" w:cs="Times New Roman"/>
          <w:sz w:val="24"/>
          <w:szCs w:val="24"/>
        </w:rPr>
      </w:pPr>
      <w:r w:rsidRPr="00BA143B">
        <w:rPr>
          <w:rFonts w:ascii="PT Astra Serif" w:hAnsi="PT Astra Serif" w:cs="Times New Roman"/>
          <w:sz w:val="24"/>
          <w:szCs w:val="24"/>
        </w:rPr>
        <w:t xml:space="preserve">5) Когда Вильгельм вернулся к себе, решимость его поколебалась… Он выглянул в окно. Весенний Париж был сер и весел. Толпы гуляли по улицам… </w:t>
      </w:r>
      <w:r w:rsidRPr="00BA143B">
        <w:rPr>
          <w:rFonts w:ascii="PT Astra Serif" w:hAnsi="PT Astra Serif" w:cs="Times New Roman"/>
          <w:sz w:val="24"/>
          <w:szCs w:val="24"/>
          <w:u w:val="single"/>
        </w:rPr>
        <w:t>Где теперь Пушкин? Каково Александру в грязных южных городишках? Что Дельвиг поделывает?</w:t>
      </w:r>
      <w:r w:rsidRPr="00BA143B">
        <w:rPr>
          <w:rFonts w:ascii="PT Astra Serif" w:hAnsi="PT Astra Serif" w:cs="Times New Roman"/>
          <w:sz w:val="24"/>
          <w:szCs w:val="24"/>
        </w:rPr>
        <w:t xml:space="preserve"> Вильгельм сел писать ему письмо (Ю. Тынянов).</w:t>
      </w:r>
    </w:p>
    <w:p w:rsidR="00083950" w:rsidRPr="00BA143B" w:rsidRDefault="003E7D9D">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По 1 баллу за верное выделение (подчеркивание). Всего 5 баллов. </w:t>
      </w:r>
    </w:p>
    <w:p w:rsidR="00083950" w:rsidRPr="00BA143B" w:rsidRDefault="00083950">
      <w:pPr>
        <w:spacing w:after="0" w:line="240" w:lineRule="auto"/>
        <w:jc w:val="both"/>
        <w:rPr>
          <w:rFonts w:ascii="PT Astra Serif" w:hAnsi="PT Astra Serif" w:cs="Times New Roman"/>
          <w:b/>
          <w:sz w:val="24"/>
          <w:szCs w:val="24"/>
        </w:rPr>
      </w:pPr>
      <w:r w:rsidRPr="00BA143B">
        <w:rPr>
          <w:rFonts w:ascii="PT Astra Serif" w:hAnsi="PT Astra Serif" w:cs="Times New Roman"/>
          <w:b/>
          <w:sz w:val="24"/>
          <w:szCs w:val="24"/>
        </w:rPr>
        <w:t xml:space="preserve">Всего </w:t>
      </w:r>
      <w:r w:rsidR="00E372AB" w:rsidRPr="00BA143B">
        <w:rPr>
          <w:rFonts w:ascii="PT Astra Serif" w:hAnsi="PT Astra Serif" w:cs="Times New Roman"/>
          <w:b/>
          <w:sz w:val="24"/>
          <w:szCs w:val="24"/>
        </w:rPr>
        <w:t>6</w:t>
      </w:r>
      <w:r w:rsidRPr="00BA143B">
        <w:rPr>
          <w:rFonts w:ascii="PT Astra Serif" w:hAnsi="PT Astra Serif" w:cs="Times New Roman"/>
          <w:b/>
          <w:sz w:val="24"/>
          <w:szCs w:val="24"/>
        </w:rPr>
        <w:t xml:space="preserve"> баллов. </w:t>
      </w:r>
    </w:p>
    <w:p w:rsidR="00083950" w:rsidRPr="00BA143B" w:rsidRDefault="00EF53DA" w:rsidP="006224CD">
      <w:pPr>
        <w:spacing w:after="0" w:line="240" w:lineRule="auto"/>
        <w:rPr>
          <w:rFonts w:ascii="PT Astra Serif" w:hAnsi="PT Astra Serif" w:cs="Times New Roman"/>
          <w:sz w:val="24"/>
          <w:szCs w:val="24"/>
        </w:rPr>
      </w:pPr>
      <w:r>
        <w:rPr>
          <w:rFonts w:ascii="PT Astra Serif" w:hAnsi="PT Astra Serif" w:cs="Times New Roman"/>
          <w:b/>
          <w:sz w:val="24"/>
          <w:szCs w:val="24"/>
        </w:rPr>
        <w:t xml:space="preserve">Задание </w:t>
      </w:r>
      <w:r w:rsidR="006224CD" w:rsidRPr="00BA143B">
        <w:rPr>
          <w:rFonts w:ascii="PT Astra Serif" w:hAnsi="PT Astra Serif" w:cs="Times New Roman"/>
          <w:b/>
          <w:sz w:val="24"/>
          <w:szCs w:val="24"/>
        </w:rPr>
        <w:t xml:space="preserve">8. </w:t>
      </w:r>
      <w:r w:rsidR="003E4366" w:rsidRPr="00BA143B">
        <w:rPr>
          <w:rFonts w:ascii="PT Astra Serif" w:hAnsi="PT Astra Serif" w:cs="Times New Roman"/>
          <w:sz w:val="24"/>
          <w:szCs w:val="24"/>
        </w:rPr>
        <w:t>Прочитайте текст и выполните задания</w:t>
      </w:r>
      <w:r w:rsidR="006224CD" w:rsidRPr="00BA143B">
        <w:rPr>
          <w:rFonts w:ascii="PT Astra Serif" w:hAnsi="PT Astra Serif" w:cs="Times New Roman"/>
          <w:sz w:val="24"/>
          <w:szCs w:val="24"/>
        </w:rPr>
        <w:t>:</w:t>
      </w:r>
    </w:p>
    <w:p w:rsidR="006224CD" w:rsidRPr="00BA143B" w:rsidRDefault="006224CD" w:rsidP="006224CD">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 Напишите все числительные словами.</w:t>
      </w:r>
    </w:p>
    <w:p w:rsidR="006224CD" w:rsidRPr="00BA143B" w:rsidRDefault="006224CD" w:rsidP="006224CD">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2) Выпишите все сложные слова и разберите их по составу</w:t>
      </w:r>
    </w:p>
    <w:p w:rsidR="006224CD" w:rsidRPr="00BA143B" w:rsidRDefault="006224CD" w:rsidP="006224CD">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3) </w:t>
      </w:r>
      <w:r w:rsidR="00987B74" w:rsidRPr="00BA143B">
        <w:rPr>
          <w:rFonts w:ascii="PT Astra Serif" w:hAnsi="PT Astra Serif" w:cs="Times New Roman"/>
          <w:sz w:val="24"/>
          <w:szCs w:val="24"/>
        </w:rPr>
        <w:t xml:space="preserve">Заполните пробелы в таблице </w:t>
      </w:r>
    </w:p>
    <w:p w:rsidR="00987B74" w:rsidRPr="00BA143B" w:rsidRDefault="00987B74" w:rsidP="006224CD">
      <w:pPr>
        <w:spacing w:after="0" w:line="240" w:lineRule="auto"/>
        <w:ind w:firstLine="709"/>
        <w:jc w:val="both"/>
        <w:rPr>
          <w:rFonts w:ascii="PT Astra Serif" w:hAnsi="PT Astra Serif" w:cs="Times New Roman"/>
          <w:sz w:val="24"/>
          <w:szCs w:val="24"/>
        </w:rPr>
      </w:pPr>
    </w:p>
    <w:tbl>
      <w:tblPr>
        <w:tblStyle w:val="a3"/>
        <w:tblW w:w="0" w:type="auto"/>
        <w:tblLook w:val="04A0" w:firstRow="1" w:lastRow="0" w:firstColumn="1" w:lastColumn="0" w:noHBand="0" w:noVBand="1"/>
      </w:tblPr>
      <w:tblGrid>
        <w:gridCol w:w="3209"/>
        <w:gridCol w:w="3209"/>
        <w:gridCol w:w="3210"/>
      </w:tblGrid>
      <w:tr w:rsidR="00987B74" w:rsidRPr="00BA143B" w:rsidTr="00987B74">
        <w:tc>
          <w:tcPr>
            <w:tcW w:w="3209" w:type="dxa"/>
          </w:tcPr>
          <w:p w:rsidR="00987B74" w:rsidRPr="00BA143B" w:rsidRDefault="00987B74" w:rsidP="006224CD">
            <w:pPr>
              <w:spacing w:line="240" w:lineRule="auto"/>
              <w:rPr>
                <w:rFonts w:ascii="PT Astra Serif" w:hAnsi="PT Astra Serif" w:cs="Times New Roman"/>
                <w:sz w:val="24"/>
                <w:szCs w:val="24"/>
              </w:rPr>
            </w:pPr>
            <w:bookmarkStart w:id="15" w:name="_Hlk146481014"/>
            <w:r w:rsidRPr="00BA143B">
              <w:rPr>
                <w:rFonts w:ascii="PT Astra Serif" w:hAnsi="PT Astra Serif" w:cs="Times New Roman"/>
                <w:sz w:val="24"/>
                <w:szCs w:val="24"/>
              </w:rPr>
              <w:t>Географическое название</w:t>
            </w:r>
          </w:p>
        </w:tc>
        <w:tc>
          <w:tcPr>
            <w:tcW w:w="3209" w:type="dxa"/>
          </w:tcPr>
          <w:p w:rsidR="00987B74" w:rsidRPr="00BA143B" w:rsidRDefault="00987B74" w:rsidP="006224CD">
            <w:pPr>
              <w:spacing w:line="240" w:lineRule="auto"/>
              <w:rPr>
                <w:rFonts w:ascii="PT Astra Serif" w:hAnsi="PT Astra Serif" w:cs="Times New Roman"/>
                <w:sz w:val="24"/>
                <w:szCs w:val="24"/>
              </w:rPr>
            </w:pPr>
            <w:r w:rsidRPr="00BA143B">
              <w:rPr>
                <w:rFonts w:ascii="PT Astra Serif" w:hAnsi="PT Astra Serif" w:cs="Times New Roman"/>
                <w:sz w:val="24"/>
                <w:szCs w:val="24"/>
              </w:rPr>
              <w:t xml:space="preserve">Мужчина </w:t>
            </w:r>
          </w:p>
        </w:tc>
        <w:tc>
          <w:tcPr>
            <w:tcW w:w="3210" w:type="dxa"/>
          </w:tcPr>
          <w:p w:rsidR="00987B74" w:rsidRPr="00BA143B" w:rsidRDefault="00987B74" w:rsidP="006224CD">
            <w:pPr>
              <w:spacing w:line="240" w:lineRule="auto"/>
              <w:rPr>
                <w:rFonts w:ascii="PT Astra Serif" w:hAnsi="PT Astra Serif" w:cs="Times New Roman"/>
                <w:sz w:val="24"/>
                <w:szCs w:val="24"/>
              </w:rPr>
            </w:pPr>
            <w:r w:rsidRPr="00BA143B">
              <w:rPr>
                <w:rFonts w:ascii="PT Astra Serif" w:hAnsi="PT Astra Serif" w:cs="Times New Roman"/>
                <w:sz w:val="24"/>
                <w:szCs w:val="24"/>
              </w:rPr>
              <w:t>Женщина</w:t>
            </w:r>
          </w:p>
        </w:tc>
      </w:tr>
      <w:tr w:rsidR="00987B74" w:rsidRPr="00BA143B" w:rsidTr="00987B74">
        <w:tc>
          <w:tcPr>
            <w:tcW w:w="3209" w:type="dxa"/>
          </w:tcPr>
          <w:p w:rsidR="00987B74" w:rsidRPr="00BA143B" w:rsidRDefault="00987B74" w:rsidP="006224CD">
            <w:pPr>
              <w:spacing w:line="240" w:lineRule="auto"/>
              <w:rPr>
                <w:rFonts w:ascii="PT Astra Serif" w:hAnsi="PT Astra Serif" w:cs="Times New Roman"/>
                <w:sz w:val="24"/>
                <w:szCs w:val="24"/>
              </w:rPr>
            </w:pPr>
            <w:r w:rsidRPr="00BA143B">
              <w:rPr>
                <w:rFonts w:ascii="PT Astra Serif" w:hAnsi="PT Astra Serif" w:cs="Times New Roman"/>
                <w:sz w:val="24"/>
                <w:szCs w:val="24"/>
              </w:rPr>
              <w:t>Россия</w:t>
            </w:r>
          </w:p>
        </w:tc>
        <w:tc>
          <w:tcPr>
            <w:tcW w:w="3209" w:type="dxa"/>
          </w:tcPr>
          <w:p w:rsidR="00987B74" w:rsidRPr="00BA143B" w:rsidRDefault="00987B74" w:rsidP="006224CD">
            <w:pPr>
              <w:spacing w:line="240" w:lineRule="auto"/>
              <w:rPr>
                <w:rFonts w:ascii="PT Astra Serif" w:hAnsi="PT Astra Serif" w:cs="Times New Roman"/>
                <w:sz w:val="24"/>
                <w:szCs w:val="24"/>
              </w:rPr>
            </w:pPr>
            <w:r w:rsidRPr="00BA143B">
              <w:rPr>
                <w:rFonts w:ascii="PT Astra Serif" w:hAnsi="PT Astra Serif" w:cs="Times New Roman"/>
                <w:sz w:val="24"/>
                <w:szCs w:val="24"/>
              </w:rPr>
              <w:t>россиянин</w:t>
            </w:r>
          </w:p>
        </w:tc>
        <w:tc>
          <w:tcPr>
            <w:tcW w:w="3210" w:type="dxa"/>
          </w:tcPr>
          <w:p w:rsidR="00987B74" w:rsidRPr="00BA143B" w:rsidRDefault="00987B74" w:rsidP="006224CD">
            <w:pPr>
              <w:spacing w:line="240" w:lineRule="auto"/>
              <w:rPr>
                <w:rFonts w:ascii="PT Astra Serif" w:hAnsi="PT Astra Serif" w:cs="Times New Roman"/>
                <w:sz w:val="24"/>
                <w:szCs w:val="24"/>
              </w:rPr>
            </w:pPr>
            <w:r w:rsidRPr="00BA143B">
              <w:rPr>
                <w:rFonts w:ascii="PT Astra Serif" w:hAnsi="PT Astra Serif" w:cs="Times New Roman"/>
                <w:sz w:val="24"/>
                <w:szCs w:val="24"/>
              </w:rPr>
              <w:t>россиянка</w:t>
            </w:r>
          </w:p>
        </w:tc>
      </w:tr>
      <w:tr w:rsidR="004157D2" w:rsidRPr="00BA143B" w:rsidTr="00987B74">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Узбекистан</w:t>
            </w:r>
          </w:p>
        </w:tc>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1)</w:t>
            </w:r>
          </w:p>
        </w:tc>
        <w:tc>
          <w:tcPr>
            <w:tcW w:w="3210"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2)</w:t>
            </w:r>
          </w:p>
        </w:tc>
      </w:tr>
      <w:tr w:rsidR="004157D2" w:rsidRPr="00BA143B" w:rsidTr="00987B74">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3)</w:t>
            </w:r>
          </w:p>
        </w:tc>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4)</w:t>
            </w:r>
          </w:p>
        </w:tc>
        <w:tc>
          <w:tcPr>
            <w:tcW w:w="3210"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армянка</w:t>
            </w:r>
          </w:p>
        </w:tc>
      </w:tr>
      <w:tr w:rsidR="004157D2" w:rsidRPr="00BA143B" w:rsidTr="00987B74">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Казахстан</w:t>
            </w:r>
          </w:p>
        </w:tc>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5)</w:t>
            </w:r>
          </w:p>
        </w:tc>
        <w:tc>
          <w:tcPr>
            <w:tcW w:w="3210"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6)</w:t>
            </w:r>
          </w:p>
        </w:tc>
      </w:tr>
      <w:tr w:rsidR="004157D2" w:rsidRPr="00BA143B" w:rsidTr="00987B74">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7)</w:t>
            </w:r>
          </w:p>
        </w:tc>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немец</w:t>
            </w:r>
          </w:p>
        </w:tc>
        <w:tc>
          <w:tcPr>
            <w:tcW w:w="3210"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8)</w:t>
            </w:r>
          </w:p>
        </w:tc>
      </w:tr>
      <w:tr w:rsidR="004157D2" w:rsidRPr="00BA143B" w:rsidTr="00987B74">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9)</w:t>
            </w:r>
          </w:p>
        </w:tc>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чуваш</w:t>
            </w:r>
          </w:p>
        </w:tc>
        <w:tc>
          <w:tcPr>
            <w:tcW w:w="3210"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10)</w:t>
            </w:r>
          </w:p>
        </w:tc>
      </w:tr>
      <w:tr w:rsidR="004157D2" w:rsidRPr="00BA143B" w:rsidTr="00987B74">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11)</w:t>
            </w:r>
          </w:p>
        </w:tc>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12)</w:t>
            </w:r>
          </w:p>
        </w:tc>
        <w:tc>
          <w:tcPr>
            <w:tcW w:w="3210"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башкирка</w:t>
            </w:r>
          </w:p>
        </w:tc>
      </w:tr>
      <w:tr w:rsidR="004157D2" w:rsidRPr="00BA143B" w:rsidTr="00987B74">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13)</w:t>
            </w:r>
          </w:p>
        </w:tc>
        <w:tc>
          <w:tcPr>
            <w:tcW w:w="3209"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бурят</w:t>
            </w:r>
          </w:p>
        </w:tc>
        <w:tc>
          <w:tcPr>
            <w:tcW w:w="3210" w:type="dxa"/>
          </w:tcPr>
          <w:p w:rsidR="004157D2" w:rsidRPr="00BA143B" w:rsidRDefault="004157D2" w:rsidP="004157D2">
            <w:pPr>
              <w:spacing w:line="240" w:lineRule="auto"/>
              <w:rPr>
                <w:rFonts w:ascii="PT Astra Serif" w:hAnsi="PT Astra Serif" w:cs="Times New Roman"/>
                <w:sz w:val="24"/>
                <w:szCs w:val="24"/>
              </w:rPr>
            </w:pPr>
            <w:r w:rsidRPr="00BA143B">
              <w:rPr>
                <w:rFonts w:ascii="PT Astra Serif" w:hAnsi="PT Astra Serif" w:cs="Times New Roman"/>
                <w:sz w:val="24"/>
                <w:szCs w:val="24"/>
              </w:rPr>
              <w:t>14)</w:t>
            </w:r>
          </w:p>
        </w:tc>
      </w:tr>
    </w:tbl>
    <w:bookmarkEnd w:id="15"/>
    <w:p w:rsidR="003E4366" w:rsidRPr="00BA143B" w:rsidRDefault="003E4366" w:rsidP="003E4366">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Ответ</w:t>
      </w:r>
      <w:r w:rsidR="00EF4E01" w:rsidRPr="00BA143B">
        <w:rPr>
          <w:rFonts w:ascii="PT Astra Serif" w:hAnsi="PT Astra Serif" w:cs="Times New Roman"/>
          <w:b/>
          <w:sz w:val="24"/>
          <w:szCs w:val="24"/>
        </w:rPr>
        <w:t>:</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 Напишите все числительные первого абзаца словами.</w:t>
      </w:r>
    </w:p>
    <w:p w:rsidR="002B18D7"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более 100 национальностей </w:t>
      </w:r>
      <w:r w:rsidR="002B18D7" w:rsidRPr="00BA143B">
        <w:rPr>
          <w:rFonts w:ascii="PT Astra Serif" w:hAnsi="PT Astra Serif" w:cs="Times New Roman"/>
          <w:sz w:val="24"/>
          <w:szCs w:val="24"/>
        </w:rPr>
        <w:t xml:space="preserve">– более ста </w:t>
      </w:r>
    </w:p>
    <w:p w:rsidR="003E4366" w:rsidRPr="00BA143B" w:rsidRDefault="002B18D7"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перепись </w:t>
      </w:r>
      <w:r w:rsidR="003E4366" w:rsidRPr="00BA143B">
        <w:rPr>
          <w:rFonts w:ascii="PT Astra Serif" w:hAnsi="PT Astra Serif" w:cs="Times New Roman"/>
          <w:sz w:val="24"/>
          <w:szCs w:val="24"/>
        </w:rPr>
        <w:t xml:space="preserve">2010 года </w:t>
      </w:r>
      <w:r w:rsidRPr="00BA143B">
        <w:rPr>
          <w:rFonts w:ascii="PT Astra Serif" w:hAnsi="PT Astra Serif" w:cs="Times New Roman"/>
          <w:sz w:val="24"/>
          <w:szCs w:val="24"/>
        </w:rPr>
        <w:t>– две тысячи десятого года</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около 140 национальностей </w:t>
      </w:r>
      <w:r w:rsidR="002B18D7" w:rsidRPr="00BA143B">
        <w:rPr>
          <w:rFonts w:ascii="PT Astra Serif" w:hAnsi="PT Astra Serif" w:cs="Times New Roman"/>
          <w:sz w:val="24"/>
          <w:szCs w:val="24"/>
        </w:rPr>
        <w:t xml:space="preserve">– около ста сорока </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lastRenderedPageBreak/>
        <w:t xml:space="preserve">представители 22 народностей </w:t>
      </w:r>
      <w:r w:rsidR="002B18D7" w:rsidRPr="00BA143B">
        <w:rPr>
          <w:rFonts w:ascii="PT Astra Serif" w:hAnsi="PT Astra Serif" w:cs="Times New Roman"/>
          <w:sz w:val="24"/>
          <w:szCs w:val="24"/>
        </w:rPr>
        <w:t xml:space="preserve">– двадцати двух </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160 национальностей</w:t>
      </w:r>
      <w:r w:rsidR="002B18D7" w:rsidRPr="00BA143B">
        <w:rPr>
          <w:rFonts w:ascii="PT Astra Serif" w:hAnsi="PT Astra Serif" w:cs="Times New Roman"/>
          <w:sz w:val="24"/>
          <w:szCs w:val="24"/>
        </w:rPr>
        <w:t xml:space="preserve"> – сто шестьдесят</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88%</w:t>
      </w:r>
      <w:r w:rsidR="002B18D7" w:rsidRPr="00BA143B">
        <w:rPr>
          <w:rFonts w:ascii="PT Astra Serif" w:hAnsi="PT Astra Serif" w:cs="Times New Roman"/>
          <w:sz w:val="24"/>
          <w:szCs w:val="24"/>
        </w:rPr>
        <w:t xml:space="preserve"> - восемьдесят восемь </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более 900 000 человек</w:t>
      </w:r>
      <w:r w:rsidR="002B18D7" w:rsidRPr="00BA143B">
        <w:rPr>
          <w:rFonts w:ascii="PT Astra Serif" w:hAnsi="PT Astra Serif" w:cs="Times New Roman"/>
          <w:sz w:val="24"/>
          <w:szCs w:val="24"/>
        </w:rPr>
        <w:t xml:space="preserve"> – более девятисот тысяч человек</w:t>
      </w:r>
    </w:p>
    <w:p w:rsidR="002B18D7"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1,6%</w:t>
      </w:r>
      <w:r w:rsidR="002B18D7" w:rsidRPr="00BA143B">
        <w:rPr>
          <w:rFonts w:ascii="PT Astra Serif" w:hAnsi="PT Astra Serif" w:cs="Times New Roman"/>
          <w:sz w:val="24"/>
          <w:szCs w:val="24"/>
        </w:rPr>
        <w:t xml:space="preserve"> - одна целая шесть десятых</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1,1%</w:t>
      </w:r>
      <w:r w:rsidR="002B18D7" w:rsidRPr="00BA143B">
        <w:rPr>
          <w:rFonts w:ascii="PT Astra Serif" w:hAnsi="PT Astra Serif" w:cs="Times New Roman"/>
          <w:sz w:val="24"/>
          <w:szCs w:val="24"/>
        </w:rPr>
        <w:t xml:space="preserve"> - одна целая одна десятая</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0,9% </w:t>
      </w:r>
      <w:r w:rsidR="002B18D7" w:rsidRPr="00BA143B">
        <w:rPr>
          <w:rFonts w:ascii="PT Astra Serif" w:hAnsi="PT Astra Serif" w:cs="Times New Roman"/>
          <w:sz w:val="24"/>
          <w:szCs w:val="24"/>
        </w:rPr>
        <w:t>- ноль целых девять десятых</w:t>
      </w:r>
    </w:p>
    <w:p w:rsidR="002B18D7" w:rsidRPr="00BA143B" w:rsidRDefault="002B18D7" w:rsidP="003E4366">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По 1 баллу за верно написанное числительное (если есть ошибка, числительное не засчитывается)</w:t>
      </w:r>
    </w:p>
    <w:p w:rsidR="003E4366" w:rsidRPr="00BA143B" w:rsidRDefault="002B18D7" w:rsidP="003E4366">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Всего 10 баллов</w:t>
      </w:r>
    </w:p>
    <w:p w:rsidR="00EF4E01" w:rsidRPr="00BA143B" w:rsidRDefault="003E4366" w:rsidP="00987B74">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2) </w:t>
      </w:r>
      <w:r w:rsidR="00EF4E01" w:rsidRPr="00BA143B">
        <w:rPr>
          <w:rFonts w:ascii="PT Astra Serif" w:hAnsi="PT Astra Serif" w:cs="Times New Roman"/>
          <w:sz w:val="24"/>
          <w:szCs w:val="24"/>
        </w:rPr>
        <w:t xml:space="preserve">Выпишите все сложные слова и разберите их по составу </w:t>
      </w:r>
    </w:p>
    <w:p w:rsidR="003E4366" w:rsidRPr="00BA143B" w:rsidRDefault="003E4366" w:rsidP="00987B74">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Многонациональных</w:t>
      </w:r>
      <w:r w:rsidR="00987B74" w:rsidRPr="00BA143B">
        <w:rPr>
          <w:rFonts w:ascii="PT Astra Serif" w:hAnsi="PT Astra Serif" w:cs="Times New Roman"/>
          <w:sz w:val="24"/>
          <w:szCs w:val="24"/>
        </w:rPr>
        <w:t xml:space="preserve"> (</w:t>
      </w:r>
      <w:proofErr w:type="spellStart"/>
      <w:r w:rsidR="00987B74" w:rsidRPr="00BA143B">
        <w:rPr>
          <w:rFonts w:ascii="PT Astra Serif" w:hAnsi="PT Astra Serif" w:cs="Times New Roman"/>
          <w:sz w:val="24"/>
          <w:szCs w:val="24"/>
        </w:rPr>
        <w:t>мног</w:t>
      </w:r>
      <w:proofErr w:type="spellEnd"/>
      <w:r w:rsidR="00987B74" w:rsidRPr="00BA143B">
        <w:rPr>
          <w:rFonts w:ascii="PT Astra Serif" w:hAnsi="PT Astra Serif" w:cs="Times New Roman"/>
          <w:sz w:val="24"/>
          <w:szCs w:val="24"/>
        </w:rPr>
        <w:t xml:space="preserve">, наци – корни, о – соединительная гласная, он, </w:t>
      </w:r>
      <w:proofErr w:type="spellStart"/>
      <w:r w:rsidR="00987B74" w:rsidRPr="00BA143B">
        <w:rPr>
          <w:rFonts w:ascii="PT Astra Serif" w:hAnsi="PT Astra Serif" w:cs="Times New Roman"/>
          <w:sz w:val="24"/>
          <w:szCs w:val="24"/>
        </w:rPr>
        <w:t>альн</w:t>
      </w:r>
      <w:proofErr w:type="spellEnd"/>
      <w:r w:rsidR="00987B74" w:rsidRPr="00BA143B">
        <w:rPr>
          <w:rFonts w:ascii="PT Astra Serif" w:hAnsi="PT Astra Serif" w:cs="Times New Roman"/>
          <w:sz w:val="24"/>
          <w:szCs w:val="24"/>
        </w:rPr>
        <w:t xml:space="preserve"> – суффиксы, </w:t>
      </w:r>
      <w:proofErr w:type="spellStart"/>
      <w:r w:rsidR="00987B74" w:rsidRPr="00BA143B">
        <w:rPr>
          <w:rFonts w:ascii="PT Astra Serif" w:hAnsi="PT Astra Serif" w:cs="Times New Roman"/>
          <w:sz w:val="24"/>
          <w:szCs w:val="24"/>
        </w:rPr>
        <w:t>ый</w:t>
      </w:r>
      <w:proofErr w:type="spellEnd"/>
      <w:r w:rsidR="00987B74" w:rsidRPr="00BA143B">
        <w:rPr>
          <w:rFonts w:ascii="PT Astra Serif" w:hAnsi="PT Astra Serif" w:cs="Times New Roman"/>
          <w:sz w:val="24"/>
          <w:szCs w:val="24"/>
        </w:rPr>
        <w:t xml:space="preserve"> – окончание)</w:t>
      </w:r>
    </w:p>
    <w:p w:rsidR="003E4366" w:rsidRPr="00BA143B" w:rsidRDefault="003E4366" w:rsidP="003E4366">
      <w:pPr>
        <w:spacing w:after="0" w:line="240" w:lineRule="auto"/>
        <w:ind w:firstLine="709"/>
        <w:jc w:val="both"/>
        <w:rPr>
          <w:rFonts w:ascii="PT Astra Serif" w:hAnsi="PT Astra Serif" w:cs="Times New Roman"/>
          <w:sz w:val="24"/>
          <w:szCs w:val="24"/>
        </w:rPr>
      </w:pPr>
      <w:proofErr w:type="spellStart"/>
      <w:r w:rsidRPr="00BA143B">
        <w:rPr>
          <w:rFonts w:ascii="PT Astra Serif" w:hAnsi="PT Astra Serif" w:cs="Times New Roman"/>
          <w:sz w:val="24"/>
          <w:szCs w:val="24"/>
        </w:rPr>
        <w:t>Этногород</w:t>
      </w:r>
      <w:proofErr w:type="spellEnd"/>
      <w:r w:rsidR="00987B74" w:rsidRPr="00BA143B">
        <w:rPr>
          <w:rFonts w:ascii="PT Astra Serif" w:hAnsi="PT Astra Serif" w:cs="Times New Roman"/>
          <w:sz w:val="24"/>
          <w:szCs w:val="24"/>
        </w:rPr>
        <w:t xml:space="preserve"> (</w:t>
      </w:r>
      <w:proofErr w:type="spellStart"/>
      <w:r w:rsidR="00987B74" w:rsidRPr="00BA143B">
        <w:rPr>
          <w:rFonts w:ascii="PT Astra Serif" w:hAnsi="PT Astra Serif" w:cs="Times New Roman"/>
          <w:sz w:val="24"/>
          <w:szCs w:val="24"/>
        </w:rPr>
        <w:t>этн</w:t>
      </w:r>
      <w:proofErr w:type="spellEnd"/>
      <w:r w:rsidR="00987B74" w:rsidRPr="00BA143B">
        <w:rPr>
          <w:rFonts w:ascii="PT Astra Serif" w:hAnsi="PT Astra Serif" w:cs="Times New Roman"/>
          <w:sz w:val="24"/>
          <w:szCs w:val="24"/>
        </w:rPr>
        <w:t>, город – корни, о – соединительная гласная</w:t>
      </w:r>
      <w:r w:rsidR="005B6E33" w:rsidRPr="00BA143B">
        <w:rPr>
          <w:rFonts w:ascii="PT Astra Serif" w:hAnsi="PT Astra Serif" w:cs="Times New Roman"/>
          <w:sz w:val="24"/>
          <w:szCs w:val="24"/>
        </w:rPr>
        <w:t>, нулевое окончание</w:t>
      </w:r>
      <w:r w:rsidR="00987B74" w:rsidRPr="00BA143B">
        <w:rPr>
          <w:rFonts w:ascii="PT Astra Serif" w:hAnsi="PT Astra Serif" w:cs="Times New Roman"/>
          <w:sz w:val="24"/>
          <w:szCs w:val="24"/>
        </w:rPr>
        <w:t>)</w:t>
      </w:r>
    </w:p>
    <w:p w:rsidR="003E4366" w:rsidRPr="00BA143B" w:rsidRDefault="003E4366"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Кругосветку</w:t>
      </w:r>
      <w:r w:rsidR="00987B74" w:rsidRPr="00BA143B">
        <w:rPr>
          <w:rFonts w:ascii="PT Astra Serif" w:hAnsi="PT Astra Serif" w:cs="Times New Roman"/>
          <w:sz w:val="24"/>
          <w:szCs w:val="24"/>
        </w:rPr>
        <w:t xml:space="preserve"> (круг, свет – корни, о – соединительная гласная, к – суффикс, у – окончание)</w:t>
      </w:r>
    </w:p>
    <w:p w:rsidR="003E4366" w:rsidRPr="00BA143B" w:rsidRDefault="00987B74"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С</w:t>
      </w:r>
      <w:r w:rsidR="008B6DEB" w:rsidRPr="00BA143B">
        <w:rPr>
          <w:rFonts w:ascii="PT Astra Serif" w:hAnsi="PT Astra Serif" w:cs="Times New Roman"/>
          <w:sz w:val="24"/>
          <w:szCs w:val="24"/>
        </w:rPr>
        <w:t>короговорки</w:t>
      </w:r>
      <w:r w:rsidRPr="00BA143B">
        <w:rPr>
          <w:rFonts w:ascii="PT Astra Serif" w:hAnsi="PT Astra Serif" w:cs="Times New Roman"/>
          <w:sz w:val="24"/>
          <w:szCs w:val="24"/>
        </w:rPr>
        <w:t xml:space="preserve"> (скор, говор – корни,</w:t>
      </w:r>
      <w:r w:rsidR="005B6E33" w:rsidRPr="00BA143B">
        <w:rPr>
          <w:rFonts w:ascii="PT Astra Serif" w:hAnsi="PT Astra Serif" w:cs="Times New Roman"/>
          <w:sz w:val="24"/>
          <w:szCs w:val="24"/>
        </w:rPr>
        <w:t xml:space="preserve"> о – соединительная гласная,</w:t>
      </w:r>
      <w:r w:rsidRPr="00BA143B">
        <w:rPr>
          <w:rFonts w:ascii="PT Astra Serif" w:hAnsi="PT Astra Serif" w:cs="Times New Roman"/>
          <w:sz w:val="24"/>
          <w:szCs w:val="24"/>
        </w:rPr>
        <w:t xml:space="preserve"> к – суффикс, и – окончание)</w:t>
      </w:r>
    </w:p>
    <w:p w:rsidR="003E4366" w:rsidRPr="00BA143B" w:rsidRDefault="00987B74"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С</w:t>
      </w:r>
      <w:r w:rsidR="008B6DEB" w:rsidRPr="00BA143B">
        <w:rPr>
          <w:rFonts w:ascii="PT Astra Serif" w:hAnsi="PT Astra Serif" w:cs="Times New Roman"/>
          <w:sz w:val="24"/>
          <w:szCs w:val="24"/>
        </w:rPr>
        <w:t>оциологические</w:t>
      </w:r>
      <w:r w:rsidRPr="00BA143B">
        <w:rPr>
          <w:rFonts w:ascii="PT Astra Serif" w:hAnsi="PT Astra Serif" w:cs="Times New Roman"/>
          <w:sz w:val="24"/>
          <w:szCs w:val="24"/>
        </w:rPr>
        <w:t xml:space="preserve"> (</w:t>
      </w:r>
      <w:proofErr w:type="spellStart"/>
      <w:r w:rsidRPr="00BA143B">
        <w:rPr>
          <w:rFonts w:ascii="PT Astra Serif" w:hAnsi="PT Astra Serif" w:cs="Times New Roman"/>
          <w:sz w:val="24"/>
          <w:szCs w:val="24"/>
        </w:rPr>
        <w:t>соци</w:t>
      </w:r>
      <w:proofErr w:type="spellEnd"/>
      <w:r w:rsidRPr="00BA143B">
        <w:rPr>
          <w:rFonts w:ascii="PT Astra Serif" w:hAnsi="PT Astra Serif" w:cs="Times New Roman"/>
          <w:sz w:val="24"/>
          <w:szCs w:val="24"/>
        </w:rPr>
        <w:t xml:space="preserve">, лог – корни, о – соединительная гласная, </w:t>
      </w:r>
      <w:proofErr w:type="spellStart"/>
      <w:r w:rsidRPr="00BA143B">
        <w:rPr>
          <w:rFonts w:ascii="PT Astra Serif" w:hAnsi="PT Astra Serif" w:cs="Times New Roman"/>
          <w:sz w:val="24"/>
          <w:szCs w:val="24"/>
        </w:rPr>
        <w:t>и</w:t>
      </w:r>
      <w:r w:rsidR="00D73ADC" w:rsidRPr="00BA143B">
        <w:rPr>
          <w:rFonts w:ascii="PT Astra Serif" w:hAnsi="PT Astra Serif" w:cs="Times New Roman"/>
          <w:sz w:val="24"/>
          <w:szCs w:val="24"/>
        </w:rPr>
        <w:t>ческ</w:t>
      </w:r>
      <w:proofErr w:type="spellEnd"/>
      <w:r w:rsidRPr="00BA143B">
        <w:rPr>
          <w:rFonts w:ascii="PT Astra Serif" w:hAnsi="PT Astra Serif" w:cs="Times New Roman"/>
          <w:sz w:val="24"/>
          <w:szCs w:val="24"/>
        </w:rPr>
        <w:t>– суффикс</w:t>
      </w:r>
      <w:r w:rsidR="00D73ADC" w:rsidRPr="00BA143B">
        <w:rPr>
          <w:rFonts w:ascii="PT Astra Serif" w:hAnsi="PT Astra Serif" w:cs="Times New Roman"/>
          <w:sz w:val="24"/>
          <w:szCs w:val="24"/>
        </w:rPr>
        <w:t>ы</w:t>
      </w:r>
      <w:r w:rsidRPr="00BA143B">
        <w:rPr>
          <w:rFonts w:ascii="PT Astra Serif" w:hAnsi="PT Astra Serif" w:cs="Times New Roman"/>
          <w:sz w:val="24"/>
          <w:szCs w:val="24"/>
        </w:rPr>
        <w:t xml:space="preserve">, </w:t>
      </w:r>
      <w:proofErr w:type="spellStart"/>
      <w:r w:rsidR="00D73ADC" w:rsidRPr="00BA143B">
        <w:rPr>
          <w:rFonts w:ascii="PT Astra Serif" w:hAnsi="PT Astra Serif" w:cs="Times New Roman"/>
          <w:sz w:val="24"/>
          <w:szCs w:val="24"/>
        </w:rPr>
        <w:t>ие</w:t>
      </w:r>
      <w:proofErr w:type="spellEnd"/>
      <w:r w:rsidRPr="00BA143B">
        <w:rPr>
          <w:rFonts w:ascii="PT Astra Serif" w:hAnsi="PT Astra Serif" w:cs="Times New Roman"/>
          <w:sz w:val="24"/>
          <w:szCs w:val="24"/>
        </w:rPr>
        <w:t xml:space="preserve"> – окончание. </w:t>
      </w:r>
    </w:p>
    <w:p w:rsidR="003E4366" w:rsidRPr="00BA143B" w:rsidRDefault="00903040" w:rsidP="003E4366">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По 0,5 балла за выписанные слова. Всего 2,5 балла.</w:t>
      </w:r>
    </w:p>
    <w:p w:rsidR="00903040" w:rsidRPr="00BA143B" w:rsidRDefault="00987B74" w:rsidP="003E4366">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0,5 балла за верный разбор слова по составу. Всего 2,5 балла.</w:t>
      </w:r>
    </w:p>
    <w:p w:rsidR="003E4366"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3) </w:t>
      </w:r>
      <w:r w:rsidR="00EF4E01" w:rsidRPr="00BA143B">
        <w:rPr>
          <w:rFonts w:ascii="PT Astra Serif" w:hAnsi="PT Astra Serif" w:cs="Times New Roman"/>
          <w:sz w:val="24"/>
          <w:szCs w:val="24"/>
        </w:rPr>
        <w:t>Заполните пробелы в таблице:</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 узбек</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2) узбечка</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3) Армения</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4) армянин</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5) казах</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6) казашка</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7) Германия</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8) немка</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9) Чувашия (Чувашская Республика)</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10) чувашка</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11) Республика Башкирия (Башкирия)</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12) башкир</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13) Республика Бурятия</w:t>
      </w:r>
    </w:p>
    <w:p w:rsidR="004157D2" w:rsidRPr="00BA143B" w:rsidRDefault="004157D2"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sz w:val="24"/>
          <w:szCs w:val="24"/>
        </w:rPr>
        <w:t xml:space="preserve">14) бурятка </w:t>
      </w:r>
    </w:p>
    <w:p w:rsidR="003E4366" w:rsidRPr="00BA143B" w:rsidRDefault="004157D2" w:rsidP="003E4366">
      <w:pPr>
        <w:spacing w:after="0" w:line="240" w:lineRule="auto"/>
        <w:ind w:firstLine="709"/>
        <w:jc w:val="both"/>
        <w:rPr>
          <w:rFonts w:ascii="PT Astra Serif" w:hAnsi="PT Astra Serif" w:cs="Times New Roman"/>
          <w:b/>
          <w:sz w:val="24"/>
          <w:szCs w:val="24"/>
        </w:rPr>
      </w:pPr>
      <w:r w:rsidRPr="00BA143B">
        <w:rPr>
          <w:rFonts w:ascii="PT Astra Serif" w:hAnsi="PT Astra Serif" w:cs="Times New Roman"/>
          <w:b/>
          <w:sz w:val="24"/>
          <w:szCs w:val="24"/>
        </w:rPr>
        <w:t xml:space="preserve">По 0,5 балла за слово. Всего 7 баллов. </w:t>
      </w:r>
    </w:p>
    <w:p w:rsidR="003E4366" w:rsidRPr="00BA143B" w:rsidRDefault="00E372AB" w:rsidP="003E4366">
      <w:pPr>
        <w:spacing w:after="0" w:line="240" w:lineRule="auto"/>
        <w:ind w:firstLine="709"/>
        <w:jc w:val="both"/>
        <w:rPr>
          <w:rFonts w:ascii="PT Astra Serif" w:hAnsi="PT Astra Serif" w:cs="Times New Roman"/>
          <w:sz w:val="24"/>
          <w:szCs w:val="24"/>
        </w:rPr>
      </w:pPr>
      <w:r w:rsidRPr="00BA143B">
        <w:rPr>
          <w:rFonts w:ascii="PT Astra Serif" w:hAnsi="PT Astra Serif" w:cs="Times New Roman"/>
          <w:b/>
          <w:sz w:val="24"/>
          <w:szCs w:val="24"/>
        </w:rPr>
        <w:t>Всего 22 балла.</w:t>
      </w:r>
      <w:bookmarkEnd w:id="0"/>
    </w:p>
    <w:sectPr w:rsidR="003E4366" w:rsidRPr="00BA143B" w:rsidSect="001F591F">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C0" w:rsidRDefault="00427CC0" w:rsidP="00166406">
      <w:pPr>
        <w:spacing w:after="0" w:line="240" w:lineRule="auto"/>
      </w:pPr>
      <w:r>
        <w:separator/>
      </w:r>
    </w:p>
  </w:endnote>
  <w:endnote w:type="continuationSeparator" w:id="0">
    <w:p w:rsidR="00427CC0" w:rsidRDefault="00427CC0" w:rsidP="0016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34624"/>
      <w:docPartObj>
        <w:docPartGallery w:val="Page Numbers (Bottom of Page)"/>
        <w:docPartUnique/>
      </w:docPartObj>
    </w:sdtPr>
    <w:sdtEndPr/>
    <w:sdtContent>
      <w:p w:rsidR="00166406" w:rsidRDefault="00166406">
        <w:pPr>
          <w:pStyle w:val="a8"/>
          <w:jc w:val="center"/>
        </w:pPr>
        <w:r>
          <w:fldChar w:fldCharType="begin"/>
        </w:r>
        <w:r>
          <w:instrText>PAGE   \* MERGEFORMAT</w:instrText>
        </w:r>
        <w:r>
          <w:fldChar w:fldCharType="separate"/>
        </w:r>
        <w:r w:rsidR="00C329BE">
          <w:rPr>
            <w:noProof/>
          </w:rPr>
          <w:t>6</w:t>
        </w:r>
        <w:r>
          <w:fldChar w:fldCharType="end"/>
        </w:r>
      </w:p>
    </w:sdtContent>
  </w:sdt>
  <w:p w:rsidR="00166406" w:rsidRDefault="001664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C0" w:rsidRDefault="00427CC0" w:rsidP="00166406">
      <w:pPr>
        <w:spacing w:after="0" w:line="240" w:lineRule="auto"/>
      </w:pPr>
      <w:r>
        <w:separator/>
      </w:r>
    </w:p>
  </w:footnote>
  <w:footnote w:type="continuationSeparator" w:id="0">
    <w:p w:rsidR="00427CC0" w:rsidRDefault="00427CC0" w:rsidP="0016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5651"/>
    <w:multiLevelType w:val="hybridMultilevel"/>
    <w:tmpl w:val="265A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3B24AD"/>
    <w:multiLevelType w:val="multilevel"/>
    <w:tmpl w:val="5D5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769E9"/>
    <w:multiLevelType w:val="hybridMultilevel"/>
    <w:tmpl w:val="3082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25444F"/>
    <w:multiLevelType w:val="hybridMultilevel"/>
    <w:tmpl w:val="3082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2C"/>
    <w:rsid w:val="0004698F"/>
    <w:rsid w:val="000645D5"/>
    <w:rsid w:val="00083950"/>
    <w:rsid w:val="000C46FE"/>
    <w:rsid w:val="00147F6F"/>
    <w:rsid w:val="00166406"/>
    <w:rsid w:val="001A16EE"/>
    <w:rsid w:val="001D1653"/>
    <w:rsid w:val="001F591F"/>
    <w:rsid w:val="002466F1"/>
    <w:rsid w:val="002A30AA"/>
    <w:rsid w:val="002B18D7"/>
    <w:rsid w:val="00341467"/>
    <w:rsid w:val="003A3FCE"/>
    <w:rsid w:val="003E4366"/>
    <w:rsid w:val="003E7D9D"/>
    <w:rsid w:val="004015C5"/>
    <w:rsid w:val="004148C7"/>
    <w:rsid w:val="004157D2"/>
    <w:rsid w:val="00427CC0"/>
    <w:rsid w:val="004333BF"/>
    <w:rsid w:val="00444BFF"/>
    <w:rsid w:val="0045203C"/>
    <w:rsid w:val="004701A2"/>
    <w:rsid w:val="004D2434"/>
    <w:rsid w:val="00525948"/>
    <w:rsid w:val="00530068"/>
    <w:rsid w:val="00582982"/>
    <w:rsid w:val="005B6E33"/>
    <w:rsid w:val="005E53C9"/>
    <w:rsid w:val="00603292"/>
    <w:rsid w:val="006224CD"/>
    <w:rsid w:val="00624F45"/>
    <w:rsid w:val="006C50AD"/>
    <w:rsid w:val="006E1857"/>
    <w:rsid w:val="00751F9E"/>
    <w:rsid w:val="00771453"/>
    <w:rsid w:val="00781ED3"/>
    <w:rsid w:val="007E1D2C"/>
    <w:rsid w:val="00802D96"/>
    <w:rsid w:val="00827237"/>
    <w:rsid w:val="008332DE"/>
    <w:rsid w:val="00837A73"/>
    <w:rsid w:val="008A16C2"/>
    <w:rsid w:val="008B6DEB"/>
    <w:rsid w:val="008F4569"/>
    <w:rsid w:val="00903040"/>
    <w:rsid w:val="00973793"/>
    <w:rsid w:val="00987B74"/>
    <w:rsid w:val="00993929"/>
    <w:rsid w:val="00A609E6"/>
    <w:rsid w:val="00AC3E84"/>
    <w:rsid w:val="00B2205C"/>
    <w:rsid w:val="00B72773"/>
    <w:rsid w:val="00B9571B"/>
    <w:rsid w:val="00BA143B"/>
    <w:rsid w:val="00BB3203"/>
    <w:rsid w:val="00BE6D10"/>
    <w:rsid w:val="00C329BE"/>
    <w:rsid w:val="00C456AA"/>
    <w:rsid w:val="00C76DF6"/>
    <w:rsid w:val="00D4708B"/>
    <w:rsid w:val="00D620B3"/>
    <w:rsid w:val="00D73ADC"/>
    <w:rsid w:val="00DD5985"/>
    <w:rsid w:val="00DD7EDA"/>
    <w:rsid w:val="00DE54DA"/>
    <w:rsid w:val="00E16A75"/>
    <w:rsid w:val="00E372AB"/>
    <w:rsid w:val="00E4437A"/>
    <w:rsid w:val="00EF47AF"/>
    <w:rsid w:val="00EF4E01"/>
    <w:rsid w:val="00EF53DA"/>
    <w:rsid w:val="00F33F5D"/>
    <w:rsid w:val="00F5244F"/>
    <w:rsid w:val="00FA71C6"/>
    <w:rsid w:val="00FC6C68"/>
    <w:rsid w:val="00FE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63D0-E1D9-4A8C-95AB-02C1D0C8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93929"/>
    <w:rPr>
      <w:rFonts w:ascii="Times New Roman" w:hAnsi="Times New Roman" w:cs="Times New Roman"/>
      <w:sz w:val="24"/>
      <w:szCs w:val="24"/>
    </w:rPr>
  </w:style>
  <w:style w:type="paragraph" w:styleId="a5">
    <w:name w:val="List Paragraph"/>
    <w:basedOn w:val="a"/>
    <w:uiPriority w:val="34"/>
    <w:qFormat/>
    <w:rsid w:val="00EF47AF"/>
    <w:pPr>
      <w:ind w:left="720"/>
      <w:contextualSpacing/>
    </w:pPr>
  </w:style>
  <w:style w:type="paragraph" w:styleId="a6">
    <w:name w:val="header"/>
    <w:basedOn w:val="a"/>
    <w:link w:val="a7"/>
    <w:uiPriority w:val="99"/>
    <w:unhideWhenUsed/>
    <w:rsid w:val="001664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6406"/>
  </w:style>
  <w:style w:type="paragraph" w:styleId="a8">
    <w:name w:val="footer"/>
    <w:basedOn w:val="a"/>
    <w:link w:val="a9"/>
    <w:uiPriority w:val="99"/>
    <w:unhideWhenUsed/>
    <w:rsid w:val="001664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21207">
      <w:bodyDiv w:val="1"/>
      <w:marLeft w:val="0"/>
      <w:marRight w:val="0"/>
      <w:marTop w:val="0"/>
      <w:marBottom w:val="0"/>
      <w:divBdr>
        <w:top w:val="none" w:sz="0" w:space="0" w:color="auto"/>
        <w:left w:val="none" w:sz="0" w:space="0" w:color="auto"/>
        <w:bottom w:val="none" w:sz="0" w:space="0" w:color="auto"/>
        <w:right w:val="none" w:sz="0" w:space="0" w:color="auto"/>
      </w:divBdr>
    </w:div>
    <w:div w:id="1207331559">
      <w:bodyDiv w:val="1"/>
      <w:marLeft w:val="0"/>
      <w:marRight w:val="0"/>
      <w:marTop w:val="0"/>
      <w:marBottom w:val="0"/>
      <w:divBdr>
        <w:top w:val="none" w:sz="0" w:space="0" w:color="auto"/>
        <w:left w:val="none" w:sz="0" w:space="0" w:color="auto"/>
        <w:bottom w:val="none" w:sz="0" w:space="0" w:color="auto"/>
        <w:right w:val="none" w:sz="0" w:space="0" w:color="auto"/>
      </w:divBdr>
    </w:div>
    <w:div w:id="2116827572">
      <w:bodyDiv w:val="1"/>
      <w:marLeft w:val="0"/>
      <w:marRight w:val="0"/>
      <w:marTop w:val="0"/>
      <w:marBottom w:val="0"/>
      <w:divBdr>
        <w:top w:val="none" w:sz="0" w:space="0" w:color="auto"/>
        <w:left w:val="none" w:sz="0" w:space="0" w:color="auto"/>
        <w:bottom w:val="none" w:sz="0" w:space="0" w:color="auto"/>
        <w:right w:val="none" w:sz="0" w:space="0" w:color="auto"/>
      </w:divBdr>
      <w:divsChild>
        <w:div w:id="19400187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6C8A-0D47-4ED0-B5C0-C754F04D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Pages>
  <Words>1908</Words>
  <Characters>11906</Characters>
  <Application>Microsoft Office Word</Application>
  <DocSecurity>0</DocSecurity>
  <Lines>541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Мадина О. Сарычева</cp:lastModifiedBy>
  <cp:revision>48</cp:revision>
  <dcterms:created xsi:type="dcterms:W3CDTF">2023-08-15T03:15:00Z</dcterms:created>
  <dcterms:modified xsi:type="dcterms:W3CDTF">2023-11-21T05:36:00Z</dcterms:modified>
</cp:coreProperties>
</file>