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66" w:rsidRPr="007F1C6D" w:rsidRDefault="00BD1766" w:rsidP="00BD176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highlight w:val="yellow"/>
        </w:rPr>
      </w:pPr>
      <w:r w:rsidRPr="007F1C6D">
        <w:rPr>
          <w:rFonts w:ascii="PT Astra Serif" w:hAnsi="PT Astra Serif"/>
          <w:b/>
          <w:sz w:val="24"/>
          <w:szCs w:val="24"/>
          <w:highlight w:val="yellow"/>
        </w:rPr>
        <w:t>Муниципальный этап ВсОШ по экономике 2023-2024 уч. г.</w:t>
      </w:r>
    </w:p>
    <w:p w:rsidR="00BD1766" w:rsidRPr="00573AB0" w:rsidRDefault="00BD1766" w:rsidP="00BD176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F1C6D">
        <w:rPr>
          <w:rFonts w:ascii="PT Astra Serif" w:hAnsi="PT Astra Serif"/>
          <w:b/>
          <w:sz w:val="24"/>
          <w:szCs w:val="24"/>
          <w:highlight w:val="yellow"/>
        </w:rPr>
        <w:t>Ключи</w:t>
      </w:r>
      <w:r w:rsidR="007F1C6D">
        <w:rPr>
          <w:rFonts w:ascii="PT Astra Serif" w:hAnsi="PT Astra Serif"/>
          <w:b/>
          <w:sz w:val="24"/>
          <w:szCs w:val="24"/>
          <w:highlight w:val="yellow"/>
        </w:rPr>
        <w:t xml:space="preserve"> </w:t>
      </w:r>
      <w:r w:rsidRPr="007F1C6D">
        <w:rPr>
          <w:rFonts w:ascii="PT Astra Serif" w:hAnsi="PT Astra Serif"/>
          <w:b/>
          <w:sz w:val="24"/>
          <w:szCs w:val="24"/>
          <w:highlight w:val="yellow"/>
        </w:rPr>
        <w:t>7-8 классы</w:t>
      </w:r>
    </w:p>
    <w:p w:rsidR="00BD1766" w:rsidRDefault="00BD1766" w:rsidP="00BD1766">
      <w:pPr>
        <w:spacing w:after="0" w:line="240" w:lineRule="auto"/>
        <w:ind w:left="36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Максимальное количество баллов – 65</w:t>
      </w:r>
    </w:p>
    <w:p w:rsidR="007660C0" w:rsidRDefault="007660C0" w:rsidP="00BD1766">
      <w:pPr>
        <w:spacing w:after="0" w:line="240" w:lineRule="auto"/>
        <w:ind w:left="36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итоговых баллов – 100 </w:t>
      </w:r>
    </w:p>
    <w:p w:rsidR="007660C0" w:rsidRPr="007660C0" w:rsidRDefault="007660C0" w:rsidP="007660C0">
      <w:pPr>
        <w:spacing w:after="0" w:line="240" w:lineRule="auto"/>
        <w:ind w:left="360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b/>
          <w:i/>
          <w:sz w:val="24"/>
          <w:szCs w:val="24"/>
        </w:rPr>
        <w:t xml:space="preserve">Методика перевода в 100-балльную систему: </w:t>
      </w:r>
      <w:r>
        <w:rPr>
          <w:rFonts w:ascii="PT Astra Serif" w:hAnsi="PT Astra Serif" w:cs="Times New Roman"/>
          <w:i/>
          <w:sz w:val="24"/>
          <w:szCs w:val="24"/>
        </w:rPr>
        <w:t>первичный</w:t>
      </w:r>
      <w:r w:rsidRPr="007660C0">
        <w:rPr>
          <w:rFonts w:ascii="PT Astra Serif" w:hAnsi="PT Astra Serif" w:cs="Times New Roman"/>
          <w:i/>
          <w:sz w:val="24"/>
          <w:szCs w:val="24"/>
        </w:rPr>
        <w:t xml:space="preserve"> </w:t>
      </w:r>
      <w:r>
        <w:rPr>
          <w:rFonts w:ascii="PT Astra Serif" w:hAnsi="PT Astra Serif" w:cs="Times New Roman"/>
          <w:i/>
          <w:sz w:val="24"/>
          <w:szCs w:val="24"/>
        </w:rPr>
        <w:t>балл, набранный участником, умножается на коэффициент 1,54 и результат округляется до целого. Например, участник набрал 43 первичных балла, следовательно, 43*1,54=66,22</w:t>
      </w:r>
      <w:r>
        <w:rPr>
          <w:rFonts w:ascii="PT Astra Serif" w:hAnsi="PT Astra Serif" w:cs="Times New Roman"/>
          <w:i/>
          <w:sz w:val="24"/>
          <w:szCs w:val="24"/>
        </w:rPr>
        <w:sym w:font="Symbol" w:char="F0BB"/>
      </w:r>
      <w:r>
        <w:rPr>
          <w:rFonts w:ascii="PT Astra Serif" w:hAnsi="PT Astra Serif" w:cs="Times New Roman"/>
          <w:i/>
          <w:sz w:val="24"/>
          <w:szCs w:val="24"/>
        </w:rPr>
        <w:t xml:space="preserve"> 66 итоговых баллов</w:t>
      </w:r>
    </w:p>
    <w:p w:rsidR="00BD1766" w:rsidRPr="00573AB0" w:rsidRDefault="00BD1766" w:rsidP="00BD17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4"/>
      </w:tblGrid>
      <w:tr w:rsidR="00BD1766" w:rsidRPr="00573AB0" w:rsidTr="00905F5B">
        <w:trPr>
          <w:trHeight w:val="288"/>
        </w:trPr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B0">
              <w:rPr>
                <w:rFonts w:ascii="PT Astra Serif" w:hAnsi="PT Astra Serif"/>
                <w:b/>
                <w:sz w:val="24"/>
                <w:szCs w:val="24"/>
              </w:rPr>
              <w:t>Номер заданий</w:t>
            </w:r>
          </w:p>
        </w:tc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B0">
              <w:rPr>
                <w:rFonts w:ascii="PT Astra Serif" w:hAnsi="PT Astra Serif"/>
                <w:b/>
                <w:sz w:val="24"/>
                <w:szCs w:val="24"/>
              </w:rPr>
              <w:t>Балл за правильный ответ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B0">
              <w:rPr>
                <w:rFonts w:ascii="PT Astra Serif" w:hAnsi="PT Astra Serif"/>
                <w:b/>
                <w:sz w:val="24"/>
                <w:szCs w:val="24"/>
              </w:rPr>
              <w:t>Итог</w:t>
            </w:r>
          </w:p>
        </w:tc>
      </w:tr>
      <w:tr w:rsidR="00BD1766" w:rsidRPr="00573AB0" w:rsidTr="00905F5B">
        <w:trPr>
          <w:trHeight w:val="276"/>
        </w:trPr>
        <w:tc>
          <w:tcPr>
            <w:tcW w:w="3073" w:type="dxa"/>
          </w:tcPr>
          <w:p w:rsidR="00BD1766" w:rsidRPr="00573AB0" w:rsidRDefault="009A2B08" w:rsidP="009A2B08">
            <w:pPr>
              <w:tabs>
                <w:tab w:val="left" w:pos="1219"/>
                <w:tab w:val="center" w:pos="1428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ab/>
            </w:r>
            <w:r>
              <w:rPr>
                <w:rFonts w:ascii="PT Astra Serif" w:hAnsi="PT Astra Serif"/>
                <w:sz w:val="24"/>
                <w:szCs w:val="24"/>
              </w:rPr>
              <w:tab/>
            </w:r>
            <w:r w:rsidR="00BD1766" w:rsidRPr="00573AB0">
              <w:rPr>
                <w:rFonts w:ascii="PT Astra Serif" w:hAnsi="PT Astra Serif"/>
                <w:sz w:val="24"/>
                <w:szCs w:val="24"/>
              </w:rPr>
              <w:t>1-7</w:t>
            </w:r>
          </w:p>
        </w:tc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BD1766" w:rsidRPr="00573AB0" w:rsidTr="00905F5B">
        <w:trPr>
          <w:trHeight w:val="288"/>
        </w:trPr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8-9</w:t>
            </w:r>
          </w:p>
        </w:tc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BD1766" w:rsidRPr="00573AB0" w:rsidTr="00905F5B">
        <w:trPr>
          <w:trHeight w:val="288"/>
        </w:trPr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D1766" w:rsidRPr="00573AB0" w:rsidTr="00905F5B">
        <w:trPr>
          <w:trHeight w:val="288"/>
        </w:trPr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BD1766" w:rsidRPr="00573AB0" w:rsidTr="00905F5B">
        <w:trPr>
          <w:trHeight w:val="288"/>
        </w:trPr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BD1766" w:rsidRPr="00573AB0" w:rsidTr="00905F5B">
        <w:trPr>
          <w:trHeight w:val="288"/>
        </w:trPr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073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BD1766" w:rsidRPr="00573AB0" w:rsidTr="00905F5B">
        <w:trPr>
          <w:trHeight w:val="288"/>
        </w:trPr>
        <w:tc>
          <w:tcPr>
            <w:tcW w:w="6146" w:type="dxa"/>
            <w:gridSpan w:val="2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B0">
              <w:rPr>
                <w:rFonts w:ascii="PT Astra Serif" w:hAnsi="PT Astra Serif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074" w:type="dxa"/>
          </w:tcPr>
          <w:p w:rsidR="00BD1766" w:rsidRPr="00573AB0" w:rsidRDefault="00BD1766" w:rsidP="00905F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73AB0">
              <w:rPr>
                <w:rFonts w:ascii="PT Astra Serif" w:hAnsi="PT Astra Serif"/>
                <w:b/>
                <w:sz w:val="24"/>
                <w:szCs w:val="24"/>
              </w:rPr>
              <w:t>65</w:t>
            </w:r>
          </w:p>
        </w:tc>
      </w:tr>
    </w:tbl>
    <w:p w:rsidR="00BD1766" w:rsidRPr="00573AB0" w:rsidRDefault="00BD1766" w:rsidP="00BD17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D1766" w:rsidRPr="00573AB0" w:rsidRDefault="00BD1766" w:rsidP="00BD176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73AB0">
        <w:rPr>
          <w:rFonts w:ascii="PT Astra Serif" w:hAnsi="PT Astra Serif"/>
          <w:b/>
          <w:sz w:val="24"/>
          <w:szCs w:val="24"/>
        </w:rPr>
        <w:t>Часть 1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691"/>
        <w:gridCol w:w="1091"/>
        <w:gridCol w:w="1091"/>
        <w:gridCol w:w="1070"/>
        <w:gridCol w:w="1091"/>
        <w:gridCol w:w="1091"/>
        <w:gridCol w:w="1091"/>
        <w:gridCol w:w="1091"/>
      </w:tblGrid>
      <w:tr w:rsidR="00BD1766" w:rsidRPr="008C0B57" w:rsidTr="00905F5B">
        <w:trPr>
          <w:trHeight w:val="316"/>
        </w:trPr>
        <w:tc>
          <w:tcPr>
            <w:tcW w:w="1691" w:type="dxa"/>
          </w:tcPr>
          <w:p w:rsidR="00BD1766" w:rsidRPr="0020157F" w:rsidRDefault="00BD1766" w:rsidP="00905F5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0157F">
              <w:rPr>
                <w:rFonts w:ascii="PT Astra Serif" w:hAnsi="PT Astra Serif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BD1766" w:rsidRPr="008C0B57" w:rsidTr="00905F5B">
        <w:trPr>
          <w:trHeight w:val="331"/>
        </w:trPr>
        <w:tc>
          <w:tcPr>
            <w:tcW w:w="1691" w:type="dxa"/>
          </w:tcPr>
          <w:p w:rsidR="00BD1766" w:rsidRPr="0020157F" w:rsidRDefault="00BD1766" w:rsidP="00905F5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0157F">
              <w:rPr>
                <w:rFonts w:ascii="PT Astra Serif" w:hAnsi="PT Astra Serif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1070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1091" w:type="dxa"/>
          </w:tcPr>
          <w:p w:rsidR="00BD1766" w:rsidRPr="008C0B57" w:rsidRDefault="00BD1766" w:rsidP="00905F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</w:tr>
    </w:tbl>
    <w:p w:rsidR="00BD1766" w:rsidRDefault="00BD1766" w:rsidP="00BD1766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D1766" w:rsidRPr="00826B1E" w:rsidRDefault="00BD1766" w:rsidP="00BD176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26B1E">
        <w:rPr>
          <w:rFonts w:ascii="PT Astra Serif" w:hAnsi="PT Astra Serif"/>
          <w:b/>
          <w:sz w:val="24"/>
          <w:szCs w:val="24"/>
        </w:rPr>
        <w:t>Часть 2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D1766" w:rsidRPr="00573AB0" w:rsidTr="00905F5B">
        <w:trPr>
          <w:jc w:val="center"/>
        </w:trPr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8.</w:t>
            </w:r>
            <w:r>
              <w:rPr>
                <w:rFonts w:ascii="PT Astra Serif" w:hAnsi="PT Astra Serif"/>
              </w:rPr>
              <w:t xml:space="preserve">       </w:t>
            </w:r>
            <w:r w:rsidRPr="00573AB0">
              <w:rPr>
                <w:rFonts w:ascii="PT Astra Serif" w:hAnsi="PT Astra Serif"/>
              </w:rPr>
              <w:t xml:space="preserve">1 - 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Б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2 - 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А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3 - 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В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4 - </w:t>
            </w:r>
          </w:p>
        </w:tc>
        <w:tc>
          <w:tcPr>
            <w:tcW w:w="1169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В</w:t>
            </w:r>
          </w:p>
        </w:tc>
      </w:tr>
      <w:tr w:rsidR="00BD1766" w:rsidRPr="00573AB0" w:rsidTr="00905F5B">
        <w:trPr>
          <w:jc w:val="center"/>
        </w:trPr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9.</w:t>
            </w:r>
            <w:r>
              <w:rPr>
                <w:rFonts w:ascii="PT Astra Serif" w:hAnsi="PT Astra Serif"/>
              </w:rPr>
              <w:t xml:space="preserve">       </w:t>
            </w:r>
            <w:r w:rsidRPr="00573AB0">
              <w:rPr>
                <w:rFonts w:ascii="PT Astra Serif" w:hAnsi="PT Astra Serif"/>
              </w:rPr>
              <w:t xml:space="preserve">1 - 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В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2 - 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А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3 - 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Б</w:t>
            </w:r>
          </w:p>
        </w:tc>
        <w:tc>
          <w:tcPr>
            <w:tcW w:w="1168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4 - </w:t>
            </w:r>
          </w:p>
        </w:tc>
        <w:tc>
          <w:tcPr>
            <w:tcW w:w="1169" w:type="dxa"/>
          </w:tcPr>
          <w:p w:rsidR="00BD1766" w:rsidRPr="00573AB0" w:rsidRDefault="00BD1766" w:rsidP="00905F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В</w:t>
            </w:r>
          </w:p>
        </w:tc>
      </w:tr>
    </w:tbl>
    <w:p w:rsidR="00BD1766" w:rsidRDefault="00BD1766" w:rsidP="00BD176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D1766" w:rsidRPr="00826B1E" w:rsidRDefault="00BD1766" w:rsidP="00BD176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26B1E">
        <w:rPr>
          <w:rFonts w:ascii="PT Astra Serif" w:hAnsi="PT Astra Serif"/>
          <w:b/>
          <w:sz w:val="24"/>
          <w:szCs w:val="24"/>
        </w:rPr>
        <w:t>Часть 3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10. Б</w:t>
      </w:r>
      <w:r w:rsidRPr="00573AB0">
        <w:rPr>
          <w:rFonts w:ascii="PT Astra Serif" w:hAnsi="PT Astra Serif"/>
          <w:sz w:val="24"/>
          <w:szCs w:val="24"/>
        </w:rPr>
        <w:t>Г</w:t>
      </w:r>
    </w:p>
    <w:p w:rsidR="00BD1766" w:rsidRPr="00826B1E" w:rsidRDefault="00BD1766" w:rsidP="00BD176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26B1E">
        <w:rPr>
          <w:rFonts w:ascii="PT Astra Serif" w:hAnsi="PT Astra Serif"/>
          <w:b/>
          <w:sz w:val="24"/>
          <w:szCs w:val="24"/>
        </w:rPr>
        <w:t>Часть 4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11.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За первый месяц проценты будут начислены на сумму 50 000 </w:t>
      </w:r>
      <w:proofErr w:type="spellStart"/>
      <w:r w:rsidRPr="00573AB0">
        <w:rPr>
          <w:rFonts w:ascii="PT Astra Serif" w:hAnsi="PT Astra Serif"/>
          <w:sz w:val="24"/>
          <w:szCs w:val="24"/>
        </w:rPr>
        <w:t>руб</w:t>
      </w:r>
      <w:proofErr w:type="spellEnd"/>
      <w:r w:rsidRPr="00573AB0">
        <w:rPr>
          <w:rFonts w:ascii="PT Astra Serif" w:hAnsi="PT Astra Serif"/>
          <w:sz w:val="24"/>
          <w:szCs w:val="24"/>
        </w:rPr>
        <w:t xml:space="preserve">: 50000*1,2/100=600 </w:t>
      </w:r>
      <w:proofErr w:type="spellStart"/>
      <w:r w:rsidRPr="00573AB0">
        <w:rPr>
          <w:rFonts w:ascii="PT Astra Serif" w:hAnsi="PT Astra Serif"/>
          <w:sz w:val="24"/>
          <w:szCs w:val="24"/>
        </w:rPr>
        <w:t>руб</w:t>
      </w:r>
      <w:proofErr w:type="spellEnd"/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В начале второго месяца на счете находится 50000+20000+600+20000=90600. На эту сумму будут начислены проценты 90600*1,2/100=1087,2.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В третьем месяце на счете находится 60000 </w:t>
      </w:r>
      <w:proofErr w:type="spellStart"/>
      <w:r w:rsidRPr="00573AB0">
        <w:rPr>
          <w:rFonts w:ascii="PT Astra Serif" w:hAnsi="PT Astra Serif"/>
          <w:sz w:val="24"/>
          <w:szCs w:val="24"/>
        </w:rPr>
        <w:t>руб</w:t>
      </w:r>
      <w:proofErr w:type="spellEnd"/>
      <w:r w:rsidRPr="00573AB0">
        <w:rPr>
          <w:rFonts w:ascii="PT Astra Serif" w:hAnsi="PT Astra Serif"/>
          <w:sz w:val="24"/>
          <w:szCs w:val="24"/>
        </w:rPr>
        <w:t xml:space="preserve"> (91687,2-31687,2). На эту сумму будут начислены проценты 60000*1/100=600. 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Таким образом, на счете в начале четвертого месяца 60600 </w:t>
      </w:r>
      <w:proofErr w:type="spellStart"/>
      <w:r w:rsidRPr="00573AB0">
        <w:rPr>
          <w:rFonts w:ascii="PT Astra Serif" w:hAnsi="PT Astra Serif"/>
          <w:sz w:val="24"/>
          <w:szCs w:val="24"/>
        </w:rPr>
        <w:t>руб</w:t>
      </w:r>
      <w:proofErr w:type="spellEnd"/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12. 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Рабочий произвел: 24*8/0,6=320 уточек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Он получит 250*68+70*68*1,5=24140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13.</w:t>
      </w:r>
    </w:p>
    <w:p w:rsidR="00BD1766" w:rsidRPr="00573AB0" w:rsidRDefault="00BD1766" w:rsidP="00BD176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Норма по плану: 1/30, фактическая производительность 9/200. </w:t>
      </w:r>
    </w:p>
    <w:p w:rsidR="00BD1766" w:rsidRPr="00573AB0" w:rsidRDefault="00BD1766" w:rsidP="00BD1766">
      <w:pPr>
        <w:spacing w:after="0" w:line="240" w:lineRule="auto"/>
        <w:rPr>
          <w:rFonts w:ascii="PT Astra Serif" w:eastAsiaTheme="minorEastAsia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Фактическая производительность от плановой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  <m:r>
          <w:rPr>
            <w:rFonts w:ascii="Cambria Math" w:hAnsi="Cambria Math"/>
            <w:sz w:val="24"/>
            <w:szCs w:val="24"/>
          </w:rPr>
          <m:t>=1,35</m:t>
        </m:r>
      </m:oMath>
      <w:r w:rsidRPr="00573AB0">
        <w:rPr>
          <w:rFonts w:ascii="PT Astra Serif" w:eastAsiaTheme="minorEastAsia" w:hAnsi="PT Astra Serif"/>
          <w:sz w:val="24"/>
          <w:szCs w:val="24"/>
        </w:rPr>
        <w:t>, т.е. превышает ее на 35%</w:t>
      </w:r>
    </w:p>
    <w:p w:rsidR="007F1C6D" w:rsidRDefault="007F1C6D">
      <w:r>
        <w:br w:type="page"/>
      </w:r>
    </w:p>
    <w:p w:rsidR="007F1C6D" w:rsidRPr="007F1C6D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highlight w:val="yellow"/>
        </w:rPr>
      </w:pPr>
      <w:r w:rsidRPr="007F1C6D">
        <w:rPr>
          <w:rFonts w:ascii="PT Astra Serif" w:hAnsi="PT Astra Serif"/>
          <w:b/>
          <w:sz w:val="24"/>
          <w:szCs w:val="24"/>
          <w:highlight w:val="yellow"/>
        </w:rPr>
        <w:lastRenderedPageBreak/>
        <w:t>Муниципальный этап ВсОШ по экономике 2023-2024 уч. г.</w:t>
      </w:r>
    </w:p>
    <w:p w:rsidR="007F1C6D" w:rsidRPr="00573AB0" w:rsidRDefault="007F1C6D" w:rsidP="007F1C6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proofErr w:type="gramStart"/>
      <w:r w:rsidRPr="007F1C6D">
        <w:rPr>
          <w:rFonts w:ascii="PT Astra Serif" w:hAnsi="PT Astra Serif"/>
          <w:b/>
          <w:sz w:val="24"/>
          <w:szCs w:val="24"/>
          <w:highlight w:val="yellow"/>
        </w:rPr>
        <w:t xml:space="preserve">Ключи </w:t>
      </w:r>
      <w:r>
        <w:rPr>
          <w:rFonts w:ascii="PT Astra Serif" w:hAnsi="PT Astra Serif"/>
          <w:b/>
          <w:sz w:val="24"/>
          <w:szCs w:val="24"/>
          <w:highlight w:val="yellow"/>
        </w:rPr>
        <w:t xml:space="preserve"> </w:t>
      </w:r>
      <w:r w:rsidRPr="007F1C6D">
        <w:rPr>
          <w:rFonts w:ascii="PT Astra Serif" w:hAnsi="PT Astra Serif"/>
          <w:b/>
          <w:sz w:val="24"/>
          <w:szCs w:val="24"/>
          <w:highlight w:val="yellow"/>
        </w:rPr>
        <w:t>9</w:t>
      </w:r>
      <w:proofErr w:type="gramEnd"/>
      <w:r w:rsidRPr="007F1C6D">
        <w:rPr>
          <w:rFonts w:ascii="PT Astra Serif" w:hAnsi="PT Astra Serif"/>
          <w:b/>
          <w:sz w:val="24"/>
          <w:szCs w:val="24"/>
          <w:highlight w:val="yellow"/>
        </w:rPr>
        <w:t xml:space="preserve"> класс</w:t>
      </w:r>
    </w:p>
    <w:p w:rsidR="007F1C6D" w:rsidRDefault="007F1C6D" w:rsidP="007F1C6D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первичных баллов – 86 </w:t>
      </w:r>
    </w:p>
    <w:p w:rsidR="007F1C6D" w:rsidRDefault="007F1C6D" w:rsidP="007F1C6D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итоговых баллов – 100 </w:t>
      </w:r>
    </w:p>
    <w:p w:rsidR="007F1C6D" w:rsidRPr="00A4286A" w:rsidRDefault="007F1C6D" w:rsidP="007F1C6D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b/>
          <w:i/>
          <w:sz w:val="24"/>
          <w:szCs w:val="24"/>
        </w:rPr>
        <w:t xml:space="preserve">Методика перевода в 100-балльную систему: </w:t>
      </w:r>
      <w:r>
        <w:rPr>
          <w:rFonts w:ascii="PT Astra Serif" w:hAnsi="PT Astra Serif" w:cs="Times New Roman"/>
          <w:i/>
          <w:sz w:val="24"/>
          <w:szCs w:val="24"/>
        </w:rPr>
        <w:t>первичный балл, набранный участником, умножается на коэффициент 1,16 и результат округляется до целого. Например, участник набрал 67 первичных балла, следовательно, 67*1,16=77,72</w:t>
      </w:r>
      <w:r>
        <w:rPr>
          <w:rFonts w:ascii="PT Astra Serif" w:hAnsi="PT Astra Serif" w:cs="Times New Roman"/>
          <w:i/>
          <w:sz w:val="24"/>
          <w:szCs w:val="24"/>
        </w:rPr>
        <w:sym w:font="Symbol" w:char="F0BB"/>
      </w:r>
      <w:r>
        <w:rPr>
          <w:rFonts w:ascii="PT Astra Serif" w:hAnsi="PT Astra Serif" w:cs="Times New Roman"/>
          <w:i/>
          <w:sz w:val="24"/>
          <w:szCs w:val="24"/>
        </w:rPr>
        <w:t xml:space="preserve"> 78 итоговых баллов</w:t>
      </w:r>
      <w:r>
        <w:rPr>
          <w:rFonts w:ascii="PT Astra Serif" w:hAnsi="PT Astra Serif" w:cs="Times New Roman"/>
          <w:b/>
          <w:sz w:val="24"/>
          <w:szCs w:val="24"/>
        </w:rPr>
        <w:t xml:space="preserve">  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31"/>
        <w:gridCol w:w="3101"/>
      </w:tblGrid>
      <w:tr w:rsidR="007F1C6D" w:rsidRPr="00573AB0" w:rsidTr="00F6795B">
        <w:tc>
          <w:tcPr>
            <w:tcW w:w="3190" w:type="dxa"/>
          </w:tcPr>
          <w:p w:rsidR="007F1C6D" w:rsidRPr="00B300EB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0EB">
              <w:rPr>
                <w:rFonts w:ascii="PT Astra Serif" w:hAnsi="PT Astra Serif"/>
                <w:b/>
                <w:sz w:val="24"/>
                <w:szCs w:val="24"/>
              </w:rPr>
              <w:t>Номер заданий</w:t>
            </w:r>
          </w:p>
        </w:tc>
        <w:tc>
          <w:tcPr>
            <w:tcW w:w="3190" w:type="dxa"/>
          </w:tcPr>
          <w:p w:rsidR="007F1C6D" w:rsidRPr="00B300EB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0EB">
              <w:rPr>
                <w:rFonts w:ascii="PT Astra Serif" w:hAnsi="PT Astra Serif"/>
                <w:b/>
                <w:sz w:val="24"/>
                <w:szCs w:val="24"/>
              </w:rPr>
              <w:t>Балл за правильный ответ</w:t>
            </w:r>
          </w:p>
        </w:tc>
        <w:tc>
          <w:tcPr>
            <w:tcW w:w="3191" w:type="dxa"/>
          </w:tcPr>
          <w:p w:rsidR="007F1C6D" w:rsidRPr="00B300EB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0EB">
              <w:rPr>
                <w:rFonts w:ascii="PT Astra Serif" w:hAnsi="PT Astra Serif"/>
                <w:b/>
                <w:sz w:val="24"/>
                <w:szCs w:val="24"/>
              </w:rPr>
              <w:t>Итог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1-10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11-12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13-15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F1C6D" w:rsidRPr="00573AB0" w:rsidTr="00F6795B">
        <w:tc>
          <w:tcPr>
            <w:tcW w:w="6380" w:type="dxa"/>
            <w:gridSpan w:val="2"/>
          </w:tcPr>
          <w:p w:rsidR="007F1C6D" w:rsidRPr="00B300EB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00EB">
              <w:rPr>
                <w:rFonts w:ascii="PT Astra Serif" w:hAnsi="PT Astra Serif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</w:tr>
    </w:tbl>
    <w:p w:rsidR="007F1C6D" w:rsidRPr="00B300EB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F1C6D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300EB">
        <w:rPr>
          <w:rFonts w:ascii="PT Astra Serif" w:hAnsi="PT Astra Serif"/>
          <w:b/>
          <w:sz w:val="24"/>
          <w:szCs w:val="24"/>
        </w:rPr>
        <w:t>Часть 1</w:t>
      </w:r>
    </w:p>
    <w:tbl>
      <w:tblPr>
        <w:tblStyle w:val="a3"/>
        <w:tblW w:w="9387" w:type="dxa"/>
        <w:tblInd w:w="-5" w:type="dxa"/>
        <w:tblLook w:val="04A0" w:firstRow="1" w:lastRow="0" w:firstColumn="1" w:lastColumn="0" w:noHBand="0" w:noVBand="1"/>
      </w:tblPr>
      <w:tblGrid>
        <w:gridCol w:w="995"/>
        <w:gridCol w:w="849"/>
        <w:gridCol w:w="847"/>
        <w:gridCol w:w="847"/>
        <w:gridCol w:w="847"/>
        <w:gridCol w:w="847"/>
        <w:gridCol w:w="847"/>
        <w:gridCol w:w="848"/>
        <w:gridCol w:w="820"/>
        <w:gridCol w:w="820"/>
        <w:gridCol w:w="820"/>
      </w:tblGrid>
      <w:tr w:rsidR="007F1C6D" w:rsidRPr="008C0B57" w:rsidTr="00F6795B">
        <w:trPr>
          <w:trHeight w:val="315"/>
        </w:trPr>
        <w:tc>
          <w:tcPr>
            <w:tcW w:w="985" w:type="dxa"/>
          </w:tcPr>
          <w:p w:rsidR="007F1C6D" w:rsidRPr="00B300EB" w:rsidRDefault="007F1C6D" w:rsidP="00F6795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300EB">
              <w:rPr>
                <w:rFonts w:ascii="PT Astra Serif" w:hAnsi="PT Astra Serif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7F1C6D" w:rsidRPr="008C0B57" w:rsidTr="00F6795B">
        <w:trPr>
          <w:trHeight w:val="292"/>
        </w:trPr>
        <w:tc>
          <w:tcPr>
            <w:tcW w:w="985" w:type="dxa"/>
          </w:tcPr>
          <w:p w:rsidR="007F1C6D" w:rsidRPr="00B300EB" w:rsidRDefault="007F1C6D" w:rsidP="00F6795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300EB">
              <w:rPr>
                <w:rFonts w:ascii="PT Astra Serif" w:hAnsi="PT Astra Serif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84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821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821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821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</w:tr>
    </w:tbl>
    <w:p w:rsidR="007F1C6D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F1C6D" w:rsidRPr="00B300EB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300EB">
        <w:rPr>
          <w:rFonts w:ascii="PT Astra Serif" w:hAnsi="PT Astra Serif"/>
          <w:b/>
          <w:sz w:val="24"/>
          <w:szCs w:val="24"/>
        </w:rPr>
        <w:t>Часть 2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11.</w:t>
      </w:r>
      <w:r w:rsidRPr="00573AB0">
        <w:rPr>
          <w:rFonts w:ascii="PT Astra Serif" w:hAnsi="PT Astra Serif"/>
          <w:sz w:val="24"/>
          <w:szCs w:val="24"/>
        </w:rPr>
        <w:t xml:space="preserve"> Б В Д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12.</w:t>
      </w:r>
      <w:r w:rsidRPr="00573AB0">
        <w:rPr>
          <w:rFonts w:ascii="PT Astra Serif" w:hAnsi="PT Astra Serif"/>
          <w:sz w:val="24"/>
          <w:szCs w:val="24"/>
        </w:rPr>
        <w:t xml:space="preserve"> А Г</w:t>
      </w:r>
    </w:p>
    <w:p w:rsidR="007F1C6D" w:rsidRPr="00B300EB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300EB">
        <w:rPr>
          <w:rFonts w:ascii="PT Astra Serif" w:hAnsi="PT Astra Serif"/>
          <w:b/>
          <w:sz w:val="24"/>
          <w:szCs w:val="24"/>
        </w:rPr>
        <w:t>Часть 3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941"/>
        <w:gridCol w:w="931"/>
        <w:gridCol w:w="934"/>
        <w:gridCol w:w="931"/>
        <w:gridCol w:w="933"/>
        <w:gridCol w:w="931"/>
        <w:gridCol w:w="939"/>
        <w:gridCol w:w="467"/>
        <w:gridCol w:w="940"/>
      </w:tblGrid>
      <w:tr w:rsidR="007F1C6D" w:rsidRPr="00573AB0" w:rsidTr="00F6795B">
        <w:trPr>
          <w:jc w:val="center"/>
        </w:trPr>
        <w:tc>
          <w:tcPr>
            <w:tcW w:w="931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1 - </w:t>
            </w:r>
          </w:p>
        </w:tc>
        <w:tc>
          <w:tcPr>
            <w:tcW w:w="941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А</w:t>
            </w:r>
          </w:p>
        </w:tc>
        <w:tc>
          <w:tcPr>
            <w:tcW w:w="931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2 - </w:t>
            </w:r>
          </w:p>
        </w:tc>
        <w:tc>
          <w:tcPr>
            <w:tcW w:w="934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Б</w:t>
            </w:r>
          </w:p>
        </w:tc>
        <w:tc>
          <w:tcPr>
            <w:tcW w:w="931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3 - </w:t>
            </w:r>
          </w:p>
        </w:tc>
        <w:tc>
          <w:tcPr>
            <w:tcW w:w="933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Б</w:t>
            </w:r>
          </w:p>
        </w:tc>
        <w:tc>
          <w:tcPr>
            <w:tcW w:w="931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4 - </w:t>
            </w:r>
          </w:p>
        </w:tc>
        <w:tc>
          <w:tcPr>
            <w:tcW w:w="939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А</w:t>
            </w:r>
          </w:p>
        </w:tc>
        <w:tc>
          <w:tcPr>
            <w:tcW w:w="467" w:type="dxa"/>
          </w:tcPr>
          <w:p w:rsidR="007F1C6D" w:rsidRPr="00573AB0" w:rsidRDefault="007F1C6D" w:rsidP="00F6795B">
            <w:pPr>
              <w:pStyle w:val="a4"/>
              <w:tabs>
                <w:tab w:val="left" w:pos="501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5-</w:t>
            </w:r>
          </w:p>
        </w:tc>
        <w:tc>
          <w:tcPr>
            <w:tcW w:w="940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А</w:t>
            </w:r>
          </w:p>
        </w:tc>
      </w:tr>
    </w:tbl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14</w:t>
      </w:r>
      <w:r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7F1C6D" w:rsidRPr="00573AB0" w:rsidTr="00F6795B">
        <w:trPr>
          <w:jc w:val="center"/>
        </w:trPr>
        <w:tc>
          <w:tcPr>
            <w:tcW w:w="1168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1 - </w:t>
            </w:r>
          </w:p>
        </w:tc>
        <w:tc>
          <w:tcPr>
            <w:tcW w:w="1168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Б</w:t>
            </w:r>
          </w:p>
        </w:tc>
        <w:tc>
          <w:tcPr>
            <w:tcW w:w="1168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2 - </w:t>
            </w:r>
          </w:p>
        </w:tc>
        <w:tc>
          <w:tcPr>
            <w:tcW w:w="1168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А</w:t>
            </w:r>
          </w:p>
        </w:tc>
        <w:tc>
          <w:tcPr>
            <w:tcW w:w="1168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3 - </w:t>
            </w:r>
          </w:p>
        </w:tc>
        <w:tc>
          <w:tcPr>
            <w:tcW w:w="1168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В</w:t>
            </w:r>
          </w:p>
        </w:tc>
        <w:tc>
          <w:tcPr>
            <w:tcW w:w="1168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right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 xml:space="preserve">4 - </w:t>
            </w:r>
          </w:p>
        </w:tc>
        <w:tc>
          <w:tcPr>
            <w:tcW w:w="1169" w:type="dxa"/>
          </w:tcPr>
          <w:p w:rsidR="007F1C6D" w:rsidRPr="00573AB0" w:rsidRDefault="007F1C6D" w:rsidP="00F6795B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573AB0">
              <w:rPr>
                <w:rFonts w:ascii="PT Astra Serif" w:hAnsi="PT Astra Serif"/>
              </w:rPr>
              <w:t>В</w:t>
            </w:r>
          </w:p>
        </w:tc>
      </w:tr>
    </w:tbl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F1C6D" w:rsidRPr="00B300EB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300EB">
        <w:rPr>
          <w:rFonts w:ascii="PT Astra Serif" w:hAnsi="PT Astra Serif"/>
          <w:b/>
          <w:sz w:val="24"/>
          <w:szCs w:val="24"/>
        </w:rPr>
        <w:t>Часть 4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15.</w:t>
      </w:r>
      <w:r w:rsidRPr="00573AB0">
        <w:rPr>
          <w:rFonts w:ascii="PT Astra Serif" w:hAnsi="PT Astra Serif"/>
          <w:sz w:val="24"/>
          <w:szCs w:val="24"/>
        </w:rPr>
        <w:t xml:space="preserve"> ВДБГА</w:t>
      </w:r>
    </w:p>
    <w:p w:rsidR="007F1C6D" w:rsidRPr="00B300EB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300EB">
        <w:rPr>
          <w:rFonts w:ascii="PT Astra Serif" w:hAnsi="PT Astra Serif"/>
          <w:b/>
          <w:sz w:val="24"/>
          <w:szCs w:val="24"/>
        </w:rPr>
        <w:t>Часть 5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16.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Найдем площадь треугольника по формуле Герона </w:t>
      </w:r>
      <m:oMath>
        <m:r>
          <w:rPr>
            <w:rFonts w:ascii="Cambria Math" w:hAnsi="Cambria Math"/>
            <w:sz w:val="24"/>
            <w:szCs w:val="24"/>
          </w:rPr>
          <m:t>S=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p-b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p-c</m:t>
                </m:r>
              </m:e>
            </m:d>
          </m:e>
        </m:rad>
      </m:oMath>
      <w:r w:rsidRPr="00573AB0">
        <w:rPr>
          <w:rFonts w:ascii="PT Astra Serif" w:hAnsi="PT Astra Serif"/>
          <w:sz w:val="24"/>
          <w:szCs w:val="24"/>
        </w:rPr>
        <w:t>=24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Выплаченная заработная плата 24*4*10*0,87=835,2 </w:t>
      </w:r>
      <w:proofErr w:type="spellStart"/>
      <w:r w:rsidRPr="00573AB0">
        <w:rPr>
          <w:rFonts w:ascii="PT Astra Serif" w:hAnsi="PT Astra Serif"/>
          <w:sz w:val="24"/>
          <w:szCs w:val="24"/>
        </w:rPr>
        <w:t>руб</w:t>
      </w:r>
      <w:proofErr w:type="spellEnd"/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17.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Пусть </w:t>
      </w:r>
      <w:proofErr w:type="gramStart"/>
      <w:r w:rsidRPr="00573AB0">
        <w:rPr>
          <w:rFonts w:ascii="PT Astra Serif" w:hAnsi="PT Astra Serif"/>
          <w:sz w:val="24"/>
          <w:szCs w:val="24"/>
        </w:rPr>
        <w:t>начальная  цена</w:t>
      </w:r>
      <w:proofErr w:type="gramEnd"/>
      <w:r w:rsidRPr="00573AB0">
        <w:rPr>
          <w:rFonts w:ascii="PT Astra Serif" w:hAnsi="PT Astra Serif"/>
          <w:sz w:val="24"/>
          <w:szCs w:val="24"/>
        </w:rPr>
        <w:t xml:space="preserve"> акции p, тогда р(1+0,25)(1+х)=2,1р, откуда х=0,68 или 68%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18.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1) (10 баллов) в состоянии равновесия на рынке нет дефицита или излишка, поэтому 0=300-150Р, Р=2 млн.</w:t>
      </w: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73AB0">
        <w:rPr>
          <w:rFonts w:ascii="PT Astra Serif" w:hAnsi="PT Astra Serif"/>
          <w:sz w:val="24"/>
          <w:szCs w:val="24"/>
        </w:rPr>
        <w:t>руб</w:t>
      </w:r>
      <w:proofErr w:type="spellEnd"/>
      <w:r w:rsidRPr="00573AB0">
        <w:rPr>
          <w:rFonts w:ascii="PT Astra Serif" w:hAnsi="PT Astra Serif"/>
          <w:sz w:val="24"/>
          <w:szCs w:val="24"/>
        </w:rPr>
        <w:t>; цена спроса и предложения равны друг другу 0=0,3Q-12 =400 тыс. шт</w:t>
      </w:r>
      <w:r>
        <w:rPr>
          <w:rFonts w:ascii="PT Astra Serif" w:hAnsi="PT Astra Serif"/>
          <w:sz w:val="24"/>
          <w:szCs w:val="24"/>
        </w:rPr>
        <w:t>.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2) (10 </w:t>
      </w:r>
      <w:proofErr w:type="gramStart"/>
      <w:r w:rsidRPr="00573AB0">
        <w:rPr>
          <w:rFonts w:ascii="PT Astra Serif" w:hAnsi="PT Astra Serif"/>
          <w:sz w:val="24"/>
          <w:szCs w:val="24"/>
        </w:rPr>
        <w:t>баллов)при</w:t>
      </w:r>
      <w:proofErr w:type="gramEnd"/>
      <w:r w:rsidRPr="00573AB0">
        <w:rPr>
          <w:rFonts w:ascii="PT Astra Serif" w:hAnsi="PT Astra Serif"/>
          <w:sz w:val="24"/>
          <w:szCs w:val="24"/>
        </w:rPr>
        <w:t xml:space="preserve"> фиксации цены, она станет равной 2,3, тогда на рынке возникнет избыток товара 300-150*2,3=-45 тыс.</w:t>
      </w:r>
      <w:r>
        <w:rPr>
          <w:rFonts w:ascii="PT Astra Serif" w:hAnsi="PT Astra Serif"/>
          <w:sz w:val="24"/>
          <w:szCs w:val="24"/>
        </w:rPr>
        <w:t xml:space="preserve"> </w:t>
      </w:r>
      <w:r w:rsidRPr="00573AB0">
        <w:rPr>
          <w:rFonts w:ascii="PT Astra Serif" w:hAnsi="PT Astra Serif"/>
          <w:sz w:val="24"/>
          <w:szCs w:val="24"/>
        </w:rPr>
        <w:t xml:space="preserve">шт. (минус здесь означает профицит). Мероприятие неэффективное, т.к. остается неудовлетворенный спрос, а также </w:t>
      </w:r>
      <w:proofErr w:type="gramStart"/>
      <w:r w:rsidRPr="00573AB0">
        <w:rPr>
          <w:rFonts w:ascii="PT Astra Serif" w:hAnsi="PT Astra Serif"/>
          <w:sz w:val="24"/>
          <w:szCs w:val="24"/>
        </w:rPr>
        <w:t>при стандартных кривых спроса</w:t>
      </w:r>
      <w:proofErr w:type="gramEnd"/>
      <w:r w:rsidRPr="00573AB0">
        <w:rPr>
          <w:rFonts w:ascii="PT Astra Serif" w:hAnsi="PT Astra Serif"/>
          <w:sz w:val="24"/>
          <w:szCs w:val="24"/>
        </w:rPr>
        <w:t xml:space="preserve"> установление пола цены выше равновесного уровня приведет к сокращению объема продаж</w:t>
      </w:r>
    </w:p>
    <w:p w:rsidR="007F1C6D" w:rsidRDefault="007F1C6D" w:rsidP="007F1C6D">
      <w:pPr>
        <w:spacing w:after="0" w:line="240" w:lineRule="auto"/>
      </w:pPr>
      <w:r w:rsidRPr="00573AB0">
        <w:rPr>
          <w:rFonts w:ascii="PT Astra Serif" w:hAnsi="PT Astra Serif"/>
          <w:i/>
          <w:sz w:val="24"/>
          <w:szCs w:val="24"/>
        </w:rPr>
        <w:t>Примечание</w:t>
      </w:r>
      <w:r w:rsidRPr="00573AB0">
        <w:rPr>
          <w:rFonts w:ascii="PT Astra Serif" w:hAnsi="PT Astra Serif"/>
          <w:sz w:val="24"/>
          <w:szCs w:val="24"/>
        </w:rPr>
        <w:t xml:space="preserve">: если во втором вопросе </w:t>
      </w:r>
      <w:proofErr w:type="gramStart"/>
      <w:r w:rsidRPr="00573AB0">
        <w:rPr>
          <w:rFonts w:ascii="PT Astra Serif" w:hAnsi="PT Astra Serif"/>
          <w:sz w:val="24"/>
          <w:szCs w:val="24"/>
        </w:rPr>
        <w:t>выполнена  только</w:t>
      </w:r>
      <w:proofErr w:type="gramEnd"/>
      <w:r w:rsidRPr="00573AB0">
        <w:rPr>
          <w:rFonts w:ascii="PT Astra Serif" w:hAnsi="PT Astra Serif"/>
          <w:sz w:val="24"/>
          <w:szCs w:val="24"/>
        </w:rPr>
        <w:t xml:space="preserve"> одна часть (к примеру, только посчитан профицит или только приведены рассуждения о действенности мер), то ставится половина от баллов за этот вопрос</w:t>
      </w:r>
      <w:r>
        <w:rPr>
          <w:rFonts w:ascii="PT Astra Serif" w:hAnsi="PT Astra Serif"/>
          <w:sz w:val="24"/>
          <w:szCs w:val="24"/>
        </w:rPr>
        <w:t>.</w:t>
      </w:r>
    </w:p>
    <w:p w:rsidR="007F1C6D" w:rsidRPr="007F1C6D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highlight w:val="yellow"/>
        </w:rPr>
      </w:pPr>
      <w:r w:rsidRPr="007F1C6D">
        <w:rPr>
          <w:rFonts w:ascii="PT Astra Serif" w:hAnsi="PT Astra Serif"/>
          <w:b/>
          <w:sz w:val="24"/>
          <w:szCs w:val="24"/>
          <w:highlight w:val="yellow"/>
        </w:rPr>
        <w:lastRenderedPageBreak/>
        <w:t xml:space="preserve">Муниципальный этап ВсОШ по экономике 2023-2024 уч. г. </w:t>
      </w:r>
    </w:p>
    <w:p w:rsidR="007F1C6D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F1C6D">
        <w:rPr>
          <w:rFonts w:ascii="PT Astra Serif" w:hAnsi="PT Astra Serif"/>
          <w:b/>
          <w:sz w:val="24"/>
          <w:szCs w:val="24"/>
          <w:highlight w:val="yellow"/>
        </w:rPr>
        <w:t xml:space="preserve">Ключи </w:t>
      </w:r>
      <w:r>
        <w:rPr>
          <w:rFonts w:ascii="PT Astra Serif" w:hAnsi="PT Astra Serif"/>
          <w:b/>
          <w:sz w:val="24"/>
          <w:szCs w:val="24"/>
          <w:highlight w:val="yellow"/>
        </w:rPr>
        <w:t xml:space="preserve"> </w:t>
      </w:r>
      <w:r w:rsidRPr="007F1C6D">
        <w:rPr>
          <w:rFonts w:ascii="PT Astra Serif" w:hAnsi="PT Astra Serif"/>
          <w:b/>
          <w:sz w:val="24"/>
          <w:szCs w:val="24"/>
          <w:highlight w:val="yellow"/>
        </w:rPr>
        <w:t>10</w:t>
      </w:r>
      <w:proofErr w:type="gramEnd"/>
      <w:r w:rsidRPr="007F1C6D">
        <w:rPr>
          <w:rFonts w:ascii="PT Astra Serif" w:hAnsi="PT Astra Serif"/>
          <w:b/>
          <w:sz w:val="24"/>
          <w:szCs w:val="24"/>
          <w:highlight w:val="yellow"/>
        </w:rPr>
        <w:t>-11 классы</w:t>
      </w:r>
    </w:p>
    <w:p w:rsidR="007F1C6D" w:rsidRDefault="007F1C6D" w:rsidP="007F1C6D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7F1C6D" w:rsidRDefault="007F1C6D" w:rsidP="007F1C6D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первичных баллов – 91 </w:t>
      </w:r>
    </w:p>
    <w:p w:rsidR="007F1C6D" w:rsidRDefault="007F1C6D" w:rsidP="007F1C6D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Максимальное количество итоговых баллов – 100 </w:t>
      </w:r>
    </w:p>
    <w:p w:rsidR="007F1C6D" w:rsidRDefault="007F1C6D" w:rsidP="007F1C6D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b/>
          <w:i/>
          <w:sz w:val="24"/>
          <w:szCs w:val="24"/>
        </w:rPr>
        <w:t xml:space="preserve">Методика перевода в 100-балльную систему: </w:t>
      </w:r>
      <w:r>
        <w:rPr>
          <w:rFonts w:ascii="PT Astra Serif" w:hAnsi="PT Astra Serif" w:cs="Times New Roman"/>
          <w:i/>
          <w:sz w:val="24"/>
          <w:szCs w:val="24"/>
        </w:rPr>
        <w:t>первичный балл, набранный участником, умножается на коэффициент 1,1 и результат округляется до целого. Например, участник набрал 78  первичных балла, следовательно, 78*1,1=85,8</w:t>
      </w:r>
      <w:r>
        <w:rPr>
          <w:rFonts w:ascii="PT Astra Serif" w:hAnsi="PT Astra Serif" w:cs="Times New Roman"/>
          <w:i/>
          <w:sz w:val="24"/>
          <w:szCs w:val="24"/>
        </w:rPr>
        <w:sym w:font="Symbol" w:char="F0BB"/>
      </w:r>
      <w:r>
        <w:rPr>
          <w:rFonts w:ascii="PT Astra Serif" w:hAnsi="PT Astra Serif" w:cs="Times New Roman"/>
          <w:i/>
          <w:sz w:val="24"/>
          <w:szCs w:val="24"/>
        </w:rPr>
        <w:t xml:space="preserve"> 86 итоговых баллов</w:t>
      </w:r>
      <w:r>
        <w:rPr>
          <w:rFonts w:ascii="PT Astra Serif" w:hAnsi="PT Astra Serif" w:cs="Times New Roman"/>
          <w:b/>
          <w:sz w:val="24"/>
          <w:szCs w:val="24"/>
        </w:rPr>
        <w:t xml:space="preserve">  </w:t>
      </w:r>
    </w:p>
    <w:p w:rsidR="007F1C6D" w:rsidRPr="00854A45" w:rsidRDefault="007F1C6D" w:rsidP="007F1C6D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7F1C6D" w:rsidRPr="00854A45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3131"/>
        <w:gridCol w:w="3101"/>
      </w:tblGrid>
      <w:tr w:rsidR="007F1C6D" w:rsidRPr="00573AB0" w:rsidTr="00F6795B">
        <w:tc>
          <w:tcPr>
            <w:tcW w:w="3190" w:type="dxa"/>
          </w:tcPr>
          <w:p w:rsidR="007F1C6D" w:rsidRPr="00854A45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4A45">
              <w:rPr>
                <w:rFonts w:ascii="PT Astra Serif" w:hAnsi="PT Astra Serif"/>
                <w:b/>
                <w:sz w:val="24"/>
                <w:szCs w:val="24"/>
              </w:rPr>
              <w:t>Номер заданий</w:t>
            </w:r>
          </w:p>
        </w:tc>
        <w:tc>
          <w:tcPr>
            <w:tcW w:w="3190" w:type="dxa"/>
          </w:tcPr>
          <w:p w:rsidR="007F1C6D" w:rsidRPr="00854A45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4A45">
              <w:rPr>
                <w:rFonts w:ascii="PT Astra Serif" w:hAnsi="PT Astra Serif"/>
                <w:b/>
                <w:sz w:val="24"/>
                <w:szCs w:val="24"/>
              </w:rPr>
              <w:t>Балл за правильный ответ</w:t>
            </w:r>
          </w:p>
        </w:tc>
        <w:tc>
          <w:tcPr>
            <w:tcW w:w="3191" w:type="dxa"/>
          </w:tcPr>
          <w:p w:rsidR="007F1C6D" w:rsidRPr="00854A45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4A45">
              <w:rPr>
                <w:rFonts w:ascii="PT Astra Serif" w:hAnsi="PT Astra Serif"/>
                <w:b/>
                <w:sz w:val="24"/>
                <w:szCs w:val="24"/>
              </w:rPr>
              <w:t>Итог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1-10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11-13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14-15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</w:tr>
      <w:tr w:rsidR="007F1C6D" w:rsidRPr="00573AB0" w:rsidTr="00F6795B"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7F1C6D" w:rsidRPr="00573AB0" w:rsidTr="00F6795B">
        <w:tc>
          <w:tcPr>
            <w:tcW w:w="6380" w:type="dxa"/>
            <w:gridSpan w:val="2"/>
          </w:tcPr>
          <w:p w:rsidR="007F1C6D" w:rsidRPr="00854A45" w:rsidRDefault="007F1C6D" w:rsidP="00F6795B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54A45">
              <w:rPr>
                <w:rFonts w:ascii="PT Astra Serif" w:hAnsi="PT Astra Serif"/>
                <w:b/>
                <w:sz w:val="24"/>
                <w:szCs w:val="24"/>
              </w:rPr>
              <w:t>Общая сумма</w:t>
            </w:r>
          </w:p>
        </w:tc>
        <w:tc>
          <w:tcPr>
            <w:tcW w:w="3191" w:type="dxa"/>
          </w:tcPr>
          <w:p w:rsidR="007F1C6D" w:rsidRPr="00573AB0" w:rsidRDefault="007F1C6D" w:rsidP="00F679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3AB0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</w:tbl>
    <w:p w:rsidR="007F1C6D" w:rsidRPr="00573AB0" w:rsidRDefault="007F1C6D" w:rsidP="007F1C6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F1C6D" w:rsidRPr="008D414A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D414A">
        <w:rPr>
          <w:rFonts w:ascii="PT Astra Serif" w:hAnsi="PT Astra Serif"/>
          <w:b/>
          <w:sz w:val="24"/>
          <w:szCs w:val="24"/>
        </w:rPr>
        <w:t>Часть 1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834"/>
        <w:gridCol w:w="832"/>
        <w:gridCol w:w="832"/>
        <w:gridCol w:w="832"/>
        <w:gridCol w:w="832"/>
        <w:gridCol w:w="833"/>
        <w:gridCol w:w="834"/>
        <w:gridCol w:w="808"/>
        <w:gridCol w:w="808"/>
        <w:gridCol w:w="830"/>
      </w:tblGrid>
      <w:tr w:rsidR="007F1C6D" w:rsidRPr="008C0B57" w:rsidTr="00F6795B">
        <w:trPr>
          <w:trHeight w:val="300"/>
        </w:trPr>
        <w:tc>
          <w:tcPr>
            <w:tcW w:w="109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Вопрос</w:t>
            </w:r>
          </w:p>
        </w:tc>
        <w:tc>
          <w:tcPr>
            <w:tcW w:w="947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7F1C6D" w:rsidRPr="008C0B57" w:rsidTr="00F6795B">
        <w:trPr>
          <w:trHeight w:val="300"/>
        </w:trPr>
        <w:tc>
          <w:tcPr>
            <w:tcW w:w="1098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0B57">
              <w:rPr>
                <w:rFonts w:ascii="PT Astra Serif" w:hAnsi="PT Astra Serif" w:cs="Times New Roman"/>
                <w:sz w:val="24"/>
                <w:szCs w:val="24"/>
              </w:rPr>
              <w:t>Ответ</w:t>
            </w:r>
          </w:p>
        </w:tc>
        <w:tc>
          <w:tcPr>
            <w:tcW w:w="947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94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946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91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91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915" w:type="dxa"/>
          </w:tcPr>
          <w:p w:rsidR="007F1C6D" w:rsidRPr="008C0B57" w:rsidRDefault="007F1C6D" w:rsidP="00F679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</w:tr>
    </w:tbl>
    <w:p w:rsidR="007F1C6D" w:rsidRDefault="007F1C6D" w:rsidP="007F1C6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F1C6D" w:rsidRPr="008D414A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D414A">
        <w:rPr>
          <w:rFonts w:ascii="PT Astra Serif" w:hAnsi="PT Astra Serif"/>
          <w:b/>
          <w:sz w:val="24"/>
          <w:szCs w:val="24"/>
        </w:rPr>
        <w:t>Часть 2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.</w:t>
      </w:r>
      <w:r w:rsidRPr="00573AB0">
        <w:rPr>
          <w:rFonts w:ascii="PT Astra Serif" w:hAnsi="PT Astra Serif"/>
          <w:sz w:val="24"/>
          <w:szCs w:val="24"/>
        </w:rPr>
        <w:t xml:space="preserve"> АВГ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12</w:t>
      </w:r>
      <w:r>
        <w:rPr>
          <w:rFonts w:ascii="PT Astra Serif" w:hAnsi="PT Astra Serif"/>
          <w:sz w:val="24"/>
          <w:szCs w:val="24"/>
        </w:rPr>
        <w:t>.</w:t>
      </w:r>
      <w:r w:rsidRPr="00573AB0">
        <w:rPr>
          <w:rFonts w:ascii="PT Astra Serif" w:hAnsi="PT Astra Serif"/>
          <w:sz w:val="24"/>
          <w:szCs w:val="24"/>
        </w:rPr>
        <w:t xml:space="preserve"> ВД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13</w:t>
      </w:r>
      <w:r>
        <w:rPr>
          <w:rFonts w:ascii="PT Astra Serif" w:hAnsi="PT Astra Serif"/>
          <w:sz w:val="24"/>
          <w:szCs w:val="24"/>
        </w:rPr>
        <w:t>.</w:t>
      </w:r>
      <w:r w:rsidRPr="00573AB0">
        <w:rPr>
          <w:rFonts w:ascii="PT Astra Serif" w:hAnsi="PT Astra Serif"/>
          <w:sz w:val="24"/>
          <w:szCs w:val="24"/>
        </w:rPr>
        <w:t xml:space="preserve"> БГД</w:t>
      </w:r>
    </w:p>
    <w:p w:rsidR="007F1C6D" w:rsidRPr="008D414A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Часть 3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14</w:t>
      </w:r>
      <w:r>
        <w:rPr>
          <w:rFonts w:ascii="PT Astra Serif" w:hAnsi="PT Astra Serif"/>
          <w:sz w:val="24"/>
          <w:szCs w:val="24"/>
        </w:rPr>
        <w:t>.</w:t>
      </w:r>
      <w:r w:rsidRPr="00573AB0">
        <w:rPr>
          <w:rFonts w:ascii="PT Astra Serif" w:hAnsi="PT Astra Serif"/>
          <w:sz w:val="24"/>
          <w:szCs w:val="24"/>
        </w:rPr>
        <w:t xml:space="preserve"> ВДБГА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15</w:t>
      </w:r>
      <w:r>
        <w:rPr>
          <w:rFonts w:ascii="PT Astra Serif" w:hAnsi="PT Astra Serif"/>
          <w:sz w:val="24"/>
          <w:szCs w:val="24"/>
        </w:rPr>
        <w:t>.</w:t>
      </w:r>
      <w:r w:rsidRPr="00573AB0">
        <w:rPr>
          <w:rFonts w:ascii="PT Astra Serif" w:hAnsi="PT Astra Serif"/>
          <w:sz w:val="24"/>
          <w:szCs w:val="24"/>
        </w:rPr>
        <w:t xml:space="preserve"> ДВБГА</w:t>
      </w:r>
    </w:p>
    <w:p w:rsidR="007F1C6D" w:rsidRPr="008D414A" w:rsidRDefault="007F1C6D" w:rsidP="007F1C6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D414A">
        <w:rPr>
          <w:rFonts w:ascii="PT Astra Serif" w:hAnsi="PT Astra Serif"/>
          <w:b/>
          <w:sz w:val="24"/>
          <w:szCs w:val="24"/>
        </w:rPr>
        <w:t>Часть 4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16</w:t>
      </w:r>
      <w:r>
        <w:rPr>
          <w:rFonts w:ascii="PT Astra Serif" w:hAnsi="PT Astra Serif"/>
          <w:sz w:val="24"/>
          <w:szCs w:val="24"/>
        </w:rPr>
        <w:t>.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Пусть р - цена покупки инвестором В, тогда: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р-30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270-р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р</m:t>
            </m:r>
          </m:den>
        </m:f>
      </m:oMath>
      <w:r w:rsidRPr="00573AB0">
        <w:rPr>
          <w:rFonts w:ascii="PT Astra Serif" w:hAnsi="PT Astra Serif"/>
          <w:sz w:val="24"/>
          <w:szCs w:val="24"/>
        </w:rPr>
        <w:t xml:space="preserve"> , откуда р=90</w:t>
      </w:r>
    </w:p>
    <w:p w:rsidR="007F1C6D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573AB0">
        <w:rPr>
          <w:rFonts w:ascii="PT Astra Serif" w:hAnsi="PT Astra Serif"/>
          <w:sz w:val="24"/>
          <w:szCs w:val="24"/>
        </w:rPr>
        <w:t>17.</w:t>
      </w:r>
    </w:p>
    <w:p w:rsidR="007F1C6D" w:rsidRPr="00573AB0" w:rsidRDefault="007F1C6D" w:rsidP="007F1C6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1) (6 баллов) в состоянии равновесия на рынке нет дефицита или излишка, поэтому 0=300-150Р, Р=2 </w:t>
      </w:r>
      <w:proofErr w:type="spellStart"/>
      <w:proofErr w:type="gramStart"/>
      <w:r w:rsidRPr="00573AB0">
        <w:rPr>
          <w:rFonts w:ascii="PT Astra Serif" w:hAnsi="PT Astra Serif"/>
          <w:sz w:val="24"/>
          <w:szCs w:val="24"/>
        </w:rPr>
        <w:t>млн.руб</w:t>
      </w:r>
      <w:proofErr w:type="spellEnd"/>
      <w:proofErr w:type="gramEnd"/>
      <w:r w:rsidRPr="00573AB0">
        <w:rPr>
          <w:rFonts w:ascii="PT Astra Serif" w:hAnsi="PT Astra Serif"/>
          <w:sz w:val="24"/>
          <w:szCs w:val="24"/>
        </w:rPr>
        <w:t xml:space="preserve">; цена спроса и предложения равны друг другу 0=0,3Q-12 =400 тыс. </w:t>
      </w:r>
      <w:proofErr w:type="spellStart"/>
      <w:r w:rsidRPr="00573AB0">
        <w:rPr>
          <w:rFonts w:ascii="PT Astra Serif" w:hAnsi="PT Astra Serif"/>
          <w:sz w:val="24"/>
          <w:szCs w:val="24"/>
        </w:rPr>
        <w:t>шт</w:t>
      </w:r>
      <w:proofErr w:type="spellEnd"/>
    </w:p>
    <w:p w:rsidR="007F1C6D" w:rsidRPr="00573AB0" w:rsidRDefault="007F1C6D" w:rsidP="007F1C6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2) (6 баллов) при фиксации цены, она станет равной 2,3, тогда на рынке возникнет избыток товара 300-150*2,3=-45 </w:t>
      </w:r>
      <w:proofErr w:type="spellStart"/>
      <w:r w:rsidRPr="00573AB0">
        <w:rPr>
          <w:rFonts w:ascii="PT Astra Serif" w:hAnsi="PT Astra Serif"/>
          <w:sz w:val="24"/>
          <w:szCs w:val="24"/>
        </w:rPr>
        <w:t>тыс.шт</w:t>
      </w:r>
      <w:proofErr w:type="spellEnd"/>
      <w:r w:rsidRPr="00573AB0">
        <w:rPr>
          <w:rFonts w:ascii="PT Astra Serif" w:hAnsi="PT Astra Serif"/>
          <w:sz w:val="24"/>
          <w:szCs w:val="24"/>
        </w:rPr>
        <w:t xml:space="preserve">. (минус здесь означает профицит). Мероприятие неэффективное, т.к. остается неудовлетворенный спрос, а также </w:t>
      </w:r>
      <w:proofErr w:type="gramStart"/>
      <w:r w:rsidRPr="00573AB0">
        <w:rPr>
          <w:rFonts w:ascii="PT Astra Serif" w:hAnsi="PT Astra Serif"/>
          <w:sz w:val="24"/>
          <w:szCs w:val="24"/>
        </w:rPr>
        <w:t>при стандартных кривых спроса</w:t>
      </w:r>
      <w:proofErr w:type="gramEnd"/>
      <w:r w:rsidRPr="00573AB0">
        <w:rPr>
          <w:rFonts w:ascii="PT Astra Serif" w:hAnsi="PT Astra Serif"/>
          <w:sz w:val="24"/>
          <w:szCs w:val="24"/>
        </w:rPr>
        <w:t xml:space="preserve"> установление пола цены выше равновесного уровня приведет к сокращению объема продаж</w:t>
      </w:r>
    </w:p>
    <w:p w:rsidR="007F1C6D" w:rsidRPr="00573AB0" w:rsidRDefault="007F1C6D" w:rsidP="007F1C6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3) (10 </w:t>
      </w:r>
      <w:proofErr w:type="gramStart"/>
      <w:r w:rsidRPr="00573AB0">
        <w:rPr>
          <w:rFonts w:ascii="PT Astra Serif" w:hAnsi="PT Astra Serif"/>
          <w:sz w:val="24"/>
          <w:szCs w:val="24"/>
        </w:rPr>
        <w:t>баллов)В</w:t>
      </w:r>
      <w:proofErr w:type="gramEnd"/>
      <w:r w:rsidRPr="00573AB0">
        <w:rPr>
          <w:rFonts w:ascii="PT Astra Serif" w:hAnsi="PT Astra Serif"/>
          <w:sz w:val="24"/>
          <w:szCs w:val="24"/>
        </w:rPr>
        <w:t xml:space="preserve"> качестве ответа могут быть приведены различные варианты, как способствующие росту предложения (например, субсидирование, снижение налогов на производство и т.п.), так и на стимулирование спроса (например, льготное кредитование). При сравнении двух вариантов должны быть указаны издержки использования данных мер, например, стимулирование спроса приведет к тому, что вырастут цены на автомобили, а субсидирование потребует выплат из бюджета и/или снизит стимулы к росту качества. </w:t>
      </w:r>
    </w:p>
    <w:p w:rsidR="007F1C6D" w:rsidRPr="00573AB0" w:rsidRDefault="007F1C6D" w:rsidP="007F1C6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Вариант с установлением цен государством не засчитывается, т.к. он есть в задании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lastRenderedPageBreak/>
        <w:t>18.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 xml:space="preserve">Пусть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73AB0">
        <w:rPr>
          <w:rFonts w:ascii="PT Astra Serif" w:hAnsi="PT Astra Serif"/>
          <w:sz w:val="24"/>
          <w:szCs w:val="24"/>
        </w:rPr>
        <w:t xml:space="preserve"> доход каждой группы,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73AB0">
        <w:rPr>
          <w:rFonts w:ascii="PT Astra Serif" w:hAnsi="PT Astra Serif"/>
          <w:sz w:val="24"/>
          <w:szCs w:val="24"/>
        </w:rPr>
        <w:t xml:space="preserve"> - население каждой группы (i =1,2), тогда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=10</m:t>
        </m:r>
      </m:oMath>
      <w:r w:rsidRPr="00573AB0">
        <w:rPr>
          <w:rFonts w:ascii="PT Astra Serif" w:hAnsi="PT Astra Serif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=35</m:t>
        </m:r>
      </m:oMath>
      <w:r w:rsidRPr="00573AB0">
        <w:rPr>
          <w:rFonts w:ascii="PT Astra Serif" w:hAnsi="PT Astra Serif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=25</m:t>
        </m:r>
      </m:oMath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=10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73AB0">
        <w:rPr>
          <w:rFonts w:ascii="PT Astra Serif" w:hAnsi="PT Astra Serif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=35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73AB0">
        <w:rPr>
          <w:rFonts w:ascii="PT Astra Serif" w:hAnsi="PT Astra Serif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10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+35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=25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+25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73AB0">
        <w:rPr>
          <w:rFonts w:ascii="PT Astra Serif" w:hAnsi="PT Astra Serif"/>
          <w:sz w:val="24"/>
          <w:szCs w:val="24"/>
        </w:rPr>
        <w:t xml:space="preserve">, </w:t>
      </w:r>
    </w:p>
    <w:p w:rsidR="007F1C6D" w:rsidRPr="00573AB0" w:rsidRDefault="007F1C6D" w:rsidP="007F1C6D">
      <w:pPr>
        <w:spacing w:after="0" w:line="240" w:lineRule="auto"/>
        <w:rPr>
          <w:rFonts w:ascii="PT Astra Serif" w:eastAsiaTheme="minorEastAsia" w:hAnsi="PT Astra Seri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=1.5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(5 баллов) Доля первой группы в населении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+1.5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573AB0">
        <w:rPr>
          <w:rFonts w:ascii="PT Astra Serif" w:hAnsi="PT Astra Serif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(5 баллов) Доля первой группы в доходах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+35⋅1.5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</m:oMath>
      </m:oMathPara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73AB0">
        <w:rPr>
          <w:rFonts w:ascii="PT Astra Serif" w:hAnsi="PT Astra Serif"/>
          <w:sz w:val="24"/>
          <w:szCs w:val="24"/>
        </w:rPr>
        <w:t>(10 баллов) Коэффициент Джини</w:t>
      </w:r>
    </w:p>
    <w:p w:rsidR="007F1C6D" w:rsidRPr="00573AB0" w:rsidRDefault="007F1C6D" w:rsidP="007F1C6D">
      <w:pPr>
        <w:spacing w:after="0" w:line="240" w:lineRule="auto"/>
        <w:rPr>
          <w:rFonts w:ascii="PT Astra Serif" w:hAnsi="PT Astra Serif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0,5-0,5*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-0,5(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+1)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=0,24</m:t>
          </m:r>
        </m:oMath>
      </m:oMathPara>
    </w:p>
    <w:p w:rsidR="00217E70" w:rsidRDefault="007F1C6D"/>
    <w:sectPr w:rsidR="00217E70" w:rsidSect="006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66"/>
    <w:rsid w:val="006034C9"/>
    <w:rsid w:val="00757D98"/>
    <w:rsid w:val="007660C0"/>
    <w:rsid w:val="007F1C6D"/>
    <w:rsid w:val="009A2B08"/>
    <w:rsid w:val="009E3DB9"/>
    <w:rsid w:val="00BD1766"/>
    <w:rsid w:val="00C22818"/>
    <w:rsid w:val="00DF5CFF"/>
    <w:rsid w:val="00F939DD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2E1C"/>
  <w15:docId w15:val="{455A2BD4-A898-4A85-8B35-D24698E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6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6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Екатерина Ковбаса</cp:lastModifiedBy>
  <cp:revision>2</cp:revision>
  <dcterms:created xsi:type="dcterms:W3CDTF">2023-11-17T09:08:00Z</dcterms:created>
  <dcterms:modified xsi:type="dcterms:W3CDTF">2023-11-17T09:08:00Z</dcterms:modified>
</cp:coreProperties>
</file>