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DF1209">
        <w:rPr>
          <w:rFonts w:ascii="Times New Roman" w:eastAsia="Times New Roman" w:hAnsi="Times New Roman" w:cs="Times New Roman"/>
          <w:sz w:val="16"/>
          <w:szCs w:val="16"/>
        </w:rPr>
        <w:t>№</w:t>
      </w:r>
      <w:r w:rsidR="007D20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F1209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Default="00DB100D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="007A5A4E" w:rsidRPr="007A5A4E">
        <w:rPr>
          <w:rFonts w:ascii="Times New Roman" w:eastAsia="Times New Roman" w:hAnsi="Times New Roman" w:cs="Times New Roman"/>
          <w:sz w:val="16"/>
          <w:szCs w:val="16"/>
        </w:rPr>
        <w:t>т</w:t>
      </w:r>
      <w:r w:rsidR="007A5A4E">
        <w:rPr>
          <w:rFonts w:ascii="Times New Roman" w:eastAsia="Times New Roman" w:hAnsi="Times New Roman" w:cs="Times New Roman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sz w:val="16"/>
          <w:szCs w:val="16"/>
        </w:rPr>
        <w:t>_</w:t>
      </w:r>
      <w:r w:rsidR="002779E0">
        <w:rPr>
          <w:rFonts w:ascii="Times New Roman" w:eastAsia="Times New Roman" w:hAnsi="Times New Roman" w:cs="Times New Roman"/>
          <w:sz w:val="16"/>
          <w:szCs w:val="16"/>
        </w:rPr>
        <w:t>25.10.2023 г.</w:t>
      </w:r>
      <w:r w:rsidR="007A5A4E">
        <w:rPr>
          <w:rFonts w:ascii="Times New Roman" w:eastAsia="Times New Roman" w:hAnsi="Times New Roman" w:cs="Times New Roman"/>
          <w:sz w:val="16"/>
          <w:szCs w:val="16"/>
        </w:rPr>
        <w:t>______</w:t>
      </w:r>
      <w:r w:rsidR="004F2886">
        <w:rPr>
          <w:rFonts w:ascii="Times New Roman" w:eastAsia="Times New Roman" w:hAnsi="Times New Roman" w:cs="Times New Roman"/>
          <w:sz w:val="16"/>
          <w:szCs w:val="16"/>
        </w:rPr>
        <w:t>№ _</w:t>
      </w:r>
      <w:r w:rsidR="002779E0">
        <w:rPr>
          <w:rFonts w:ascii="Times New Roman" w:eastAsia="Times New Roman" w:hAnsi="Times New Roman" w:cs="Times New Roman"/>
          <w:sz w:val="16"/>
          <w:szCs w:val="16"/>
        </w:rPr>
        <w:t>123</w:t>
      </w:r>
      <w:r w:rsidR="004F2886">
        <w:rPr>
          <w:rFonts w:ascii="Times New Roman" w:eastAsia="Times New Roman" w:hAnsi="Times New Roman" w:cs="Times New Roman"/>
          <w:sz w:val="16"/>
          <w:szCs w:val="16"/>
        </w:rPr>
        <w:t>_____</w:t>
      </w:r>
    </w:p>
    <w:p w:rsidR="00B0260F" w:rsidRPr="004F2886" w:rsidRDefault="00B0260F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72A20" w:rsidRDefault="00172A20" w:rsidP="00B0260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1648"/>
      </w:tblGrid>
      <w:tr w:rsidR="00172A20" w:rsidTr="00172A20">
        <w:tc>
          <w:tcPr>
            <w:tcW w:w="5546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60F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F2886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1343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городском </w:t>
      </w:r>
      <w:r w:rsidR="00B0260F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очном </w:t>
      </w:r>
      <w:r w:rsidR="0001343A">
        <w:rPr>
          <w:rFonts w:ascii="Times New Roman" w:eastAsia="Times New Roman" w:hAnsi="Times New Roman" w:cs="Times New Roman"/>
          <w:b/>
          <w:sz w:val="28"/>
          <w:szCs w:val="28"/>
        </w:rPr>
        <w:t>творческом конкурсе</w:t>
      </w:r>
      <w:r w:rsidR="007D2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163C">
        <w:rPr>
          <w:rFonts w:ascii="Times New Roman" w:eastAsia="Times New Roman" w:hAnsi="Times New Roman" w:cs="Times New Roman"/>
          <w:b/>
          <w:sz w:val="28"/>
          <w:szCs w:val="28"/>
        </w:rPr>
        <w:t>для воспитанников ДОО</w:t>
      </w:r>
    </w:p>
    <w:p w:rsidR="00474CC4" w:rsidRDefault="00E36E4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76661">
        <w:rPr>
          <w:rFonts w:ascii="Times New Roman" w:eastAsia="Times New Roman" w:hAnsi="Times New Roman" w:cs="Times New Roman"/>
          <w:b/>
          <w:sz w:val="28"/>
          <w:szCs w:val="28"/>
        </w:rPr>
        <w:t xml:space="preserve">Я – патриот своей </w:t>
      </w:r>
      <w:r w:rsidR="00554055">
        <w:rPr>
          <w:rFonts w:ascii="Times New Roman" w:eastAsia="Times New Roman" w:hAnsi="Times New Roman" w:cs="Times New Roman"/>
          <w:b/>
          <w:sz w:val="28"/>
          <w:szCs w:val="28"/>
        </w:rPr>
        <w:t>страны</w:t>
      </w:r>
      <w:r w:rsidR="007766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F5BD7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518CC" w:rsidRDefault="00501AD3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57EC8" w:rsidRDefault="00757EC8" w:rsidP="003518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6728C7" w:rsidRDefault="006728C7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055" w:rsidRDefault="00757EC8" w:rsidP="005540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>условиях реализации</w:t>
      </w:r>
      <w:r w:rsidR="00E05218" w:rsidRPr="002E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6728C7" w:rsidRPr="002E7A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Федер</w:t>
        </w:r>
        <w:r w:rsidR="005A1DA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альной образовательной программы</w:t>
        </w:r>
        <w:r w:rsidR="006728C7" w:rsidRPr="002E7A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дошкольного образования</w:t>
        </w:r>
      </w:hyperlink>
      <w:r w:rsidR="0001343A" w:rsidRPr="002E7A6B">
        <w:rPr>
          <w:rFonts w:ascii="Times New Roman" w:eastAsia="Times New Roman" w:hAnsi="Times New Roman" w:cs="Times New Roman"/>
          <w:sz w:val="24"/>
          <w:szCs w:val="24"/>
        </w:rPr>
        <w:t xml:space="preserve"> (далее – ФОП ДО) 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 xml:space="preserve">актуальным является педагогическая работа, направленная на </w:t>
      </w:r>
      <w:r w:rsidR="00554055" w:rsidRPr="0055405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4055" w:rsidRPr="0055405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554055" w:rsidRPr="00554055">
        <w:rPr>
          <w:rFonts w:ascii="Times New Roman" w:eastAsia="Times New Roman" w:hAnsi="Times New Roman" w:cs="Times New Roman"/>
          <w:sz w:val="24"/>
          <w:szCs w:val="24"/>
        </w:rPr>
        <w:t>личностной позиции наследника традиций и культуры, защитника Отечества и творца (созидателя), ответственного за будущее своей страны.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 xml:space="preserve"> Реализуя в интеграции содержание образовательных областей, педагоги ДОО содействуют в</w:t>
      </w:r>
      <w:r w:rsidR="00554055" w:rsidRPr="00554055">
        <w:rPr>
          <w:rFonts w:ascii="Times New Roman" w:eastAsia="Times New Roman" w:hAnsi="Times New Roman" w:cs="Times New Roman"/>
          <w:sz w:val="24"/>
          <w:szCs w:val="24"/>
        </w:rPr>
        <w:t>оспитани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554055" w:rsidRPr="00554055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 чувств, интереса, чувства любви и уважения к своей стране – России, своему </w:t>
      </w:r>
      <w:r w:rsidR="00554055" w:rsidRPr="00A73DF1">
        <w:rPr>
          <w:rFonts w:ascii="Times New Roman" w:eastAsia="Times New Roman" w:hAnsi="Times New Roman" w:cs="Times New Roman"/>
          <w:sz w:val="24"/>
          <w:szCs w:val="24"/>
        </w:rPr>
        <w:t>краю, малой родине, своему народу и народу России в целом (гражданский патриотизм), ответственности, ощущения</w:t>
      </w:r>
      <w:r w:rsidR="00554055" w:rsidRPr="00554055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принадлежности к своему народу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 xml:space="preserve">. В процессе </w:t>
      </w:r>
      <w:r w:rsidR="005A1DAD" w:rsidRPr="00554055">
        <w:rPr>
          <w:rFonts w:ascii="Times New Roman" w:eastAsia="Times New Roman" w:hAnsi="Times New Roman" w:cs="Times New Roman"/>
          <w:sz w:val="24"/>
          <w:szCs w:val="24"/>
        </w:rPr>
        <w:t>ознакомления с различными произведениями музык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1DAD" w:rsidRPr="00554055">
        <w:rPr>
          <w:rFonts w:ascii="Times New Roman" w:eastAsia="Times New Roman" w:hAnsi="Times New Roman" w:cs="Times New Roman"/>
          <w:sz w:val="24"/>
          <w:szCs w:val="24"/>
        </w:rPr>
        <w:t>, изобразительного искусства гражданственно-патриотического содержания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 xml:space="preserve"> педагоги ф</w:t>
      </w:r>
      <w:r w:rsidR="00554055" w:rsidRPr="00554055">
        <w:rPr>
          <w:rFonts w:ascii="Times New Roman" w:eastAsia="Times New Roman" w:hAnsi="Times New Roman" w:cs="Times New Roman"/>
          <w:sz w:val="24"/>
          <w:szCs w:val="24"/>
        </w:rPr>
        <w:t>ормир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A049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4055" w:rsidRPr="00554055">
        <w:rPr>
          <w:rFonts w:ascii="Times New Roman" w:eastAsia="Times New Roman" w:hAnsi="Times New Roman" w:cs="Times New Roman"/>
          <w:sz w:val="24"/>
          <w:szCs w:val="24"/>
        </w:rPr>
        <w:t xml:space="preserve"> чувство </w:t>
      </w:r>
      <w:r w:rsidR="005A1DAD">
        <w:rPr>
          <w:rFonts w:ascii="Times New Roman" w:eastAsia="Times New Roman" w:hAnsi="Times New Roman" w:cs="Times New Roman"/>
          <w:sz w:val="24"/>
          <w:szCs w:val="24"/>
        </w:rPr>
        <w:t>патриотизма и гражданственности.</w:t>
      </w:r>
    </w:p>
    <w:p w:rsidR="00FF13C4" w:rsidRDefault="00FF13C4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13C4">
        <w:rPr>
          <w:rFonts w:ascii="Times New Roman" w:hAnsi="Times New Roman" w:cs="Times New Roman"/>
          <w:sz w:val="24"/>
          <w:szCs w:val="24"/>
          <w:lang w:eastAsia="en-US"/>
        </w:rPr>
        <w:t>Приглашаем всех желающих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принять участие в </w:t>
      </w:r>
      <w:r w:rsidRPr="00FF13C4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городском </w:t>
      </w:r>
      <w:r w:rsidR="00B0260F">
        <w:rPr>
          <w:rFonts w:ascii="Times New Roman" w:hAnsi="Times New Roman" w:cs="Times New Roman"/>
          <w:sz w:val="24"/>
          <w:szCs w:val="24"/>
          <w:lang w:eastAsia="en-US"/>
        </w:rPr>
        <w:t xml:space="preserve">очном </w:t>
      </w:r>
      <w:r w:rsidRPr="00FF13C4">
        <w:rPr>
          <w:rFonts w:ascii="Times New Roman" w:hAnsi="Times New Roman" w:cs="Times New Roman"/>
          <w:sz w:val="24"/>
          <w:szCs w:val="24"/>
          <w:lang w:eastAsia="en-US"/>
        </w:rPr>
        <w:t xml:space="preserve">творческом конкурсе </w:t>
      </w:r>
      <w:r w:rsidR="00B0260F" w:rsidRPr="00B0260F">
        <w:rPr>
          <w:rFonts w:ascii="Times New Roman" w:hAnsi="Times New Roman" w:cs="Times New Roman"/>
          <w:sz w:val="24"/>
          <w:szCs w:val="24"/>
          <w:lang w:eastAsia="en-US"/>
        </w:rPr>
        <w:t xml:space="preserve">для воспитанников ДОО </w:t>
      </w:r>
      <w:r w:rsidR="005A1DAD" w:rsidRPr="005A1DAD">
        <w:rPr>
          <w:rFonts w:ascii="Times New Roman" w:hAnsi="Times New Roman" w:cs="Times New Roman"/>
          <w:sz w:val="24"/>
          <w:szCs w:val="24"/>
          <w:lang w:eastAsia="en-US"/>
        </w:rPr>
        <w:t>«Я – патриот своей страны»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направленном на формирование </w:t>
      </w:r>
      <w:r w:rsidR="005A1DAD">
        <w:rPr>
          <w:rFonts w:ascii="Times New Roman" w:hAnsi="Times New Roman" w:cs="Times New Roman"/>
          <w:sz w:val="24"/>
          <w:szCs w:val="24"/>
          <w:lang w:eastAsia="en-US"/>
        </w:rPr>
        <w:t>у воспитанников детского сада ценностей</w:t>
      </w:r>
      <w:r w:rsidR="005A1DAD" w:rsidRPr="005A1DAD">
        <w:rPr>
          <w:rFonts w:ascii="Times New Roman" w:hAnsi="Times New Roman" w:cs="Times New Roman"/>
          <w:sz w:val="24"/>
          <w:szCs w:val="24"/>
          <w:lang w:eastAsia="en-US"/>
        </w:rPr>
        <w:t xml:space="preserve"> «Родина» </w:t>
      </w:r>
      <w:r w:rsidR="005A1DAD">
        <w:rPr>
          <w:rFonts w:ascii="Times New Roman" w:hAnsi="Times New Roman" w:cs="Times New Roman"/>
          <w:sz w:val="24"/>
          <w:szCs w:val="24"/>
          <w:lang w:eastAsia="en-US"/>
        </w:rPr>
        <w:t>и «Природа».</w:t>
      </w:r>
    </w:p>
    <w:p w:rsidR="003518CC" w:rsidRDefault="003518CC" w:rsidP="00DB100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63C" w:rsidRPr="00BC163C" w:rsidRDefault="00BC163C" w:rsidP="00DB100D">
      <w:pPr>
        <w:numPr>
          <w:ilvl w:val="0"/>
          <w:numId w:val="29"/>
        </w:numPr>
        <w:shd w:val="clear" w:color="auto" w:fill="FFFFFF"/>
        <w:spacing w:after="0" w:line="240" w:lineRule="auto"/>
        <w:ind w:left="0" w:right="-284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Общее положение</w:t>
      </w:r>
      <w:r w:rsidR="005A2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3618F" w:rsidRDefault="00EB4CD8" w:rsidP="00A3618F">
      <w:pPr>
        <w:pStyle w:val="a8"/>
        <w:numPr>
          <w:ilvl w:val="1"/>
          <w:numId w:val="39"/>
        </w:numPr>
        <w:shd w:val="clear" w:color="auto" w:fill="FFFFFF"/>
        <w:ind w:left="0" w:right="-284" w:firstLine="709"/>
        <w:jc w:val="both"/>
        <w:rPr>
          <w:lang w:eastAsia="en-US"/>
        </w:rPr>
      </w:pPr>
      <w:r w:rsidRPr="00EB4CD8">
        <w:rPr>
          <w:lang w:eastAsia="en-US"/>
        </w:rPr>
        <w:t>Городской очный творческий конкурс для воспитанников ДОО «Я – патриот своей страны» организован муниципальным автономным учреждением информационно-методическим центром города Томска (далее - МАУ ИМЦ).</w:t>
      </w:r>
    </w:p>
    <w:p w:rsidR="00A3618F" w:rsidRPr="00A3618F" w:rsidRDefault="00A3618F" w:rsidP="00A3618F">
      <w:pPr>
        <w:pStyle w:val="a8"/>
        <w:numPr>
          <w:ilvl w:val="1"/>
          <w:numId w:val="39"/>
        </w:numPr>
        <w:shd w:val="clear" w:color="auto" w:fill="FFFFFF"/>
        <w:ind w:left="0" w:right="-284" w:firstLine="709"/>
        <w:jc w:val="both"/>
        <w:rPr>
          <w:lang w:eastAsia="en-US"/>
        </w:rPr>
      </w:pPr>
      <w:r w:rsidRPr="00A3618F">
        <w:rPr>
          <w:color w:val="000000"/>
        </w:rPr>
        <w:t>Настоящее Положение определяет общий порядок организации и условия проведения </w:t>
      </w:r>
      <w:r w:rsidRPr="00A3618F">
        <w:rPr>
          <w:color w:val="000000"/>
          <w:shd w:val="clear" w:color="auto" w:fill="FFFFFF"/>
        </w:rPr>
        <w:t>городского очного творческого конкурса для воспитанников ДОО «Я – патриот своей страны» (далее – Конкурс).</w:t>
      </w:r>
    </w:p>
    <w:p w:rsidR="00BC163C" w:rsidRPr="00A3618F" w:rsidRDefault="00BC163C" w:rsidP="00A3618F">
      <w:pPr>
        <w:pStyle w:val="a8"/>
        <w:numPr>
          <w:ilvl w:val="1"/>
          <w:numId w:val="39"/>
        </w:numPr>
        <w:shd w:val="clear" w:color="auto" w:fill="FFFFFF"/>
        <w:ind w:left="0" w:right="-284" w:firstLine="709"/>
        <w:jc w:val="both"/>
        <w:rPr>
          <w:lang w:eastAsia="en-US"/>
        </w:rPr>
      </w:pPr>
      <w:r w:rsidRPr="00EB4CD8">
        <w:rPr>
          <w:lang w:eastAsia="en-US"/>
        </w:rPr>
        <w:t>Платная образовательная услуга «Организация и проведение творческих конкурсов для школьников, родителей, сверх услуг, финансируемых бюджетом» (</w:t>
      </w:r>
      <w:r w:rsidRPr="00A3618F">
        <w:rPr>
          <w:b/>
          <w:lang w:eastAsia="en-US"/>
        </w:rPr>
        <w:t xml:space="preserve">городской </w:t>
      </w:r>
      <w:r w:rsidR="00B0260F" w:rsidRPr="00A3618F">
        <w:rPr>
          <w:b/>
          <w:lang w:eastAsia="en-US"/>
        </w:rPr>
        <w:t>очный творческий конкурс</w:t>
      </w:r>
      <w:r w:rsidRPr="00A3618F">
        <w:rPr>
          <w:b/>
          <w:lang w:eastAsia="en-US"/>
        </w:rPr>
        <w:t xml:space="preserve"> для воспитанников ДОО </w:t>
      </w:r>
      <w:r w:rsidR="00CD785A" w:rsidRPr="00A3618F">
        <w:rPr>
          <w:b/>
          <w:color w:val="000000"/>
        </w:rPr>
        <w:t>«Я – патриот своей страны»</w:t>
      </w:r>
      <w:r w:rsidRPr="00A3618F">
        <w:rPr>
          <w:color w:val="000000"/>
        </w:rPr>
        <w:t>).</w:t>
      </w:r>
    </w:p>
    <w:p w:rsidR="00BC163C" w:rsidRPr="00A3618F" w:rsidRDefault="00BC163C" w:rsidP="00A361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4527" w:rsidRDefault="00BC163C" w:rsidP="00DB1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Конкурса -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организационно-методических условий для взаимодействия участников образовательных отношений в части реализации </w:t>
      </w:r>
      <w:r w:rsidR="00E01BB3">
        <w:rPr>
          <w:rFonts w:ascii="Times New Roman" w:hAnsi="Times New Roman" w:cs="Times New Roman"/>
          <w:sz w:val="24"/>
          <w:szCs w:val="24"/>
          <w:lang w:eastAsia="en-US"/>
        </w:rPr>
        <w:t xml:space="preserve">патриотического </w:t>
      </w:r>
      <w:r w:rsidR="00A3618F">
        <w:rPr>
          <w:rFonts w:ascii="Times New Roman" w:hAnsi="Times New Roman" w:cs="Times New Roman"/>
          <w:sz w:val="24"/>
          <w:szCs w:val="24"/>
          <w:lang w:eastAsia="en-US"/>
        </w:rPr>
        <w:t xml:space="preserve">направления воспитания, </w:t>
      </w:r>
      <w:r w:rsidR="00E01BB3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формирования </w:t>
      </w:r>
      <w:r w:rsidR="00A3618F">
        <w:rPr>
          <w:rFonts w:ascii="Times New Roman" w:hAnsi="Times New Roman" w:cs="Times New Roman"/>
          <w:sz w:val="24"/>
          <w:szCs w:val="24"/>
          <w:lang w:eastAsia="en-US"/>
        </w:rPr>
        <w:t xml:space="preserve">у обучающихся </w:t>
      </w:r>
      <w:r w:rsidR="00E01BB3">
        <w:rPr>
          <w:rFonts w:ascii="Times New Roman" w:hAnsi="Times New Roman" w:cs="Times New Roman"/>
          <w:sz w:val="24"/>
          <w:szCs w:val="24"/>
          <w:lang w:eastAsia="en-US"/>
        </w:rPr>
        <w:t>ценностей «Родина» и «Природа».</w:t>
      </w:r>
    </w:p>
    <w:p w:rsidR="00FC7306" w:rsidRDefault="00FC7306" w:rsidP="00DB100D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Default="00BC163C" w:rsidP="00DB1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3. Задачи Конкурса.</w:t>
      </w:r>
    </w:p>
    <w:p w:rsidR="00B24186" w:rsidRPr="00B24186" w:rsidRDefault="00B24186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Создать условия для раскрытия детьми базовых </w:t>
      </w:r>
      <w:r w:rsidR="00CD7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традиционных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ценностей </w:t>
      </w:r>
      <w:r w:rsidR="00CD7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 их проживания в разных видах художественно-творческой деятельности.</w:t>
      </w:r>
    </w:p>
    <w:p w:rsidR="00B24186" w:rsidRPr="00BC163C" w:rsidRDefault="00FC7306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Способствовать р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азви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тию 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у детей художественного восприятия</w:t>
      </w:r>
      <w:r w:rsidR="00B24186">
        <w:rPr>
          <w:rFonts w:ascii="Times New Roman" w:hAnsi="Times New Roman" w:cs="Times New Roman"/>
          <w:sz w:val="24"/>
          <w:szCs w:val="24"/>
          <w:lang w:eastAsia="en-US"/>
        </w:rPr>
        <w:t xml:space="preserve"> и вкуса, 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эмоциональной отзывчивости на окружающий </w:t>
      </w:r>
      <w:r w:rsidR="00B24186">
        <w:rPr>
          <w:rFonts w:ascii="Times New Roman" w:hAnsi="Times New Roman" w:cs="Times New Roman"/>
          <w:sz w:val="24"/>
          <w:szCs w:val="24"/>
          <w:lang w:eastAsia="en-US"/>
        </w:rPr>
        <w:t>мир.</w:t>
      </w:r>
    </w:p>
    <w:p w:rsidR="00BC163C" w:rsidRPr="00BC163C" w:rsidRDefault="00B24186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Способствовать у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довлетворени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потребности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воспитанников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в самовыражении чере</w:t>
      </w:r>
      <w:r>
        <w:rPr>
          <w:rFonts w:ascii="Times New Roman" w:hAnsi="Times New Roman" w:cs="Times New Roman"/>
          <w:sz w:val="24"/>
          <w:szCs w:val="24"/>
          <w:lang w:eastAsia="en-US"/>
        </w:rPr>
        <w:t>з развитие детского творчества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C163C" w:rsidRPr="00BC163C" w:rsidRDefault="00BC163C" w:rsidP="00DB100D">
      <w:pPr>
        <w:spacing w:after="0" w:line="240" w:lineRule="auto"/>
        <w:ind w:right="-284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B24186" w:rsidRDefault="00BC163C" w:rsidP="00DB100D">
      <w:pPr>
        <w:numPr>
          <w:ilvl w:val="0"/>
          <w:numId w:val="32"/>
        </w:numPr>
        <w:spacing w:after="0" w:line="240" w:lineRule="auto"/>
        <w:ind w:left="0" w:right="-284"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Конкурса.</w:t>
      </w:r>
      <w:r w:rsidR="00B241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E06BA8" w:rsidRDefault="00BC163C" w:rsidP="00E06BA8">
      <w:pPr>
        <w:pStyle w:val="a8"/>
        <w:numPr>
          <w:ilvl w:val="1"/>
          <w:numId w:val="32"/>
        </w:numPr>
        <w:ind w:left="0" w:right="-284" w:firstLine="709"/>
        <w:jc w:val="both"/>
        <w:rPr>
          <w:lang w:eastAsia="en-US"/>
        </w:rPr>
      </w:pPr>
      <w:r w:rsidRPr="00FA2CF7">
        <w:rPr>
          <w:lang w:eastAsia="en-US"/>
        </w:rPr>
        <w:t>Конкурс проводится среди воспитанников дошкольных образовательных организаций</w:t>
      </w:r>
      <w:r w:rsidR="00CD785A" w:rsidRPr="00FA2CF7">
        <w:rPr>
          <w:lang w:eastAsia="en-US"/>
        </w:rPr>
        <w:t xml:space="preserve"> в возрасте 3-8 ле</w:t>
      </w:r>
      <w:r w:rsidR="00FA2CF7" w:rsidRPr="00FA2CF7">
        <w:rPr>
          <w:lang w:eastAsia="en-US"/>
        </w:rPr>
        <w:t>т.</w:t>
      </w:r>
    </w:p>
    <w:p w:rsidR="00A3618F" w:rsidRPr="00FA2CF7" w:rsidRDefault="00FA2CF7" w:rsidP="00A3618F">
      <w:pPr>
        <w:pStyle w:val="a8"/>
        <w:numPr>
          <w:ilvl w:val="1"/>
          <w:numId w:val="32"/>
        </w:numPr>
        <w:ind w:left="0" w:right="-284" w:firstLine="709"/>
        <w:jc w:val="both"/>
        <w:rPr>
          <w:lang w:eastAsia="en-US"/>
        </w:rPr>
      </w:pPr>
      <w:r w:rsidRPr="00FA2CF7">
        <w:rPr>
          <w:lang w:eastAsia="en-US"/>
        </w:rPr>
        <w:lastRenderedPageBreak/>
        <w:t xml:space="preserve">Допускается коллективное участие </w:t>
      </w:r>
      <w:r w:rsidR="00E06BA8">
        <w:rPr>
          <w:lang w:eastAsia="en-US"/>
        </w:rPr>
        <w:t xml:space="preserve">детей </w:t>
      </w:r>
      <w:r w:rsidRPr="00FA2CF7">
        <w:rPr>
          <w:lang w:eastAsia="en-US"/>
        </w:rPr>
        <w:t>в Конкурсе.</w:t>
      </w:r>
      <w:r w:rsidR="00A3618F">
        <w:rPr>
          <w:lang w:eastAsia="en-US"/>
        </w:rPr>
        <w:t xml:space="preserve"> Сопровождает участника (-ов) один педагог.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BC163C" w:rsidRPr="00BC163C" w:rsidRDefault="00BC163C" w:rsidP="00DB100D">
      <w:pPr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Организация Конкурса.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bCs/>
          <w:sz w:val="24"/>
          <w:szCs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bCs/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В состав жюри входят методист</w:t>
      </w:r>
      <w:r w:rsidR="00B24186">
        <w:rPr>
          <w:rFonts w:ascii="Times New Roman" w:hAnsi="Times New Roman" w:cs="Times New Roman"/>
          <w:sz w:val="24"/>
          <w:szCs w:val="24"/>
          <w:lang w:eastAsia="en-US"/>
        </w:rPr>
        <w:t>ы МАУ ИМЦ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и педагоги дополнительного образования (ИЗО) ДОО.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по завершению Конкурса не рецензируются, возвращаются участникам конкурса.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DB100D">
      <w:pPr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Условия Конкурса и требования к оформлению работ.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К Конкурсу допускаются работы, выполненные в следующих 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номинациях:</w:t>
      </w:r>
    </w:p>
    <w:p w:rsidR="00655A28" w:rsidRDefault="00CD785A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F53E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8614E8">
        <w:rPr>
          <w:rFonts w:ascii="Times New Roman" w:hAnsi="Times New Roman" w:cs="Times New Roman"/>
          <w:sz w:val="24"/>
          <w:szCs w:val="24"/>
          <w:lang w:eastAsia="en-US"/>
        </w:rPr>
        <w:t xml:space="preserve">Рисунок/поделка/коллаж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 w:rsidR="00301796">
        <w:rPr>
          <w:rFonts w:ascii="Times New Roman" w:hAnsi="Times New Roman" w:cs="Times New Roman"/>
          <w:sz w:val="24"/>
          <w:szCs w:val="24"/>
          <w:lang w:eastAsia="en-US"/>
        </w:rPr>
        <w:t>мотивам малых фольклорных жанров, сказок, произведений поэтов и писателей России, произведений музыки, живописи, народного декоративно-прикладного искусства</w:t>
      </w:r>
      <w:r w:rsidR="009F53E0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55A28" w:rsidRPr="00655A28" w:rsidRDefault="00655A28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55A28">
        <w:rPr>
          <w:rFonts w:ascii="Times New Roman" w:hAnsi="Times New Roman" w:cs="Times New Roman"/>
          <w:sz w:val="24"/>
          <w:szCs w:val="24"/>
          <w:lang w:eastAsia="en-US"/>
        </w:rPr>
        <w:t>«Рисунок/поделка/коллаж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 природе</w:t>
      </w:r>
      <w:r w:rsidR="00A3618F">
        <w:rPr>
          <w:rFonts w:ascii="Times New Roman" w:hAnsi="Times New Roman" w:cs="Times New Roman"/>
          <w:sz w:val="24"/>
          <w:szCs w:val="24"/>
          <w:lang w:eastAsia="en-US"/>
        </w:rPr>
        <w:t>, исторических событиях, достопримечательностей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родного города/страны»</w:t>
      </w:r>
      <w:r w:rsidR="00A3618F">
        <w:rPr>
          <w:rFonts w:ascii="Times New Roman" w:hAnsi="Times New Roman" w:cs="Times New Roman"/>
          <w:sz w:val="24"/>
          <w:szCs w:val="24"/>
          <w:lang w:eastAsia="en-US"/>
        </w:rPr>
        <w:t xml:space="preserve"> и т.п.</w:t>
      </w:r>
    </w:p>
    <w:p w:rsidR="008614E8" w:rsidRDefault="009F53E0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CD785A">
        <w:rPr>
          <w:rFonts w:ascii="Times New Roman" w:hAnsi="Times New Roman" w:cs="Times New Roman"/>
          <w:sz w:val="24"/>
          <w:szCs w:val="24"/>
          <w:lang w:eastAsia="en-US"/>
        </w:rPr>
        <w:t>Видеоролик исполнения Государственного гимна РФ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66192" w:rsidRDefault="00CD785A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«Презентация </w:t>
      </w:r>
      <w:r w:rsidR="00301796">
        <w:rPr>
          <w:rFonts w:ascii="Times New Roman" w:hAnsi="Times New Roman" w:cs="Times New Roman"/>
          <w:sz w:val="24"/>
          <w:szCs w:val="24"/>
          <w:lang w:eastAsia="en-US"/>
        </w:rPr>
        <w:t xml:space="preserve">достопримечательностей города/страны»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8614E8" w:rsidRPr="008614E8">
        <w:rPr>
          <w:rFonts w:ascii="Times New Roman" w:hAnsi="Times New Roman" w:cs="Times New Roman"/>
          <w:sz w:val="24"/>
          <w:szCs w:val="24"/>
          <w:lang w:eastAsia="en-US"/>
        </w:rPr>
        <w:t>в формате Power Point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366192" w:rsidRPr="00366192" w:rsidRDefault="003A1994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366192" w:rsidRPr="00366192">
        <w:rPr>
          <w:rFonts w:ascii="Times New Roman" w:hAnsi="Times New Roman" w:cs="Times New Roman"/>
          <w:sz w:val="24"/>
          <w:szCs w:val="24"/>
          <w:lang w:eastAsia="en-US"/>
        </w:rPr>
        <w:t>Презентация о природе родного города/страны»</w:t>
      </w:r>
      <w:r w:rsidR="00366192" w:rsidRPr="00366192">
        <w:t xml:space="preserve"> </w:t>
      </w:r>
      <w:r w:rsidR="00366192" w:rsidRPr="00366192">
        <w:rPr>
          <w:rFonts w:ascii="Times New Roman" w:hAnsi="Times New Roman" w:cs="Times New Roman"/>
          <w:sz w:val="24"/>
          <w:szCs w:val="24"/>
          <w:lang w:eastAsia="en-US"/>
        </w:rPr>
        <w:t>(в формате Power Point);</w:t>
      </w:r>
    </w:p>
    <w:p w:rsidR="00301796" w:rsidRDefault="00301796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796">
        <w:rPr>
          <w:rFonts w:ascii="Times New Roman" w:hAnsi="Times New Roman" w:cs="Times New Roman"/>
          <w:sz w:val="24"/>
          <w:szCs w:val="24"/>
          <w:lang w:eastAsia="en-US"/>
        </w:rPr>
        <w:t>«Презентация традиций и праздников города/страны» (в формате Power Point);</w:t>
      </w:r>
    </w:p>
    <w:p w:rsidR="00301796" w:rsidRDefault="00301796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796">
        <w:rPr>
          <w:rFonts w:ascii="Times New Roman" w:hAnsi="Times New Roman" w:cs="Times New Roman"/>
          <w:sz w:val="24"/>
          <w:szCs w:val="24"/>
          <w:lang w:eastAsia="en-US"/>
        </w:rPr>
        <w:t>«Презентация о выдающихся людях</w:t>
      </w:r>
      <w:r>
        <w:rPr>
          <w:rFonts w:ascii="Times New Roman" w:hAnsi="Times New Roman" w:cs="Times New Roman"/>
          <w:sz w:val="24"/>
          <w:szCs w:val="24"/>
          <w:lang w:eastAsia="en-US"/>
        </w:rPr>
        <w:t>/героях</w:t>
      </w:r>
      <w:r w:rsidRPr="00301796">
        <w:rPr>
          <w:rFonts w:ascii="Times New Roman" w:hAnsi="Times New Roman" w:cs="Times New Roman"/>
          <w:sz w:val="24"/>
          <w:szCs w:val="24"/>
          <w:lang w:eastAsia="en-US"/>
        </w:rPr>
        <w:t xml:space="preserve"> города/страны» (в формате Power Point);</w:t>
      </w:r>
    </w:p>
    <w:p w:rsidR="00301796" w:rsidRDefault="00301796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796">
        <w:rPr>
          <w:rFonts w:ascii="Times New Roman" w:hAnsi="Times New Roman" w:cs="Times New Roman"/>
          <w:sz w:val="24"/>
          <w:szCs w:val="24"/>
          <w:lang w:eastAsia="en-US"/>
        </w:rPr>
        <w:t>«Презентация об истории родного города/страны»</w:t>
      </w:r>
      <w:r w:rsidRPr="00301796">
        <w:t xml:space="preserve"> </w:t>
      </w:r>
      <w:r w:rsidRPr="00301796">
        <w:rPr>
          <w:rFonts w:ascii="Times New Roman" w:hAnsi="Times New Roman" w:cs="Times New Roman"/>
          <w:sz w:val="24"/>
          <w:szCs w:val="24"/>
          <w:lang w:eastAsia="en-US"/>
        </w:rPr>
        <w:t>(в формате Power Point);</w:t>
      </w:r>
    </w:p>
    <w:p w:rsidR="00197EA3" w:rsidRPr="00A73DF1" w:rsidRDefault="00366192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«Презентация о культурно-</w:t>
      </w:r>
      <w:r w:rsidRPr="00A73DF1">
        <w:rPr>
          <w:rFonts w:ascii="Times New Roman" w:hAnsi="Times New Roman" w:cs="Times New Roman"/>
          <w:sz w:val="24"/>
          <w:szCs w:val="24"/>
          <w:lang w:eastAsia="en-US"/>
        </w:rPr>
        <w:t xml:space="preserve">исторических событиях малой родины и страны» (в формате Power Point); </w:t>
      </w:r>
    </w:p>
    <w:p w:rsidR="00197EA3" w:rsidRDefault="00366192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EA3">
        <w:rPr>
          <w:rFonts w:ascii="Times New Roman" w:hAnsi="Times New Roman" w:cs="Times New Roman"/>
          <w:sz w:val="24"/>
          <w:szCs w:val="24"/>
          <w:lang w:eastAsia="en-US"/>
        </w:rPr>
        <w:t>«Фотоколлаж патриотического уголка с символикой родного города/страны в группе ДОО» (в формате JPEG);</w:t>
      </w:r>
    </w:p>
    <w:p w:rsidR="00197EA3" w:rsidRDefault="00197EA3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EA3">
        <w:rPr>
          <w:rFonts w:ascii="Times New Roman" w:hAnsi="Times New Roman" w:cs="Times New Roman"/>
          <w:sz w:val="24"/>
          <w:szCs w:val="24"/>
          <w:lang w:eastAsia="en-US"/>
        </w:rPr>
        <w:t>«Презентация о научных открытиях людьми родного города/страны» (в формате Power Point);</w:t>
      </w:r>
    </w:p>
    <w:p w:rsidR="008A224C" w:rsidRDefault="00197EA3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EA3">
        <w:rPr>
          <w:rFonts w:ascii="Times New Roman" w:hAnsi="Times New Roman" w:cs="Times New Roman"/>
          <w:sz w:val="24"/>
          <w:szCs w:val="24"/>
          <w:lang w:eastAsia="en-US"/>
        </w:rPr>
        <w:t>«Презентация о рекордах, чудесах, сенсациях родного города/страны» (в формате Power Point);</w:t>
      </w:r>
    </w:p>
    <w:p w:rsidR="008A224C" w:rsidRPr="008A224C" w:rsidRDefault="008A224C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224C">
        <w:rPr>
          <w:rFonts w:ascii="Times New Roman" w:hAnsi="Times New Roman" w:cs="Times New Roman"/>
          <w:sz w:val="24"/>
          <w:szCs w:val="24"/>
          <w:lang w:eastAsia="en-US"/>
        </w:rPr>
        <w:t>«Презентация о спортивных достижениях людей родного города/страны» (в формате Power Point);</w:t>
      </w:r>
    </w:p>
    <w:p w:rsidR="00BC163C" w:rsidRDefault="00BC163C" w:rsidP="00B0260F">
      <w:pPr>
        <w:numPr>
          <w:ilvl w:val="0"/>
          <w:numId w:val="35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Другое__________(указать)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29C6" w:rsidRPr="00BC163C" w:rsidRDefault="005A29C6" w:rsidP="005A29C6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Default="00BC163C" w:rsidP="005A29C6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Все представленные на Конкурс работы должны быть авторскими. Допускается формат плоскостных работ А-3, А-4 и объемные работы с обязательной этикеткой, прикрепленной к работе: </w:t>
      </w:r>
    </w:p>
    <w:p w:rsidR="005A29C6" w:rsidRPr="00BC163C" w:rsidRDefault="005A29C6" w:rsidP="005A29C6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Образец оформления этикетки</w:t>
      </w:r>
      <w:r w:rsidR="00A361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(к рисунку/</w:t>
      </w:r>
      <w:r w:rsidR="00B0260F">
        <w:rPr>
          <w:rFonts w:ascii="Times New Roman" w:hAnsi="Times New Roman" w:cs="Times New Roman"/>
          <w:b/>
          <w:sz w:val="24"/>
          <w:szCs w:val="24"/>
          <w:lang w:eastAsia="en-US"/>
        </w:rPr>
        <w:t>поделке</w:t>
      </w:r>
      <w:r w:rsidR="00A3618F">
        <w:rPr>
          <w:rFonts w:ascii="Times New Roman" w:hAnsi="Times New Roman" w:cs="Times New Roman"/>
          <w:b/>
          <w:sz w:val="24"/>
          <w:szCs w:val="24"/>
          <w:lang w:eastAsia="en-US"/>
        </w:rPr>
        <w:t>/коллажу</w:t>
      </w:r>
      <w:r w:rsidR="00B0260F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BC163C" w:rsidRPr="00BC163C" w:rsidRDefault="00BC163C" w:rsidP="00A3618F">
      <w:pPr>
        <w:numPr>
          <w:ilvl w:val="0"/>
          <w:numId w:val="4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Название работы</w:t>
      </w:r>
    </w:p>
    <w:p w:rsidR="00BC163C" w:rsidRPr="00BC163C" w:rsidRDefault="005A29C6" w:rsidP="00A3618F">
      <w:pPr>
        <w:numPr>
          <w:ilvl w:val="0"/>
          <w:numId w:val="4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Ф. И. ребенка</w:t>
      </w:r>
    </w:p>
    <w:p w:rsidR="00BC163C" w:rsidRPr="00BC163C" w:rsidRDefault="005A29C6" w:rsidP="00A3618F">
      <w:pPr>
        <w:numPr>
          <w:ilvl w:val="0"/>
          <w:numId w:val="4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Номинация</w:t>
      </w:r>
    </w:p>
    <w:p w:rsidR="00BC163C" w:rsidRPr="00BC163C" w:rsidRDefault="005A29C6" w:rsidP="00A3618F">
      <w:pPr>
        <w:numPr>
          <w:ilvl w:val="0"/>
          <w:numId w:val="4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Краткое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наименование ДОО</w:t>
      </w:r>
    </w:p>
    <w:p w:rsidR="00BC163C" w:rsidRPr="00BC163C" w:rsidRDefault="00BC163C" w:rsidP="00A3618F">
      <w:pPr>
        <w:numPr>
          <w:ilvl w:val="0"/>
          <w:numId w:val="4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Ф. И. О. педагога</w:t>
      </w:r>
      <w:r w:rsidR="00A3618F">
        <w:rPr>
          <w:rFonts w:ascii="Times New Roman" w:hAnsi="Times New Roman" w:cs="Times New Roman"/>
          <w:sz w:val="24"/>
          <w:szCs w:val="24"/>
          <w:lang w:eastAsia="en-US"/>
        </w:rPr>
        <w:t>, контактный телефон</w:t>
      </w:r>
    </w:p>
    <w:p w:rsidR="00BC163C" w:rsidRDefault="00BC163C" w:rsidP="00DB100D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3618F" w:rsidRDefault="00B0260F" w:rsidP="00A3618F">
      <w:pPr>
        <w:pStyle w:val="a8"/>
        <w:numPr>
          <w:ilvl w:val="1"/>
          <w:numId w:val="32"/>
        </w:numPr>
        <w:tabs>
          <w:tab w:val="left" w:pos="993"/>
        </w:tabs>
        <w:ind w:left="0" w:firstLine="709"/>
        <w:jc w:val="both"/>
      </w:pPr>
      <w:r w:rsidRPr="00297759">
        <w:rPr>
          <w:b/>
        </w:rPr>
        <w:t>Требования к видеоролику</w:t>
      </w:r>
      <w:r w:rsidRPr="00297759">
        <w:t>.</w:t>
      </w:r>
      <w:r w:rsidR="00243DB2">
        <w:t xml:space="preserve"> </w:t>
      </w:r>
    </w:p>
    <w:p w:rsidR="00B0260F" w:rsidRPr="00297759" w:rsidRDefault="00A3618F" w:rsidP="00A3618F">
      <w:pPr>
        <w:pStyle w:val="a8"/>
        <w:numPr>
          <w:ilvl w:val="0"/>
          <w:numId w:val="41"/>
        </w:numPr>
        <w:tabs>
          <w:tab w:val="left" w:pos="993"/>
        </w:tabs>
        <w:ind w:left="0" w:firstLine="426"/>
        <w:jc w:val="both"/>
      </w:pPr>
      <w:r>
        <w:t>На Конкурс предоставляются в</w:t>
      </w:r>
      <w:r w:rsidR="00B0260F" w:rsidRPr="00297759">
        <w:t>идеоролики, снятые (созданны</w:t>
      </w:r>
      <w:r w:rsidR="00243DB2">
        <w:t>е) любыми доступными средствами</w:t>
      </w:r>
      <w:r>
        <w:t>.</w:t>
      </w:r>
    </w:p>
    <w:p w:rsidR="00B0260F" w:rsidRPr="00B0260F" w:rsidRDefault="00B0260F" w:rsidP="00243DB2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F">
        <w:rPr>
          <w:rFonts w:ascii="Times New Roman" w:eastAsia="Times New Roman" w:hAnsi="Times New Roman" w:cs="Times New Roman"/>
          <w:sz w:val="24"/>
          <w:szCs w:val="24"/>
        </w:rPr>
        <w:t>Формат видео: avi, mp4.</w:t>
      </w:r>
    </w:p>
    <w:p w:rsidR="00B0260F" w:rsidRPr="00B0260F" w:rsidRDefault="00B0260F" w:rsidP="00243DB2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F">
        <w:rPr>
          <w:rFonts w:ascii="Times New Roman" w:eastAsia="Times New Roman" w:hAnsi="Times New Roman" w:cs="Times New Roman"/>
          <w:sz w:val="24"/>
          <w:szCs w:val="24"/>
        </w:rPr>
        <w:t>Минимальное разрешение видеоролика – 720x480 (12:8 см).</w:t>
      </w:r>
    </w:p>
    <w:p w:rsidR="00B0260F" w:rsidRPr="00B0260F" w:rsidRDefault="00B0260F" w:rsidP="00243DB2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F">
        <w:rPr>
          <w:rFonts w:ascii="Times New Roman" w:eastAsia="Times New Roman" w:hAnsi="Times New Roman" w:cs="Times New Roman"/>
          <w:sz w:val="24"/>
          <w:szCs w:val="24"/>
        </w:rPr>
        <w:t>Продолжительность видеоролика – до 3-х минут.</w:t>
      </w:r>
    </w:p>
    <w:p w:rsidR="00B0260F" w:rsidRPr="00B0260F" w:rsidRDefault="00B0260F" w:rsidP="00243DB2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F">
        <w:rPr>
          <w:rFonts w:ascii="Times New Roman" w:eastAsia="Times New Roman" w:hAnsi="Times New Roman" w:cs="Times New Roman"/>
          <w:sz w:val="24"/>
          <w:szCs w:val="24"/>
        </w:rPr>
        <w:t>Видеоролики должны быть оформлены информационной заставкой с именем и фамилией автора (-ов).</w:t>
      </w:r>
    </w:p>
    <w:p w:rsidR="00B0260F" w:rsidRPr="00B0260F" w:rsidRDefault="00B0260F" w:rsidP="00243DB2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F">
        <w:rPr>
          <w:rFonts w:ascii="Times New Roman" w:eastAsia="Times New Roman" w:hAnsi="Times New Roman" w:cs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B0260F" w:rsidRPr="00B0260F" w:rsidRDefault="00B0260F" w:rsidP="00243DB2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F"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 Если в ролике фото обучающихся, то необходимо письменное согласие родителей.</w:t>
      </w:r>
    </w:p>
    <w:p w:rsidR="00B0260F" w:rsidRPr="00B0260F" w:rsidRDefault="00B0260F" w:rsidP="00243DB2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F">
        <w:rPr>
          <w:rFonts w:ascii="Times New Roman" w:eastAsia="Times New Roman" w:hAnsi="Times New Roman" w:cs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B0260F" w:rsidRDefault="00B0260F" w:rsidP="00DB100D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5A4E" w:rsidRPr="007A5A4E" w:rsidRDefault="00BC163C" w:rsidP="00DB100D">
      <w:pPr>
        <w:numPr>
          <w:ilvl w:val="0"/>
          <w:numId w:val="32"/>
        </w:numPr>
        <w:spacing w:after="200" w:line="240" w:lineRule="auto"/>
        <w:ind w:left="0" w:right="-284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отбора работ Конкурса.</w:t>
      </w:r>
    </w:p>
    <w:p w:rsidR="00243DB2" w:rsidRPr="00243DB2" w:rsidRDefault="00BC163C" w:rsidP="00243DB2">
      <w:pPr>
        <w:pStyle w:val="a8"/>
        <w:numPr>
          <w:ilvl w:val="0"/>
          <w:numId w:val="38"/>
        </w:numPr>
        <w:spacing w:after="200"/>
        <w:ind w:left="0" w:right="-284" w:firstLine="709"/>
        <w:rPr>
          <w:b/>
          <w:color w:val="000000"/>
        </w:rPr>
      </w:pPr>
      <w:r w:rsidRPr="00243DB2">
        <w:rPr>
          <w:color w:val="000000"/>
          <w:shd w:val="clear" w:color="auto" w:fill="FFFFFF"/>
        </w:rPr>
        <w:t xml:space="preserve">раскрытие тематики </w:t>
      </w:r>
      <w:r w:rsidR="00243DB2">
        <w:rPr>
          <w:color w:val="000000"/>
          <w:shd w:val="clear" w:color="auto" w:fill="FFFFFF"/>
        </w:rPr>
        <w:t>К</w:t>
      </w:r>
      <w:r w:rsidRPr="00243DB2">
        <w:rPr>
          <w:color w:val="000000"/>
          <w:shd w:val="clear" w:color="auto" w:fill="FFFFFF"/>
        </w:rPr>
        <w:t>онкурса (0-30 баллов);</w:t>
      </w:r>
    </w:p>
    <w:p w:rsidR="00243DB2" w:rsidRPr="00243DB2" w:rsidRDefault="007A5A4E" w:rsidP="00243DB2">
      <w:pPr>
        <w:pStyle w:val="a8"/>
        <w:numPr>
          <w:ilvl w:val="0"/>
          <w:numId w:val="38"/>
        </w:numPr>
        <w:spacing w:after="200"/>
        <w:ind w:left="0" w:right="-284" w:firstLine="709"/>
        <w:rPr>
          <w:b/>
          <w:color w:val="000000"/>
        </w:rPr>
      </w:pPr>
      <w:r w:rsidRPr="00243DB2">
        <w:rPr>
          <w:color w:val="000000"/>
          <w:shd w:val="clear" w:color="auto" w:fill="FFFFFF"/>
        </w:rPr>
        <w:t>творческие</w:t>
      </w:r>
      <w:r w:rsidR="001A5D4D" w:rsidRPr="00243DB2">
        <w:rPr>
          <w:color w:val="000000"/>
          <w:shd w:val="clear" w:color="auto" w:fill="FFFFFF"/>
        </w:rPr>
        <w:t xml:space="preserve">, технические </w:t>
      </w:r>
      <w:r w:rsidRPr="00243DB2">
        <w:rPr>
          <w:color w:val="000000"/>
          <w:shd w:val="clear" w:color="auto" w:fill="FFFFFF"/>
        </w:rPr>
        <w:t xml:space="preserve">умения и навыки </w:t>
      </w:r>
      <w:r w:rsidR="00BC163C" w:rsidRPr="00243DB2">
        <w:rPr>
          <w:color w:val="000000"/>
          <w:shd w:val="clear" w:color="auto" w:fill="FFFFFF"/>
        </w:rPr>
        <w:t>(0-20 баллов);</w:t>
      </w:r>
    </w:p>
    <w:p w:rsidR="007A5A4E" w:rsidRPr="00243DB2" w:rsidRDefault="00BC163C" w:rsidP="00243DB2">
      <w:pPr>
        <w:pStyle w:val="a8"/>
        <w:numPr>
          <w:ilvl w:val="0"/>
          <w:numId w:val="38"/>
        </w:numPr>
        <w:spacing w:after="200"/>
        <w:ind w:left="0" w:right="-284" w:firstLine="709"/>
        <w:rPr>
          <w:b/>
          <w:color w:val="000000"/>
        </w:rPr>
      </w:pPr>
      <w:r w:rsidRPr="00243DB2">
        <w:rPr>
          <w:color w:val="000000"/>
          <w:shd w:val="clear" w:color="auto" w:fill="FFFFFF"/>
        </w:rPr>
        <w:t>развитое самостоятельное композиционное решение (0-10 баллов);</w:t>
      </w:r>
    </w:p>
    <w:p w:rsidR="00BC163C" w:rsidRPr="00243DB2" w:rsidRDefault="00BC163C" w:rsidP="00243DB2">
      <w:pPr>
        <w:pStyle w:val="a8"/>
        <w:numPr>
          <w:ilvl w:val="0"/>
          <w:numId w:val="38"/>
        </w:numPr>
        <w:spacing w:after="200"/>
        <w:ind w:left="0" w:right="-284" w:firstLine="709"/>
        <w:rPr>
          <w:b/>
          <w:color w:val="000000"/>
        </w:rPr>
      </w:pPr>
      <w:r w:rsidRPr="00243DB2">
        <w:rPr>
          <w:color w:val="000000"/>
        </w:rPr>
        <w:t xml:space="preserve">оригинальность, </w:t>
      </w:r>
      <w:r w:rsidR="00243DB2">
        <w:rPr>
          <w:color w:val="000000"/>
        </w:rPr>
        <w:t>творческий замысел (20 баллов);</w:t>
      </w:r>
    </w:p>
    <w:p w:rsidR="00BC163C" w:rsidRPr="00243DB2" w:rsidRDefault="00243DB2" w:rsidP="00395700">
      <w:pPr>
        <w:pStyle w:val="a8"/>
        <w:numPr>
          <w:ilvl w:val="0"/>
          <w:numId w:val="38"/>
        </w:numPr>
        <w:spacing w:after="200"/>
        <w:ind w:left="0" w:right="-284" w:firstLine="709"/>
        <w:rPr>
          <w:color w:val="000000"/>
        </w:rPr>
      </w:pPr>
      <w:r w:rsidRPr="00243DB2">
        <w:rPr>
          <w:color w:val="000000"/>
        </w:rPr>
        <w:t>качественное оформление работы (скорректированный шрифт, единообразие, отсутствие ошибок</w:t>
      </w:r>
      <w:r>
        <w:rPr>
          <w:color w:val="000000"/>
        </w:rPr>
        <w:t xml:space="preserve"> в тексте к презентации, качественный звук, фотокадр, видеоряд в видеоролике и др.) (10 баллов).</w:t>
      </w:r>
    </w:p>
    <w:p w:rsidR="00BC163C" w:rsidRPr="00BC163C" w:rsidRDefault="00BC163C" w:rsidP="00DB100D">
      <w:pPr>
        <w:numPr>
          <w:ilvl w:val="0"/>
          <w:numId w:val="32"/>
        </w:numPr>
        <w:spacing w:after="0" w:line="240" w:lineRule="auto"/>
        <w:ind w:left="0" w:right="-284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Сроки, место и </w:t>
      </w:r>
      <w:r w:rsidR="00243D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финансовые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условия проведения.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в очной форме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>в МАУ ИМЦ по адресу: г. Томск, ул. Киевская, 89, каб. № 4</w:t>
      </w:r>
      <w:r w:rsidRPr="00BC16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с </w:t>
      </w:r>
      <w:r w:rsidR="00243DB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 ноября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п</w:t>
      </w:r>
      <w:r w:rsidR="007A5A4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о </w:t>
      </w:r>
      <w:r w:rsidR="00243DB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8 декабря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(включительно) 2023 года.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Для того, чтобы принять участие, необходимо: 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Шаг 1.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Оплатить участие в конкурсе по реквизитам, указанным в квитанции,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r w:rsidR="00A3618F">
        <w:rPr>
          <w:rFonts w:ascii="Times New Roman" w:hAnsi="Times New Roman" w:cs="Times New Roman"/>
          <w:sz w:val="24"/>
          <w:szCs w:val="24"/>
          <w:lang w:eastAsia="en-US"/>
        </w:rPr>
        <w:t>7 декабря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2023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Шаг 2.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Шаг 3.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З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 xml:space="preserve">аполнить сопроводительный лист в электронном виде </w:t>
      </w:r>
      <w:r w:rsidR="007A5A4E" w:rsidRPr="001A5D4D">
        <w:rPr>
          <w:rFonts w:ascii="Times New Roman" w:hAnsi="Times New Roman" w:cs="Times New Roman"/>
          <w:b/>
          <w:sz w:val="24"/>
          <w:szCs w:val="24"/>
          <w:lang w:eastAsia="en-US"/>
        </w:rPr>
        <w:t>в формате Word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отправить на электронный адрес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7A5A4E" w:rsidRPr="007A5A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="00197EA3" w:rsidRPr="009B27B7">
          <w:rPr>
            <w:rStyle w:val="a9"/>
            <w:rFonts w:ascii="Times New Roman" w:hAnsi="Times New Roman" w:cs="Times New Roman"/>
            <w:sz w:val="24"/>
            <w:szCs w:val="24"/>
            <w:lang w:eastAsia="en-US"/>
          </w:rPr>
          <w:t>ooa555@yandex.ru</w:t>
        </w:r>
      </w:hyperlink>
      <w:r w:rsidR="00197EA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5A4E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Если от образовательной организации </w:t>
      </w:r>
      <w:r w:rsidR="007A5A4E" w:rsidRPr="00BC163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несколько работ, оформляется один сопроводительный лист с указанием данных всех 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>воспитанников</w:t>
      </w:r>
      <w:r w:rsidR="007A5A4E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43DB2" w:rsidRDefault="00243DB2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1495" w:rsidRDefault="00D41495" w:rsidP="00DB100D">
      <w:pPr>
        <w:spacing w:after="0" w:line="240" w:lineRule="auto"/>
        <w:ind w:left="709" w:righ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41495">
        <w:rPr>
          <w:rFonts w:ascii="Times New Roman" w:hAnsi="Times New Roman" w:cs="Times New Roman"/>
          <w:b/>
          <w:sz w:val="24"/>
          <w:szCs w:val="24"/>
          <w:lang w:eastAsia="en-US"/>
        </w:rPr>
        <w:t>Образец сопроводительного списка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850"/>
        <w:gridCol w:w="1701"/>
        <w:gridCol w:w="1134"/>
        <w:gridCol w:w="1701"/>
        <w:gridCol w:w="1276"/>
      </w:tblGrid>
      <w:tr w:rsidR="007A5A4E" w:rsidTr="00A3618F">
        <w:tc>
          <w:tcPr>
            <w:tcW w:w="567" w:type="dxa"/>
          </w:tcPr>
          <w:p w:rsidR="007A5A4E" w:rsidRDefault="007A5A4E" w:rsidP="00A3618F">
            <w:pPr>
              <w:ind w:left="-247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п/ п</w:t>
            </w:r>
          </w:p>
        </w:tc>
        <w:tc>
          <w:tcPr>
            <w:tcW w:w="993" w:type="dxa"/>
          </w:tcPr>
          <w:p w:rsidR="00A3618F" w:rsidRDefault="007A5A4E" w:rsidP="00A3618F">
            <w:pPr>
              <w:ind w:left="-390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7A5A4E" w:rsidRDefault="007A5A4E" w:rsidP="00A3618F">
            <w:pPr>
              <w:ind w:left="-390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имя </w:t>
            </w:r>
          </w:p>
          <w:p w:rsidR="007A5A4E" w:rsidRDefault="007A5A4E" w:rsidP="00A3618F">
            <w:pPr>
              <w:ind w:left="-39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701" w:type="dxa"/>
          </w:tcPr>
          <w:p w:rsidR="007A5A4E" w:rsidRDefault="007A5A4E" w:rsidP="00A3618F">
            <w:pPr>
              <w:ind w:left="-254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A3618F" w:rsidRDefault="007A5A4E" w:rsidP="00A3618F">
            <w:pPr>
              <w:ind w:left="-254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родителя, </w:t>
            </w:r>
          </w:p>
          <w:p w:rsidR="00A3618F" w:rsidRDefault="007A5A4E" w:rsidP="00A3618F">
            <w:pPr>
              <w:ind w:left="-254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заполняющего</w:t>
            </w:r>
          </w:p>
          <w:p w:rsidR="007A5A4E" w:rsidRDefault="007A5A4E" w:rsidP="00A3618F">
            <w:pPr>
              <w:ind w:left="-254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 договор</w:t>
            </w:r>
          </w:p>
        </w:tc>
        <w:tc>
          <w:tcPr>
            <w:tcW w:w="850" w:type="dxa"/>
          </w:tcPr>
          <w:p w:rsidR="007A5A4E" w:rsidRDefault="007A5A4E" w:rsidP="00A3618F">
            <w:pPr>
              <w:ind w:left="-255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  <w:p w:rsidR="007A5A4E" w:rsidRDefault="007A5A4E" w:rsidP="00A3618F">
            <w:pPr>
              <w:ind w:left="-255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A3618F" w:rsidRDefault="007A5A4E" w:rsidP="00A3618F">
            <w:pPr>
              <w:ind w:left="-38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3618F" w:rsidRDefault="007A5A4E" w:rsidP="00A3618F">
            <w:pPr>
              <w:ind w:left="-38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образовательной </w:t>
            </w:r>
          </w:p>
          <w:p w:rsidR="00A3618F" w:rsidRDefault="007A5A4E" w:rsidP="00A3618F">
            <w:pPr>
              <w:ind w:left="-38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</w:p>
          <w:p w:rsidR="007A5A4E" w:rsidRDefault="007A5A4E" w:rsidP="00A3618F">
            <w:pPr>
              <w:ind w:left="-388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(сокращенное)</w:t>
            </w:r>
          </w:p>
        </w:tc>
        <w:tc>
          <w:tcPr>
            <w:tcW w:w="1134" w:type="dxa"/>
          </w:tcPr>
          <w:p w:rsidR="007A5A4E" w:rsidRDefault="007A5A4E" w:rsidP="00A3618F">
            <w:pPr>
              <w:ind w:left="-397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1701" w:type="dxa"/>
          </w:tcPr>
          <w:p w:rsidR="007A5A4E" w:rsidRDefault="007A5A4E" w:rsidP="00A3618F">
            <w:pPr>
              <w:ind w:left="-24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7A5A4E" w:rsidRDefault="007A5A4E" w:rsidP="00A3618F">
            <w:pPr>
              <w:ind w:left="-248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 сопровождающего педагога</w:t>
            </w:r>
          </w:p>
        </w:tc>
        <w:tc>
          <w:tcPr>
            <w:tcW w:w="1276" w:type="dxa"/>
          </w:tcPr>
          <w:p w:rsidR="00A3618F" w:rsidRDefault="007A5A4E" w:rsidP="00A3618F">
            <w:pPr>
              <w:ind w:left="-4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A3618F" w:rsidRDefault="007A5A4E" w:rsidP="00A3618F">
            <w:pPr>
              <w:ind w:left="-4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 телефон </w:t>
            </w:r>
          </w:p>
          <w:p w:rsidR="00A3618F" w:rsidRDefault="007A5A4E" w:rsidP="00A3618F">
            <w:pPr>
              <w:ind w:left="-4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педагога и </w:t>
            </w:r>
          </w:p>
          <w:p w:rsidR="00A3618F" w:rsidRDefault="007A5A4E" w:rsidP="00A3618F">
            <w:pPr>
              <w:ind w:left="-4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электронный </w:t>
            </w:r>
          </w:p>
          <w:p w:rsidR="007A5A4E" w:rsidRDefault="007A5A4E" w:rsidP="00A3618F">
            <w:pPr>
              <w:ind w:left="-44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7A5A4E" w:rsidTr="00A3618F">
        <w:tc>
          <w:tcPr>
            <w:tcW w:w="567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1495" w:rsidRPr="00D41495" w:rsidRDefault="00D41495" w:rsidP="00DB100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Шаг 4.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Конкурсную работу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оригиналы всех заполненных документов, не скрепляя листы между собой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(договор, акт, заявление, согласие на обработку персональных данных, чек об оплате) необходимо привезти по адресу: г. Томск, ул. Киевская 89, каб. № 4, понедельник-пятница с 9.00-13.00, 14.00-17.00 (звонок на входе).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Порядок документов расположить </w:t>
      </w:r>
      <w:r w:rsidR="00A361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 порядку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в соответствии с сопроводительным документом.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В электронном виде документы и конкурсные работы отправлять не нужно.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Работы, поступившие после </w:t>
      </w:r>
      <w:r w:rsidR="00A3618F">
        <w:rPr>
          <w:rFonts w:ascii="Times New Roman" w:hAnsi="Times New Roman" w:cs="Times New Roman"/>
          <w:sz w:val="24"/>
          <w:szCs w:val="24"/>
          <w:lang w:eastAsia="en-US"/>
        </w:rPr>
        <w:t>8 декабря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2023 года, а также оформленные с нарушениями </w:t>
      </w:r>
      <w:r w:rsidR="001A5D4D">
        <w:rPr>
          <w:rFonts w:ascii="Times New Roman" w:hAnsi="Times New Roman" w:cs="Times New Roman"/>
          <w:sz w:val="24"/>
          <w:szCs w:val="24"/>
          <w:lang w:eastAsia="en-US"/>
        </w:rPr>
        <w:t>требований, к участию в К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>онкурсе не допускаются.</w:t>
      </w:r>
    </w:p>
    <w:p w:rsidR="00BC163C" w:rsidRPr="00BC163C" w:rsidRDefault="001A5D4D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Итоги К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онкур</w:t>
      </w:r>
      <w:r w:rsidR="007A5A4E" w:rsidRPr="007A5A4E">
        <w:rPr>
          <w:rFonts w:ascii="Times New Roman" w:hAnsi="Times New Roman" w:cs="Times New Roman"/>
          <w:sz w:val="24"/>
          <w:szCs w:val="24"/>
          <w:lang w:eastAsia="en-US"/>
        </w:rPr>
        <w:t xml:space="preserve">са подводятся жюри не позднее </w:t>
      </w:r>
      <w:r w:rsidR="00A3618F">
        <w:rPr>
          <w:rFonts w:ascii="Times New Roman" w:hAnsi="Times New Roman" w:cs="Times New Roman"/>
          <w:sz w:val="24"/>
          <w:szCs w:val="24"/>
          <w:lang w:eastAsia="en-US"/>
        </w:rPr>
        <w:t xml:space="preserve">25 декабря 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2023 года. </w:t>
      </w:r>
      <w:r>
        <w:rPr>
          <w:rFonts w:ascii="Times New Roman" w:hAnsi="Times New Roman" w:cs="Times New Roman"/>
          <w:sz w:val="24"/>
          <w:szCs w:val="24"/>
          <w:lang w:eastAsia="en-US"/>
        </w:rPr>
        <w:t>Результаты К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онкурса (протокол) будут представлены на сайте </w:t>
      </w:r>
      <w:hyperlink r:id="rId9" w:history="1"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http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://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imc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tomsk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в «Новости», </w:t>
      </w:r>
      <w:r w:rsidR="00BC163C" w:rsidRPr="00BC163C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BC163C" w:rsidRPr="00BC163C">
        <w:rPr>
          <w:rFonts w:ascii="Times New Roman" w:hAnsi="Times New Roman" w:cs="Times New Roman"/>
          <w:sz w:val="24"/>
          <w:szCs w:val="24"/>
        </w:rPr>
        <w:t xml:space="preserve">в чате «ДОО ИМЦ ТОМСК» при поддержке Сферум по ссылке:  </w:t>
      </w:r>
      <w:hyperlink r:id="rId10" w:anchor="/convo/2000000001" w:history="1">
        <w:r w:rsidR="00BC163C" w:rsidRPr="00BC163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VK Мессенджер</w:t>
        </w:r>
      </w:hyperlink>
      <w:r w:rsidR="00BC163C" w:rsidRPr="00BC163C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243DB2">
      <w:pPr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Награждение</w:t>
      </w:r>
      <w:r w:rsidR="00243DB2" w:rsidRPr="00243DB2">
        <w:t xml:space="preserve"> </w:t>
      </w:r>
      <w:r w:rsidR="00243DB2" w:rsidRPr="00243DB2">
        <w:rPr>
          <w:rFonts w:ascii="Times New Roman" w:hAnsi="Times New Roman" w:cs="Times New Roman"/>
          <w:b/>
          <w:sz w:val="24"/>
          <w:szCs w:val="24"/>
          <w:lang w:eastAsia="en-US"/>
        </w:rPr>
        <w:t>победителей и призёров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Место выдачи: ул. Киевская 89. 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О дате выдачи сертификатов и грамот будет сообщено дополнительно 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чате «ДОО ИМЦ ТОМСК» при поддержке Сферум по ссылке:  </w:t>
      </w:r>
      <w:hyperlink r:id="rId11" w:anchor="/convo/2000000001" w:history="1">
        <w:r w:rsidRPr="00BC163C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VK Мессенджер</w:t>
        </w:r>
      </w:hyperlink>
      <w:r w:rsidRPr="00BC163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Внимание!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Заполнением </w:t>
      </w:r>
      <w:r w:rsidR="001A5D4D">
        <w:rPr>
          <w:rFonts w:ascii="Times New Roman" w:hAnsi="Times New Roman" w:cs="Times New Roman"/>
          <w:b/>
          <w:sz w:val="24"/>
          <w:szCs w:val="24"/>
          <w:lang w:eastAsia="en-US"/>
        </w:rPr>
        <w:t>документов для участия в К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онкурсе дошкольников занимаются родители (законные представители), документы заполняются синей пастой, не допускаются исправления. 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Контакты: </w:t>
      </w:r>
      <w:r w:rsidR="00243DB2">
        <w:rPr>
          <w:rFonts w:ascii="Times New Roman" w:hAnsi="Times New Roman" w:cs="Times New Roman"/>
          <w:sz w:val="24"/>
          <w:szCs w:val="24"/>
          <w:lang w:eastAsia="en-US"/>
        </w:rPr>
        <w:t>Осипова Оксана Александровна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243DB2">
        <w:rPr>
          <w:rFonts w:ascii="Times New Roman" w:hAnsi="Times New Roman" w:cs="Times New Roman"/>
          <w:sz w:val="24"/>
          <w:szCs w:val="24"/>
          <w:lang w:eastAsia="en-US"/>
        </w:rPr>
        <w:t xml:space="preserve"> заместитель директора,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методист МАУ ИМЦ, ул. Киевская, 89, т. 8 (3822) 43-05-32, т. 8-952-</w:t>
      </w:r>
      <w:r w:rsidR="00243DB2">
        <w:rPr>
          <w:rFonts w:ascii="Times New Roman" w:hAnsi="Times New Roman" w:cs="Times New Roman"/>
          <w:sz w:val="24"/>
          <w:szCs w:val="24"/>
          <w:lang w:eastAsia="en-US"/>
        </w:rPr>
        <w:t>892-54-40.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63C" w:rsidRDefault="00BC163C" w:rsidP="00DB100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DB100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DB100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DB100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DB100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DB100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B241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B241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B241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B241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B241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A4E" w:rsidRDefault="007A5A4E" w:rsidP="00B241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163C" w:rsidRPr="00BC163C" w:rsidRDefault="00BC163C" w:rsidP="002779E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AA7" w:rsidRDefault="00073AA7" w:rsidP="00B241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sectPr w:rsidR="00073AA7" w:rsidSect="00DB100D">
      <w:footerReference w:type="default" r:id="rId12"/>
      <w:pgSz w:w="11906" w:h="16838"/>
      <w:pgMar w:top="1134" w:right="850" w:bottom="1134" w:left="1701" w:header="709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AF" w:rsidRDefault="00435FAF">
      <w:pPr>
        <w:spacing w:after="0" w:line="240" w:lineRule="auto"/>
      </w:pPr>
      <w:r>
        <w:separator/>
      </w:r>
    </w:p>
  </w:endnote>
  <w:endnote w:type="continuationSeparator" w:id="0">
    <w:p w:rsidR="00435FAF" w:rsidRDefault="0043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779E0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AF" w:rsidRDefault="00435FAF">
      <w:pPr>
        <w:spacing w:after="0" w:line="240" w:lineRule="auto"/>
      </w:pPr>
      <w:r>
        <w:separator/>
      </w:r>
    </w:p>
  </w:footnote>
  <w:footnote w:type="continuationSeparator" w:id="0">
    <w:p w:rsidR="00435FAF" w:rsidRDefault="0043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5E0"/>
    <w:multiLevelType w:val="multilevel"/>
    <w:tmpl w:val="B300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06CF"/>
    <w:multiLevelType w:val="hybridMultilevel"/>
    <w:tmpl w:val="AE4660C4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D64781"/>
    <w:multiLevelType w:val="hybridMultilevel"/>
    <w:tmpl w:val="E69E021C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B0752B"/>
    <w:multiLevelType w:val="hybridMultilevel"/>
    <w:tmpl w:val="6E22A46C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BBB3113"/>
    <w:multiLevelType w:val="multilevel"/>
    <w:tmpl w:val="CA42C540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6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3F6502"/>
    <w:multiLevelType w:val="multilevel"/>
    <w:tmpl w:val="99026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D84395"/>
    <w:multiLevelType w:val="hybridMultilevel"/>
    <w:tmpl w:val="FA5E695E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27E08"/>
    <w:multiLevelType w:val="hybridMultilevel"/>
    <w:tmpl w:val="B33C71F2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7643E6"/>
    <w:multiLevelType w:val="hybridMultilevel"/>
    <w:tmpl w:val="5F9EBDFC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21"/>
  </w:num>
  <w:num w:numId="5">
    <w:abstractNumId w:val="11"/>
  </w:num>
  <w:num w:numId="6">
    <w:abstractNumId w:val="24"/>
  </w:num>
  <w:num w:numId="7">
    <w:abstractNumId w:val="34"/>
  </w:num>
  <w:num w:numId="8">
    <w:abstractNumId w:val="1"/>
  </w:num>
  <w:num w:numId="9">
    <w:abstractNumId w:val="35"/>
  </w:num>
  <w:num w:numId="10">
    <w:abstractNumId w:val="26"/>
  </w:num>
  <w:num w:numId="11">
    <w:abstractNumId w:val="21"/>
  </w:num>
  <w:num w:numId="12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3"/>
  </w:num>
  <w:num w:numId="18">
    <w:abstractNumId w:val="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10"/>
  </w:num>
  <w:num w:numId="23">
    <w:abstractNumId w:val="13"/>
  </w:num>
  <w:num w:numId="24">
    <w:abstractNumId w:val="3"/>
  </w:num>
  <w:num w:numId="25">
    <w:abstractNumId w:val="7"/>
  </w:num>
  <w:num w:numId="26">
    <w:abstractNumId w:val="16"/>
  </w:num>
  <w:num w:numId="27">
    <w:abstractNumId w:val="31"/>
  </w:num>
  <w:num w:numId="28">
    <w:abstractNumId w:val="0"/>
  </w:num>
  <w:num w:numId="29">
    <w:abstractNumId w:val="12"/>
  </w:num>
  <w:num w:numId="30">
    <w:abstractNumId w:val="32"/>
  </w:num>
  <w:num w:numId="31">
    <w:abstractNumId w:val="22"/>
  </w:num>
  <w:num w:numId="32">
    <w:abstractNumId w:val="17"/>
  </w:num>
  <w:num w:numId="33">
    <w:abstractNumId w:val="9"/>
  </w:num>
  <w:num w:numId="34">
    <w:abstractNumId w:val="28"/>
  </w:num>
  <w:num w:numId="35">
    <w:abstractNumId w:val="25"/>
  </w:num>
  <w:num w:numId="36">
    <w:abstractNumId w:val="18"/>
  </w:num>
  <w:num w:numId="37">
    <w:abstractNumId w:val="29"/>
  </w:num>
  <w:num w:numId="38">
    <w:abstractNumId w:val="6"/>
  </w:num>
  <w:num w:numId="39">
    <w:abstractNumId w:val="15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1343A"/>
    <w:rsid w:val="00026B18"/>
    <w:rsid w:val="0003235B"/>
    <w:rsid w:val="0003602C"/>
    <w:rsid w:val="0003620F"/>
    <w:rsid w:val="0005541C"/>
    <w:rsid w:val="00072176"/>
    <w:rsid w:val="00073AA7"/>
    <w:rsid w:val="000777EE"/>
    <w:rsid w:val="00087C1B"/>
    <w:rsid w:val="000A6B7B"/>
    <w:rsid w:val="000A7D46"/>
    <w:rsid w:val="000B69DC"/>
    <w:rsid w:val="000C46C3"/>
    <w:rsid w:val="000E1ADF"/>
    <w:rsid w:val="000E3461"/>
    <w:rsid w:val="000E708D"/>
    <w:rsid w:val="000F099D"/>
    <w:rsid w:val="000F0BE2"/>
    <w:rsid w:val="00105C60"/>
    <w:rsid w:val="00105EE7"/>
    <w:rsid w:val="0011414A"/>
    <w:rsid w:val="0015303A"/>
    <w:rsid w:val="00172A20"/>
    <w:rsid w:val="00172CBB"/>
    <w:rsid w:val="00193560"/>
    <w:rsid w:val="00197A20"/>
    <w:rsid w:val="00197EA3"/>
    <w:rsid w:val="001A1888"/>
    <w:rsid w:val="001A2E61"/>
    <w:rsid w:val="001A5D4D"/>
    <w:rsid w:val="001B4BC3"/>
    <w:rsid w:val="001B6F79"/>
    <w:rsid w:val="001E0BC7"/>
    <w:rsid w:val="001E4E2E"/>
    <w:rsid w:val="001E5234"/>
    <w:rsid w:val="001E551D"/>
    <w:rsid w:val="00200956"/>
    <w:rsid w:val="00212351"/>
    <w:rsid w:val="00220773"/>
    <w:rsid w:val="00220798"/>
    <w:rsid w:val="0022748B"/>
    <w:rsid w:val="00234135"/>
    <w:rsid w:val="00243DB2"/>
    <w:rsid w:val="00256FB6"/>
    <w:rsid w:val="002779E0"/>
    <w:rsid w:val="00286E7B"/>
    <w:rsid w:val="00290C8D"/>
    <w:rsid w:val="00297759"/>
    <w:rsid w:val="002A48E0"/>
    <w:rsid w:val="002A4E51"/>
    <w:rsid w:val="002B669F"/>
    <w:rsid w:val="002E039C"/>
    <w:rsid w:val="002E6930"/>
    <w:rsid w:val="002E7A6B"/>
    <w:rsid w:val="002F257B"/>
    <w:rsid w:val="002F383A"/>
    <w:rsid w:val="002F60FE"/>
    <w:rsid w:val="00301796"/>
    <w:rsid w:val="00302057"/>
    <w:rsid w:val="00313374"/>
    <w:rsid w:val="00324527"/>
    <w:rsid w:val="00331256"/>
    <w:rsid w:val="00331508"/>
    <w:rsid w:val="003320D4"/>
    <w:rsid w:val="0033436A"/>
    <w:rsid w:val="00335970"/>
    <w:rsid w:val="003518CC"/>
    <w:rsid w:val="00351F52"/>
    <w:rsid w:val="0036011D"/>
    <w:rsid w:val="003640B1"/>
    <w:rsid w:val="00364721"/>
    <w:rsid w:val="0036548D"/>
    <w:rsid w:val="00366192"/>
    <w:rsid w:val="00372DBC"/>
    <w:rsid w:val="00373016"/>
    <w:rsid w:val="003734B8"/>
    <w:rsid w:val="00390111"/>
    <w:rsid w:val="00397C40"/>
    <w:rsid w:val="003A1994"/>
    <w:rsid w:val="003A2B03"/>
    <w:rsid w:val="003B548E"/>
    <w:rsid w:val="003D4D12"/>
    <w:rsid w:val="003D67E8"/>
    <w:rsid w:val="003E1649"/>
    <w:rsid w:val="003E1C6E"/>
    <w:rsid w:val="003F3D45"/>
    <w:rsid w:val="003F5646"/>
    <w:rsid w:val="0040164F"/>
    <w:rsid w:val="0040258E"/>
    <w:rsid w:val="00406C19"/>
    <w:rsid w:val="00422143"/>
    <w:rsid w:val="004345B5"/>
    <w:rsid w:val="00435FAF"/>
    <w:rsid w:val="00444A6E"/>
    <w:rsid w:val="004600F4"/>
    <w:rsid w:val="004622F2"/>
    <w:rsid w:val="004647AC"/>
    <w:rsid w:val="00464C5B"/>
    <w:rsid w:val="00472575"/>
    <w:rsid w:val="00474CC4"/>
    <w:rsid w:val="00491BDF"/>
    <w:rsid w:val="004A0493"/>
    <w:rsid w:val="004C3477"/>
    <w:rsid w:val="004D0A8D"/>
    <w:rsid w:val="004E62E5"/>
    <w:rsid w:val="004F2886"/>
    <w:rsid w:val="004F7AD3"/>
    <w:rsid w:val="005000F3"/>
    <w:rsid w:val="00501AD3"/>
    <w:rsid w:val="005028D4"/>
    <w:rsid w:val="00510561"/>
    <w:rsid w:val="005209E4"/>
    <w:rsid w:val="005209ED"/>
    <w:rsid w:val="00526436"/>
    <w:rsid w:val="00533D7F"/>
    <w:rsid w:val="00535C85"/>
    <w:rsid w:val="00554055"/>
    <w:rsid w:val="005566C6"/>
    <w:rsid w:val="00562279"/>
    <w:rsid w:val="005626B3"/>
    <w:rsid w:val="005713F6"/>
    <w:rsid w:val="005730B3"/>
    <w:rsid w:val="005902F0"/>
    <w:rsid w:val="00595F29"/>
    <w:rsid w:val="005A1DAD"/>
    <w:rsid w:val="005A29C6"/>
    <w:rsid w:val="005A3D5E"/>
    <w:rsid w:val="005A432A"/>
    <w:rsid w:val="005A5932"/>
    <w:rsid w:val="005B0B87"/>
    <w:rsid w:val="005C2C9B"/>
    <w:rsid w:val="005D0636"/>
    <w:rsid w:val="005D1BD9"/>
    <w:rsid w:val="005D7BAA"/>
    <w:rsid w:val="005E42B2"/>
    <w:rsid w:val="00603BA9"/>
    <w:rsid w:val="00631D89"/>
    <w:rsid w:val="006339E6"/>
    <w:rsid w:val="00637308"/>
    <w:rsid w:val="00646216"/>
    <w:rsid w:val="00651B05"/>
    <w:rsid w:val="00655A28"/>
    <w:rsid w:val="0065718E"/>
    <w:rsid w:val="006634D6"/>
    <w:rsid w:val="00664BAE"/>
    <w:rsid w:val="0066703B"/>
    <w:rsid w:val="0066709A"/>
    <w:rsid w:val="006728C7"/>
    <w:rsid w:val="00680CF7"/>
    <w:rsid w:val="00687690"/>
    <w:rsid w:val="006B1C96"/>
    <w:rsid w:val="006C0340"/>
    <w:rsid w:val="006C6AD9"/>
    <w:rsid w:val="006E1DA9"/>
    <w:rsid w:val="006F303B"/>
    <w:rsid w:val="006F6171"/>
    <w:rsid w:val="007021D8"/>
    <w:rsid w:val="00702BC7"/>
    <w:rsid w:val="007140B7"/>
    <w:rsid w:val="007159BB"/>
    <w:rsid w:val="00716E54"/>
    <w:rsid w:val="00722186"/>
    <w:rsid w:val="00735585"/>
    <w:rsid w:val="007415DA"/>
    <w:rsid w:val="007511AD"/>
    <w:rsid w:val="00757EC8"/>
    <w:rsid w:val="0077650F"/>
    <w:rsid w:val="00776661"/>
    <w:rsid w:val="007A26EC"/>
    <w:rsid w:val="007A5A4E"/>
    <w:rsid w:val="007A5BA4"/>
    <w:rsid w:val="007B242E"/>
    <w:rsid w:val="007D1DF7"/>
    <w:rsid w:val="007D20FA"/>
    <w:rsid w:val="007D329D"/>
    <w:rsid w:val="007D6A69"/>
    <w:rsid w:val="007E265C"/>
    <w:rsid w:val="007F45DB"/>
    <w:rsid w:val="007F5075"/>
    <w:rsid w:val="007F6D02"/>
    <w:rsid w:val="00807BF2"/>
    <w:rsid w:val="0081563F"/>
    <w:rsid w:val="008175D5"/>
    <w:rsid w:val="0082572B"/>
    <w:rsid w:val="0082593E"/>
    <w:rsid w:val="00827C5B"/>
    <w:rsid w:val="00831F27"/>
    <w:rsid w:val="00837CF6"/>
    <w:rsid w:val="00851F01"/>
    <w:rsid w:val="008614E8"/>
    <w:rsid w:val="008776FB"/>
    <w:rsid w:val="008819F1"/>
    <w:rsid w:val="00887821"/>
    <w:rsid w:val="00892B18"/>
    <w:rsid w:val="008A224C"/>
    <w:rsid w:val="008A2DC8"/>
    <w:rsid w:val="008A5D84"/>
    <w:rsid w:val="008D1AE7"/>
    <w:rsid w:val="008E12F7"/>
    <w:rsid w:val="008E6E16"/>
    <w:rsid w:val="008F0566"/>
    <w:rsid w:val="008F1D1C"/>
    <w:rsid w:val="00912452"/>
    <w:rsid w:val="00934FD5"/>
    <w:rsid w:val="00937074"/>
    <w:rsid w:val="00941F38"/>
    <w:rsid w:val="009443CA"/>
    <w:rsid w:val="00951374"/>
    <w:rsid w:val="0095335E"/>
    <w:rsid w:val="00953ED0"/>
    <w:rsid w:val="009574C5"/>
    <w:rsid w:val="00960937"/>
    <w:rsid w:val="009617A9"/>
    <w:rsid w:val="009676C7"/>
    <w:rsid w:val="00984B23"/>
    <w:rsid w:val="0099617E"/>
    <w:rsid w:val="009B61ED"/>
    <w:rsid w:val="009B62EB"/>
    <w:rsid w:val="009C44BE"/>
    <w:rsid w:val="009C6873"/>
    <w:rsid w:val="009E11B6"/>
    <w:rsid w:val="009E2ADC"/>
    <w:rsid w:val="009F53E0"/>
    <w:rsid w:val="009F7369"/>
    <w:rsid w:val="00A04653"/>
    <w:rsid w:val="00A15F95"/>
    <w:rsid w:val="00A1731C"/>
    <w:rsid w:val="00A3618F"/>
    <w:rsid w:val="00A36DEA"/>
    <w:rsid w:val="00A37A40"/>
    <w:rsid w:val="00A46DBB"/>
    <w:rsid w:val="00A54914"/>
    <w:rsid w:val="00A63660"/>
    <w:rsid w:val="00A73DF1"/>
    <w:rsid w:val="00A76448"/>
    <w:rsid w:val="00A81B8C"/>
    <w:rsid w:val="00A856C9"/>
    <w:rsid w:val="00AA0AA3"/>
    <w:rsid w:val="00AB09D1"/>
    <w:rsid w:val="00AC450F"/>
    <w:rsid w:val="00AD198C"/>
    <w:rsid w:val="00AE3BE6"/>
    <w:rsid w:val="00AF4224"/>
    <w:rsid w:val="00B0260F"/>
    <w:rsid w:val="00B04F40"/>
    <w:rsid w:val="00B0682F"/>
    <w:rsid w:val="00B14C27"/>
    <w:rsid w:val="00B24186"/>
    <w:rsid w:val="00B31EC9"/>
    <w:rsid w:val="00B335AE"/>
    <w:rsid w:val="00B35F6D"/>
    <w:rsid w:val="00B42E78"/>
    <w:rsid w:val="00B447C4"/>
    <w:rsid w:val="00B618F7"/>
    <w:rsid w:val="00B62B2B"/>
    <w:rsid w:val="00B64021"/>
    <w:rsid w:val="00B802AB"/>
    <w:rsid w:val="00B90351"/>
    <w:rsid w:val="00BA1BFC"/>
    <w:rsid w:val="00BA1EB2"/>
    <w:rsid w:val="00BA619A"/>
    <w:rsid w:val="00BB66A2"/>
    <w:rsid w:val="00BC163C"/>
    <w:rsid w:val="00BC1CF5"/>
    <w:rsid w:val="00BC38DF"/>
    <w:rsid w:val="00BC408D"/>
    <w:rsid w:val="00BD509B"/>
    <w:rsid w:val="00BD7962"/>
    <w:rsid w:val="00BE6B43"/>
    <w:rsid w:val="00BF2A27"/>
    <w:rsid w:val="00C006D9"/>
    <w:rsid w:val="00C11E0C"/>
    <w:rsid w:val="00C17118"/>
    <w:rsid w:val="00C2019C"/>
    <w:rsid w:val="00C25000"/>
    <w:rsid w:val="00C27DC2"/>
    <w:rsid w:val="00C34EE8"/>
    <w:rsid w:val="00C43AEB"/>
    <w:rsid w:val="00C4550A"/>
    <w:rsid w:val="00C4652E"/>
    <w:rsid w:val="00C52E60"/>
    <w:rsid w:val="00C67763"/>
    <w:rsid w:val="00C67EC0"/>
    <w:rsid w:val="00C71BD9"/>
    <w:rsid w:val="00C75238"/>
    <w:rsid w:val="00C90F8A"/>
    <w:rsid w:val="00C9292F"/>
    <w:rsid w:val="00CA186F"/>
    <w:rsid w:val="00CA5AF2"/>
    <w:rsid w:val="00CC0E97"/>
    <w:rsid w:val="00CC3C11"/>
    <w:rsid w:val="00CD189E"/>
    <w:rsid w:val="00CD707B"/>
    <w:rsid w:val="00CD785A"/>
    <w:rsid w:val="00CE0F9E"/>
    <w:rsid w:val="00CE1D0C"/>
    <w:rsid w:val="00CE458D"/>
    <w:rsid w:val="00D04A7D"/>
    <w:rsid w:val="00D05B0D"/>
    <w:rsid w:val="00D12DDB"/>
    <w:rsid w:val="00D206CE"/>
    <w:rsid w:val="00D21CA9"/>
    <w:rsid w:val="00D373CE"/>
    <w:rsid w:val="00D41495"/>
    <w:rsid w:val="00D414E9"/>
    <w:rsid w:val="00D77411"/>
    <w:rsid w:val="00D912DB"/>
    <w:rsid w:val="00DA23EA"/>
    <w:rsid w:val="00DB100D"/>
    <w:rsid w:val="00DC26C3"/>
    <w:rsid w:val="00DD50B1"/>
    <w:rsid w:val="00DD7DAB"/>
    <w:rsid w:val="00DE3DA1"/>
    <w:rsid w:val="00DE540B"/>
    <w:rsid w:val="00DE6A70"/>
    <w:rsid w:val="00DF1209"/>
    <w:rsid w:val="00E01BB3"/>
    <w:rsid w:val="00E031FC"/>
    <w:rsid w:val="00E05218"/>
    <w:rsid w:val="00E06BA8"/>
    <w:rsid w:val="00E071F9"/>
    <w:rsid w:val="00E26A02"/>
    <w:rsid w:val="00E36E42"/>
    <w:rsid w:val="00E601FE"/>
    <w:rsid w:val="00E72BD4"/>
    <w:rsid w:val="00EA171E"/>
    <w:rsid w:val="00EA4D14"/>
    <w:rsid w:val="00EB4CD8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13A5"/>
    <w:rsid w:val="00F24357"/>
    <w:rsid w:val="00F33D4C"/>
    <w:rsid w:val="00F92256"/>
    <w:rsid w:val="00FA275A"/>
    <w:rsid w:val="00FA2CF7"/>
    <w:rsid w:val="00FB7CEA"/>
    <w:rsid w:val="00FC1E09"/>
    <w:rsid w:val="00FC5E49"/>
    <w:rsid w:val="00FC7306"/>
    <w:rsid w:val="00FD57B7"/>
    <w:rsid w:val="00FE6376"/>
    <w:rsid w:val="00FE7D01"/>
    <w:rsid w:val="00FF13C4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F08A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1209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BC163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D4149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a555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vk.m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b.vk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144</cp:revision>
  <cp:lastPrinted>2023-10-19T07:01:00Z</cp:lastPrinted>
  <dcterms:created xsi:type="dcterms:W3CDTF">2022-01-11T08:28:00Z</dcterms:created>
  <dcterms:modified xsi:type="dcterms:W3CDTF">2023-10-25T09:11:00Z</dcterms:modified>
</cp:coreProperties>
</file>