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882"/>
        <w:gridCol w:w="4226"/>
        <w:tblGridChange w:id="0">
          <w:tblGrid>
            <w:gridCol w:w="4882"/>
            <w:gridCol w:w="4226"/>
          </w:tblGrid>
        </w:tblGridChange>
      </w:tblGrid>
      <w:tr>
        <w:trPr>
          <w:cantSplit w:val="0"/>
          <w:trHeight w:val="91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2">
            <w:pPr>
              <w:ind w:right="283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 бланке организации</w:t>
            </w:r>
            <w:r w:rsidDel="00000000" w:rsidR="00000000" w:rsidRPr="00000000">
              <w:rPr>
                <w:color w:val="000000"/>
                <w:rtl w:val="0"/>
              </w:rPr>
              <w:t xml:space="preserve">                                       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14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3">
            <w:pPr>
              <w:ind w:left="60" w:right="-49" w:firstLine="0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Руководителям </w:t>
            </w:r>
          </w:p>
          <w:p w:rsidR="00000000" w:rsidDel="00000000" w:rsidP="00000000" w:rsidRDefault="00000000" w:rsidRPr="00000000" w14:paraId="00000004">
            <w:pPr>
              <w:ind w:left="60" w:right="-49" w:firstLine="0"/>
              <w:jc w:val="right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образовательных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00" w:before="200" w:lineRule="auto"/>
        <w:ind w:right="283"/>
        <w:jc w:val="right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Приложение 1</w:t>
      </w:r>
    </w:p>
    <w:p w:rsidR="00000000" w:rsidDel="00000000" w:rsidP="00000000" w:rsidRDefault="00000000" w:rsidRPr="00000000" w14:paraId="00000006">
      <w:pPr>
        <w:spacing w:after="200" w:before="200" w:lineRule="auto"/>
        <w:jc w:val="center"/>
        <w:rPr/>
      </w:pPr>
      <w:r w:rsidDel="00000000" w:rsidR="00000000" w:rsidRPr="00000000">
        <w:rPr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7">
      <w:pPr>
        <w:spacing w:after="200" w:before="200" w:lineRule="auto"/>
        <w:ind w:firstLine="567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Технологическая образовательная платформа Яндекс Учебник приглашает учеников 6–11-х классов принять участие в II олимпиаде по информатике. Она состоит из двух туров и пройдёт онлайн </w:t>
      </w:r>
      <w:r w:rsidDel="00000000" w:rsidR="00000000" w:rsidRPr="00000000">
        <w:rPr>
          <w:b w:val="1"/>
          <w:rtl w:val="0"/>
        </w:rPr>
        <w:t xml:space="preserve">с 9 февраля по 8 апреля</w:t>
      </w:r>
      <w:r w:rsidDel="00000000" w:rsidR="00000000" w:rsidRPr="00000000">
        <w:rPr>
          <w:rtl w:val="0"/>
        </w:rPr>
        <w:t xml:space="preserve">. Олимпиада включена в перечень Министерства просвещения Российской Федерации на 2022–2023 учебный год. Участие бесплатное, присоединиться можно до окончания первого тура, 6 марта 2023 года, по ссылке: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https://education.yandex.ru/olymp/inf2023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Зачем олимпиада участникам</w:t>
      </w:r>
    </w:p>
    <w:p w:rsidR="00000000" w:rsidDel="00000000" w:rsidP="00000000" w:rsidRDefault="00000000" w:rsidRPr="00000000" w14:paraId="00000009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Олимпиада мотивирует изучать программирование даже тех детей, которые ранее не углублялись в него. В интерактивной форме школьники учатся использовать математику для решения нестандартных задач, программируют несложные команды для роботов и применяют на практике такие навыки, как логика, тестирование, алгоритмическое мышление, декомпозиция и геометрическая интуиция. Таким образом даже не знакомые с IT подростки смогут понять, насколько им подходит эта сфера.</w:t>
      </w:r>
    </w:p>
    <w:p w:rsidR="00000000" w:rsidDel="00000000" w:rsidP="00000000" w:rsidRDefault="00000000" w:rsidRPr="00000000" w14:paraId="0000000A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Преподавателям проведение олимпиады поможет разнообразить программу и повысить вовлечённость в учебный процесс. </w:t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проходит олимпиада</w:t>
      </w:r>
    </w:p>
    <w:p w:rsidR="00000000" w:rsidDel="00000000" w:rsidP="00000000" w:rsidRDefault="00000000" w:rsidRPr="00000000" w14:paraId="0000000D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Олимпиада проходит онлайн и состоит из двух туров: познавательного и соревновательного. </w:t>
      </w:r>
    </w:p>
    <w:p w:rsidR="00000000" w:rsidDel="00000000" w:rsidP="00000000" w:rsidRDefault="00000000" w:rsidRPr="00000000" w14:paraId="0000000E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Первый тур: 9 февраля — 6 марта.</w:t>
      </w:r>
    </w:p>
    <w:p w:rsidR="00000000" w:rsidDel="00000000" w:rsidP="00000000" w:rsidRDefault="00000000" w:rsidRPr="00000000" w14:paraId="0000000F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 первом туре школьников ждут задания из трёх блоков. По сюжету ученики попадают в IT-лабораторию, где им нужно решить логические задачи, запрограммировать робота и написать код на Python. Для решения первой группы заданий не требуются углубленные знания по информатике, но предстоит разобраться в вопросах, выходящих за рамки обычной школьной программы. Во второй части школьники будут разрабатывать команды для ровера из готовых блоков, а в третьей — напишут собственную программу. </w:t>
      </w:r>
    </w:p>
    <w:p w:rsidR="00000000" w:rsidDel="00000000" w:rsidP="00000000" w:rsidRDefault="00000000" w:rsidRPr="00000000" w14:paraId="00000010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По каждой теме первого тура доступны обучающие видео, а потому в олимпиаде могут принять участие даже дети, которые только начали изучать информатику и еще не имеют опыта в программировании.</w:t>
      </w:r>
    </w:p>
    <w:p w:rsidR="00000000" w:rsidDel="00000000" w:rsidP="00000000" w:rsidRDefault="00000000" w:rsidRPr="00000000" w14:paraId="00000011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Второй тур: 18 марта — 8 апреля.</w:t>
      </w:r>
    </w:p>
    <w:p w:rsidR="00000000" w:rsidDel="00000000" w:rsidP="00000000" w:rsidRDefault="00000000" w:rsidRPr="00000000" w14:paraId="00000012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Во второй тур — хакатон с Алисой — проходят участники, показавшие лучшие результаты на первом этапе. Ученики объединятся в команды, чтобы создать навыки для голосового помощника.</w:t>
      </w:r>
    </w:p>
    <w:p w:rsidR="00000000" w:rsidDel="00000000" w:rsidP="00000000" w:rsidRDefault="00000000" w:rsidRPr="00000000" w14:paraId="00000013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За три недели участники разработают дополнительные модули, расширяющие стандартные возможности Алисы. Они пройдут через все этапы создания продукта: исследование идеи, написание сценария, разработку навыка, тестирование и публикацию в каталоге. Эксперты команды Яндекс Диалогов и методисты Яндекс Учебника проведут для участников лекции и дадут обратную связь по созданным навыкам. Победители будут выбраны из команд, чьи модули пройдут модерацию и будут опубликованы в каталоге Алисы, где их смогут увидеть более 45 млн пользователей сервиса.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Призы и сертификаты участникам</w:t>
      </w:r>
    </w:p>
    <w:p w:rsidR="00000000" w:rsidDel="00000000" w:rsidP="00000000" w:rsidRDefault="00000000" w:rsidRPr="00000000" w14:paraId="00000016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Для лучших команд пройдет церемония награждения, на которой они смогут в неформальной обстановке пообщаться с разработчиками и руководителями Яндекса онлайн и получить ценные призы: Яндекс Станции Макс или Мини 2, подписки Яндекс Плюс и сувениры от Учебника. </w:t>
      </w:r>
    </w:p>
    <w:p w:rsidR="00000000" w:rsidDel="00000000" w:rsidP="00000000" w:rsidRDefault="00000000" w:rsidRPr="00000000" w14:paraId="00000017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Школьники, занявшие призовые места во втором туре олимпиады, получат от 2 до 15 баллов от партнёра олимпиады, конкурса «Талант НТО» Кружкового движения НТИ, </w:t>
      </w:r>
      <w:r w:rsidDel="00000000" w:rsidR="00000000" w:rsidRPr="00000000">
        <w:rPr>
          <w:highlight w:val="white"/>
          <w:rtl w:val="0"/>
        </w:rPr>
        <w:t xml:space="preserve">в трёх компетенциях: программирование на Python, исследовательская деятельность и искусственный интеллект. Баллы, полученные за участие в олимпиаде Яндекс Учебника и других партнёрских активностях конкурса, школьники смогут</w:t>
      </w:r>
      <w:r w:rsidDel="00000000" w:rsidR="00000000" w:rsidRPr="00000000">
        <w:rPr>
          <w:rtl w:val="0"/>
        </w:rPr>
        <w:t xml:space="preserve"> перевести во вступительные баллы в </w:t>
      </w:r>
      <w:r w:rsidDel="00000000" w:rsidR="00000000" w:rsidRPr="00000000">
        <w:rPr>
          <w:highlight w:val="white"/>
          <w:rtl w:val="0"/>
        </w:rPr>
        <w:t xml:space="preserve">НИУ ВШЭ, Университет МИСиС, СПбГУ, СПбГПУ, ИТМО, ДВФУ и других </w:t>
      </w:r>
      <w:r w:rsidDel="00000000" w:rsidR="00000000" w:rsidRPr="00000000">
        <w:rPr>
          <w:rtl w:val="0"/>
        </w:rPr>
        <w:t xml:space="preserve">вузах. Подробные условия — на сайте: </w:t>
      </w:r>
      <w:hyperlink r:id="rId8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https://talent.ntcontest.ru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Всех участников ждут именные сертификаты о прохождении олимпиады, а их учителей — благодарственные письма. </w:t>
      </w:r>
    </w:p>
    <w:p w:rsidR="00000000" w:rsidDel="00000000" w:rsidP="00000000" w:rsidRDefault="00000000" w:rsidRPr="00000000" w14:paraId="00000019">
      <w:pPr>
        <w:ind w:firstLine="56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7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Как принять участие</w:t>
      </w:r>
    </w:p>
    <w:p w:rsidR="00000000" w:rsidDel="00000000" w:rsidP="00000000" w:rsidRDefault="00000000" w:rsidRPr="00000000" w14:paraId="0000001B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Если у учителя и его учеников уже есть доступ к платформе Яндекс Учебник, то им достаточно зайти на сайт олимпиады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https://education.yandex.ru/olymp/inf2023</w:t>
        </w:r>
      </w:hyperlink>
      <w:r w:rsidDel="00000000" w:rsidR="00000000" w:rsidRPr="00000000">
        <w:rPr>
          <w:rtl w:val="0"/>
        </w:rPr>
        <w:t xml:space="preserve"> под своими учётными записями и приступить к решению задач.</w:t>
      </w:r>
    </w:p>
    <w:p w:rsidR="00000000" w:rsidDel="00000000" w:rsidP="00000000" w:rsidRDefault="00000000" w:rsidRPr="00000000" w14:paraId="0000001C">
      <w:pPr>
        <w:ind w:firstLine="567"/>
        <w:jc w:val="both"/>
        <w:rPr/>
      </w:pPr>
      <w:r w:rsidDel="00000000" w:rsidR="00000000" w:rsidRPr="00000000">
        <w:rPr>
          <w:rtl w:val="0"/>
        </w:rPr>
        <w:t xml:space="preserve">Если у учителя и учеников нет доступа к Яндекс Учебнику, то преподавателю нужно зарегистрироваться на сайте олимпиады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https://education.yandex.ru/olymp/inf2023</w:t>
        </w:r>
      </w:hyperlink>
      <w:r w:rsidDel="00000000" w:rsidR="00000000" w:rsidRPr="00000000">
        <w:rPr>
          <w:rtl w:val="0"/>
        </w:rPr>
        <w:t xml:space="preserve">, добавить класс, учеников и раздать детям логины и пароли для входа. После этого школьники смогут приступить к участию в олимпиаде.</w:t>
      </w:r>
    </w:p>
    <w:p w:rsidR="00000000" w:rsidDel="00000000" w:rsidP="00000000" w:rsidRDefault="00000000" w:rsidRPr="00000000" w14:paraId="0000001D">
      <w:pPr>
        <w:spacing w:after="200" w:before="20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С полным пакетом документов можно ознакомиться по ссылке: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https://disk.yandex.ru/d/CKpo8EPsCyKZYw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before="200" w:lineRule="auto"/>
        <w:ind w:firstLine="567"/>
        <w:jc w:val="both"/>
        <w:rPr/>
      </w:pPr>
      <w:r w:rsidDel="00000000" w:rsidR="00000000" w:rsidRPr="00000000">
        <w:rPr>
          <w:rtl w:val="0"/>
        </w:rPr>
        <w:t xml:space="preserve">Просим вас проинформировать учителей и родителей учеников о проведении бесплатной онлайн-олимпиады по информатике от Яндекс Учебника для 6–11-х классов и рекомендовать принять в ней участие, а также разместить информацию о проведении олимпиады на сайте школы и повесить распечатанные плакаты. Необходимые материалы размещены по ссылке выше.</w:t>
      </w:r>
    </w:p>
    <w:p w:rsidR="00000000" w:rsidDel="00000000" w:rsidP="00000000" w:rsidRDefault="00000000" w:rsidRPr="00000000" w14:paraId="0000001F">
      <w:pPr>
        <w:spacing w:after="200" w:before="200" w:lineRule="auto"/>
        <w:ind w:firstLine="566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35049"/>
    <w:pPr>
      <w:spacing w:line="276" w:lineRule="auto"/>
    </w:pPr>
    <w:rPr>
      <w:rFonts w:ascii="Arial" w:cs="Arial" w:eastAsia="Arial" w:hAnsi="Arial"/>
      <w:sz w:val="22"/>
      <w:szCs w:val="22"/>
      <w:lang w:eastAsia="ru-RU" w:val="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3504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isk.yandex.ru/d/CKpo8EPsCyKZYw" TargetMode="External"/><Relationship Id="rId10" Type="http://schemas.openxmlformats.org/officeDocument/2006/relationships/hyperlink" Target="https://education.yandex.ru/olymp/inf2023" TargetMode="External"/><Relationship Id="rId9" Type="http://schemas.openxmlformats.org/officeDocument/2006/relationships/hyperlink" Target="https://education.yandex.ru/olymp/inf202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on.yandex.ru/olymp/inf2023" TargetMode="External"/><Relationship Id="rId8" Type="http://schemas.openxmlformats.org/officeDocument/2006/relationships/hyperlink" Target="https://talent.ntcontest.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syw/BZiH6i6SYncp09zOD2t9Jg==">AMUW2mVwy7pSFa6FMNNdcEzFEKhg/N0bFA3WC6yBDLvYLBrdUT2jqmBTzxfgCF2IMlG1TIRFc8jlDFAeWJoYfpXZaFsJ6we0/sZ5DxwXyVy+hfZCY1bTCfE=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2022-10-11T05:31:00Z</dcterms:created>
  <dc:creator>Pavel Kontsov</dc:creator>
</cp:coreProperties>
</file>