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1C" w:rsidRDefault="006A2E98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0C9B56" wp14:editId="46B01E5D">
            <wp:extent cx="5940425" cy="1297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6_b&amp;w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D4" w:rsidRDefault="006E1BD4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E98" w:rsidRPr="006A2E98" w:rsidRDefault="006A2E98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17A5A" w:rsidRPr="004214CB" w:rsidRDefault="00D17A5A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74E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</w:p>
    <w:p w:rsidR="00C9090F" w:rsidRDefault="00FD1B95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0E43E4">
        <w:rPr>
          <w:rFonts w:ascii="Times New Roman" w:hAnsi="Times New Roman"/>
          <w:b/>
          <w:sz w:val="24"/>
          <w:szCs w:val="24"/>
        </w:rPr>
        <w:t xml:space="preserve">дистанционного </w:t>
      </w:r>
      <w:r w:rsidR="00C9090F">
        <w:rPr>
          <w:rFonts w:ascii="Times New Roman" w:hAnsi="Times New Roman"/>
          <w:b/>
          <w:sz w:val="24"/>
          <w:szCs w:val="24"/>
        </w:rPr>
        <w:t>интерактивного, игрового</w:t>
      </w:r>
      <w:r w:rsidR="00513C9A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0E43E4">
        <w:rPr>
          <w:rFonts w:ascii="Times New Roman" w:hAnsi="Times New Roman"/>
          <w:b/>
          <w:sz w:val="24"/>
          <w:szCs w:val="24"/>
        </w:rPr>
        <w:t xml:space="preserve"> на английском языке</w:t>
      </w:r>
    </w:p>
    <w:p w:rsidR="000E43E4" w:rsidRDefault="00513C9A" w:rsidP="000E43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1B95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</w:t>
      </w:r>
      <w:r w:rsidR="00D17A5A" w:rsidRPr="001274E8">
        <w:rPr>
          <w:rFonts w:ascii="Times New Roman" w:hAnsi="Times New Roman"/>
          <w:b/>
          <w:sz w:val="24"/>
          <w:szCs w:val="24"/>
        </w:rPr>
        <w:t>вест</w:t>
      </w:r>
      <w:proofErr w:type="spellEnd"/>
      <w:r w:rsidRPr="00FD1B95">
        <w:rPr>
          <w:rFonts w:ascii="Times New Roman" w:hAnsi="Times New Roman"/>
          <w:b/>
          <w:sz w:val="24"/>
          <w:szCs w:val="24"/>
        </w:rPr>
        <w:t>.</w:t>
      </w:r>
      <w:r w:rsidR="00FD1B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Томск</w:t>
      </w:r>
      <w:r w:rsidRPr="00FD1B95">
        <w:rPr>
          <w:rFonts w:ascii="Times New Roman" w:hAnsi="Times New Roman"/>
          <w:b/>
          <w:sz w:val="24"/>
          <w:szCs w:val="24"/>
        </w:rPr>
        <w:t xml:space="preserve"> </w:t>
      </w:r>
      <w:r w:rsidR="00FD1B95" w:rsidRPr="00FD1B95">
        <w:rPr>
          <w:rFonts w:ascii="Times New Roman" w:hAnsi="Times New Roman"/>
          <w:b/>
          <w:sz w:val="24"/>
          <w:szCs w:val="24"/>
        </w:rPr>
        <w:t>–</w:t>
      </w:r>
      <w:r w:rsidRPr="00FD1B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центр</w:t>
      </w:r>
      <w:r w:rsidR="00FD1B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притяжения</w:t>
      </w:r>
      <w:r w:rsidRPr="00FD1B95">
        <w:rPr>
          <w:rFonts w:ascii="Times New Roman" w:hAnsi="Times New Roman"/>
          <w:b/>
          <w:sz w:val="24"/>
          <w:szCs w:val="24"/>
        </w:rPr>
        <w:t xml:space="preserve">» </w:t>
      </w:r>
    </w:p>
    <w:p w:rsidR="000E43E4" w:rsidRPr="000E43E4" w:rsidRDefault="000E43E4" w:rsidP="000E43E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A5A" w:rsidRPr="007275E7" w:rsidRDefault="004D2D1C" w:rsidP="006A2E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>1</w:t>
      </w:r>
      <w:r w:rsidR="00D17A5A" w:rsidRPr="007275E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17A5A" w:rsidRPr="007275E7" w:rsidRDefault="004D2D1C" w:rsidP="006A2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            1.1. Настоящее П</w:t>
      </w:r>
      <w:r w:rsidR="00D17A5A" w:rsidRPr="007275E7">
        <w:rPr>
          <w:rFonts w:ascii="Times New Roman" w:hAnsi="Times New Roman"/>
          <w:sz w:val="24"/>
          <w:szCs w:val="24"/>
        </w:rPr>
        <w:t xml:space="preserve">оложение определяет условия, порядок организации и проведения </w:t>
      </w:r>
      <w:r w:rsidR="00513C9A" w:rsidRPr="007275E7">
        <w:rPr>
          <w:rFonts w:ascii="Times New Roman" w:hAnsi="Times New Roman"/>
          <w:sz w:val="24"/>
          <w:szCs w:val="24"/>
        </w:rPr>
        <w:t>конкурса</w:t>
      </w:r>
      <w:r w:rsidRPr="007275E7">
        <w:rPr>
          <w:rFonts w:ascii="Times New Roman" w:hAnsi="Times New Roman"/>
          <w:sz w:val="24"/>
          <w:szCs w:val="24"/>
        </w:rPr>
        <w:t>.</w:t>
      </w:r>
    </w:p>
    <w:p w:rsidR="00D17A5A" w:rsidRPr="007275E7" w:rsidRDefault="006A2E98" w:rsidP="006A2E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47FEE">
        <w:rPr>
          <w:rFonts w:ascii="Times New Roman" w:hAnsi="Times New Roman"/>
          <w:sz w:val="24"/>
          <w:szCs w:val="24"/>
        </w:rPr>
        <w:t xml:space="preserve"> </w:t>
      </w:r>
      <w:r w:rsidR="004D2D1C" w:rsidRPr="007275E7">
        <w:rPr>
          <w:rFonts w:ascii="Times New Roman" w:hAnsi="Times New Roman"/>
          <w:sz w:val="24"/>
          <w:szCs w:val="24"/>
        </w:rPr>
        <w:t>Организация конкурса «</w:t>
      </w:r>
      <w:r w:rsidR="00FD1B95" w:rsidRPr="007275E7">
        <w:rPr>
          <w:rFonts w:ascii="Times New Roman" w:hAnsi="Times New Roman"/>
          <w:sz w:val="24"/>
          <w:szCs w:val="24"/>
        </w:rPr>
        <w:t>Томск-центр притяжения» (далее К</w:t>
      </w:r>
      <w:r w:rsidR="004D2D1C" w:rsidRPr="007275E7">
        <w:rPr>
          <w:rFonts w:ascii="Times New Roman" w:hAnsi="Times New Roman"/>
          <w:sz w:val="24"/>
          <w:szCs w:val="24"/>
        </w:rPr>
        <w:t xml:space="preserve">онкурс) осуществляется на базе </w:t>
      </w:r>
      <w:r w:rsidR="00D17A5A" w:rsidRPr="007275E7">
        <w:rPr>
          <w:rFonts w:ascii="Times New Roman" w:hAnsi="Times New Roman"/>
          <w:sz w:val="24"/>
          <w:szCs w:val="24"/>
        </w:rPr>
        <w:t>МАОУ гимназии</w:t>
      </w:r>
      <w:r w:rsidR="004D2D1C" w:rsidRPr="007275E7">
        <w:rPr>
          <w:rFonts w:ascii="Times New Roman" w:hAnsi="Times New Roman"/>
          <w:sz w:val="24"/>
          <w:szCs w:val="24"/>
        </w:rPr>
        <w:t xml:space="preserve"> №26 города (Организатор)</w:t>
      </w:r>
      <w:r w:rsidR="005F7D29">
        <w:rPr>
          <w:rFonts w:ascii="Times New Roman" w:hAnsi="Times New Roman"/>
          <w:sz w:val="24"/>
          <w:szCs w:val="24"/>
        </w:rPr>
        <w:t xml:space="preserve"> </w:t>
      </w:r>
      <w:r w:rsidR="004D2D1C" w:rsidRPr="007275E7">
        <w:rPr>
          <w:rFonts w:ascii="Times New Roman" w:hAnsi="Times New Roman"/>
          <w:sz w:val="24"/>
          <w:szCs w:val="24"/>
        </w:rPr>
        <w:t>в рамках муниципальной образовательной сети.</w:t>
      </w:r>
      <w:r w:rsidRPr="006A2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Соучредителем 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 является МАУ ИМЦ г. Томска</w:t>
      </w:r>
    </w:p>
    <w:p w:rsidR="00D17A5A" w:rsidRPr="006A2E98" w:rsidRDefault="00FD1B95" w:rsidP="006A2E9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A2E98">
        <w:rPr>
          <w:rFonts w:ascii="Times New Roman" w:hAnsi="Times New Roman"/>
          <w:b/>
          <w:sz w:val="24"/>
          <w:szCs w:val="24"/>
        </w:rPr>
        <w:t>Цели и задачи К</w:t>
      </w:r>
      <w:r w:rsidR="004D2D1C" w:rsidRPr="006A2E98">
        <w:rPr>
          <w:rFonts w:ascii="Times New Roman" w:hAnsi="Times New Roman"/>
          <w:b/>
          <w:sz w:val="24"/>
          <w:szCs w:val="24"/>
        </w:rPr>
        <w:t>онкурса</w:t>
      </w:r>
    </w:p>
    <w:p w:rsidR="00D17A5A" w:rsidRPr="006A2E98" w:rsidRDefault="006A2E98" w:rsidP="006A2E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D17A5A" w:rsidRPr="006A2E98">
        <w:rPr>
          <w:rFonts w:ascii="Times New Roman" w:hAnsi="Times New Roman"/>
          <w:b/>
          <w:sz w:val="24"/>
          <w:szCs w:val="24"/>
        </w:rPr>
        <w:t xml:space="preserve">Цель </w:t>
      </w:r>
      <w:proofErr w:type="spellStart"/>
      <w:r w:rsidR="00D17A5A" w:rsidRPr="006A2E98">
        <w:rPr>
          <w:rFonts w:ascii="Times New Roman" w:hAnsi="Times New Roman"/>
          <w:b/>
          <w:sz w:val="24"/>
          <w:szCs w:val="24"/>
        </w:rPr>
        <w:t>квеста</w:t>
      </w:r>
      <w:proofErr w:type="spellEnd"/>
      <w:r w:rsidR="00D17A5A" w:rsidRPr="006A2E98">
        <w:rPr>
          <w:rFonts w:ascii="Times New Roman" w:hAnsi="Times New Roman"/>
          <w:sz w:val="24"/>
          <w:szCs w:val="24"/>
        </w:rPr>
        <w:t xml:space="preserve"> – </w:t>
      </w:r>
      <w:r w:rsidR="00A73FE5" w:rsidRPr="006A2E98">
        <w:rPr>
          <w:rFonts w:ascii="Times New Roman" w:hAnsi="Times New Roman"/>
          <w:sz w:val="24"/>
          <w:szCs w:val="24"/>
        </w:rPr>
        <w:t>развитие иноязычной коммуникативной компетенции школьников</w:t>
      </w:r>
      <w:r w:rsidR="00D17A5A" w:rsidRPr="006A2E98">
        <w:rPr>
          <w:rFonts w:ascii="Times New Roman" w:hAnsi="Times New Roman"/>
          <w:sz w:val="24"/>
          <w:szCs w:val="24"/>
        </w:rPr>
        <w:t xml:space="preserve"> на уроках и во внеурочной деятельности</w:t>
      </w:r>
      <w:r w:rsidR="00A73FE5" w:rsidRPr="006A2E98">
        <w:rPr>
          <w:rFonts w:ascii="Times New Roman" w:hAnsi="Times New Roman"/>
          <w:sz w:val="24"/>
          <w:szCs w:val="24"/>
        </w:rPr>
        <w:t xml:space="preserve"> по краеведению</w:t>
      </w:r>
      <w:r w:rsidR="00BE72AB" w:rsidRPr="006A2E98">
        <w:rPr>
          <w:rFonts w:ascii="Times New Roman" w:hAnsi="Times New Roman"/>
          <w:sz w:val="24"/>
          <w:szCs w:val="24"/>
        </w:rPr>
        <w:t>, развитие умения самостоятельно анализировать кра</w:t>
      </w:r>
      <w:r w:rsidR="00B25214" w:rsidRPr="006A2E98">
        <w:rPr>
          <w:rFonts w:ascii="Times New Roman" w:hAnsi="Times New Roman"/>
          <w:sz w:val="24"/>
          <w:szCs w:val="24"/>
        </w:rPr>
        <w:t>е</w:t>
      </w:r>
      <w:r w:rsidR="00BE72AB" w:rsidRPr="006A2E98">
        <w:rPr>
          <w:rFonts w:ascii="Times New Roman" w:hAnsi="Times New Roman"/>
          <w:sz w:val="24"/>
          <w:szCs w:val="24"/>
        </w:rPr>
        <w:t>ведческий материал и применять языковые знания в нестандартных условиях, выявление и поддержка одаренных учащихся</w:t>
      </w:r>
      <w:r w:rsidR="00A73FE5" w:rsidRPr="006A2E98">
        <w:rPr>
          <w:rFonts w:ascii="Times New Roman" w:hAnsi="Times New Roman"/>
          <w:sz w:val="24"/>
          <w:szCs w:val="24"/>
        </w:rPr>
        <w:t>.</w:t>
      </w:r>
    </w:p>
    <w:p w:rsidR="00D17A5A" w:rsidRPr="006A2E98" w:rsidRDefault="00FD1B95" w:rsidP="006A2E98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A2E98">
        <w:rPr>
          <w:rFonts w:ascii="Times New Roman" w:hAnsi="Times New Roman"/>
          <w:b/>
          <w:sz w:val="24"/>
          <w:szCs w:val="24"/>
        </w:rPr>
        <w:t xml:space="preserve">Задачи </w:t>
      </w:r>
      <w:proofErr w:type="spellStart"/>
      <w:r w:rsidRPr="006A2E98">
        <w:rPr>
          <w:rFonts w:ascii="Times New Roman" w:hAnsi="Times New Roman"/>
          <w:b/>
          <w:sz w:val="24"/>
          <w:szCs w:val="24"/>
        </w:rPr>
        <w:t>Квеста</w:t>
      </w:r>
      <w:proofErr w:type="spellEnd"/>
    </w:p>
    <w:p w:rsidR="00D17A5A" w:rsidRPr="007275E7" w:rsidRDefault="00D17A5A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- мотивация </w:t>
      </w:r>
      <w:r w:rsidR="00A73FE5" w:rsidRPr="007275E7">
        <w:rPr>
          <w:rFonts w:ascii="Times New Roman" w:hAnsi="Times New Roman"/>
          <w:sz w:val="24"/>
          <w:szCs w:val="24"/>
        </w:rPr>
        <w:t xml:space="preserve">школьников </w:t>
      </w:r>
      <w:r w:rsidRPr="007275E7">
        <w:rPr>
          <w:rFonts w:ascii="Times New Roman" w:hAnsi="Times New Roman"/>
          <w:sz w:val="24"/>
          <w:szCs w:val="24"/>
        </w:rPr>
        <w:t>к развитию внутреннего туризма;</w:t>
      </w:r>
    </w:p>
    <w:p w:rsidR="00D17A5A" w:rsidRPr="007275E7" w:rsidRDefault="00D17A5A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- 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природное и культурное достояние;</w:t>
      </w:r>
    </w:p>
    <w:p w:rsidR="00D17A5A" w:rsidRPr="007275E7" w:rsidRDefault="00D17A5A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D17A5A" w:rsidRPr="007275E7" w:rsidRDefault="00D17A5A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- развитие творческих способностей </w:t>
      </w:r>
      <w:r w:rsidR="00A73FE5" w:rsidRPr="007275E7">
        <w:rPr>
          <w:rFonts w:ascii="Times New Roman" w:hAnsi="Times New Roman"/>
          <w:sz w:val="24"/>
          <w:szCs w:val="24"/>
        </w:rPr>
        <w:t>обучающихся, изучающих иностранный язык</w:t>
      </w:r>
      <w:r w:rsidRPr="007275E7">
        <w:rPr>
          <w:rFonts w:ascii="Times New Roman" w:hAnsi="Times New Roman"/>
          <w:sz w:val="24"/>
          <w:szCs w:val="24"/>
        </w:rPr>
        <w:t>.</w:t>
      </w:r>
    </w:p>
    <w:p w:rsidR="00A73FE5" w:rsidRPr="007275E7" w:rsidRDefault="00A73FE5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- мотивация учителей к освоению эффективных технологий в обучении иностранному языку;</w:t>
      </w:r>
    </w:p>
    <w:p w:rsidR="00D17A5A" w:rsidRPr="007275E7" w:rsidRDefault="00A73FE5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- передача инновационного опыта, направленного на повышение качества школьного иноязычного образования.</w:t>
      </w:r>
    </w:p>
    <w:p w:rsidR="00D17A5A" w:rsidRPr="007275E7" w:rsidRDefault="00D17A5A" w:rsidP="006A2E9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FD1B95" w:rsidRPr="007275E7">
        <w:rPr>
          <w:rFonts w:ascii="Times New Roman" w:hAnsi="Times New Roman"/>
          <w:b/>
          <w:sz w:val="24"/>
          <w:szCs w:val="24"/>
        </w:rPr>
        <w:t>К</w:t>
      </w:r>
      <w:r w:rsidR="00AC0577" w:rsidRPr="007275E7">
        <w:rPr>
          <w:rFonts w:ascii="Times New Roman" w:hAnsi="Times New Roman"/>
          <w:b/>
          <w:sz w:val="24"/>
          <w:szCs w:val="24"/>
        </w:rPr>
        <w:t>онкурса</w:t>
      </w:r>
    </w:p>
    <w:p w:rsidR="00D77C50" w:rsidRPr="007275E7" w:rsidRDefault="00D77C50" w:rsidP="006A2E98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275E7">
        <w:rPr>
          <w:rFonts w:ascii="Times New Roman" w:hAnsi="Times New Roman"/>
          <w:sz w:val="24"/>
          <w:szCs w:val="24"/>
        </w:rPr>
        <w:t>квесте</w:t>
      </w:r>
      <w:proofErr w:type="spellEnd"/>
      <w:r w:rsidRPr="007275E7">
        <w:rPr>
          <w:rFonts w:ascii="Times New Roman" w:hAnsi="Times New Roman"/>
          <w:sz w:val="24"/>
          <w:szCs w:val="24"/>
        </w:rPr>
        <w:t xml:space="preserve"> могут принять участие обучающиеся </w:t>
      </w:r>
      <w:r w:rsidR="00C47A7D" w:rsidRPr="00CD5259">
        <w:rPr>
          <w:rFonts w:ascii="Times New Roman" w:hAnsi="Times New Roman"/>
          <w:b/>
          <w:sz w:val="24"/>
          <w:szCs w:val="24"/>
        </w:rPr>
        <w:t>9</w:t>
      </w:r>
      <w:r w:rsidRPr="00CD5259">
        <w:rPr>
          <w:rFonts w:ascii="Times New Roman" w:hAnsi="Times New Roman"/>
          <w:b/>
          <w:sz w:val="24"/>
          <w:szCs w:val="24"/>
        </w:rPr>
        <w:t>-11</w:t>
      </w:r>
      <w:r w:rsidRPr="007275E7">
        <w:rPr>
          <w:rFonts w:ascii="Times New Roman" w:hAnsi="Times New Roman"/>
          <w:b/>
          <w:sz w:val="24"/>
          <w:szCs w:val="24"/>
        </w:rPr>
        <w:t xml:space="preserve"> классов</w:t>
      </w:r>
      <w:r w:rsidR="00703A6A" w:rsidRPr="007275E7">
        <w:rPr>
          <w:rFonts w:ascii="Times New Roman" w:hAnsi="Times New Roman"/>
          <w:b/>
          <w:sz w:val="24"/>
          <w:szCs w:val="24"/>
        </w:rPr>
        <w:t xml:space="preserve"> </w:t>
      </w:r>
      <w:r w:rsidRPr="007275E7">
        <w:rPr>
          <w:rFonts w:ascii="Times New Roman" w:hAnsi="Times New Roman"/>
          <w:sz w:val="24"/>
          <w:szCs w:val="24"/>
        </w:rPr>
        <w:t>общеобразовательных учреждений всех т</w:t>
      </w:r>
      <w:r w:rsidR="000706C1">
        <w:rPr>
          <w:rFonts w:ascii="Times New Roman" w:hAnsi="Times New Roman"/>
          <w:sz w:val="24"/>
          <w:szCs w:val="24"/>
        </w:rPr>
        <w:t>ипов г. Томска</w:t>
      </w:r>
      <w:r w:rsidRPr="007275E7">
        <w:rPr>
          <w:rFonts w:ascii="Times New Roman" w:hAnsi="Times New Roman"/>
          <w:sz w:val="24"/>
          <w:szCs w:val="24"/>
        </w:rPr>
        <w:t>, изучающие английский язык.</w:t>
      </w:r>
      <w:r w:rsidR="00703A6A" w:rsidRPr="007275E7">
        <w:rPr>
          <w:rFonts w:ascii="Times New Roman" w:hAnsi="Times New Roman"/>
          <w:sz w:val="24"/>
          <w:szCs w:val="24"/>
        </w:rPr>
        <w:t xml:space="preserve"> Рекомендуются к участию в </w:t>
      </w:r>
      <w:proofErr w:type="spellStart"/>
      <w:r w:rsidR="00703A6A" w:rsidRPr="007275E7">
        <w:rPr>
          <w:rFonts w:ascii="Times New Roman" w:hAnsi="Times New Roman"/>
          <w:sz w:val="24"/>
          <w:szCs w:val="24"/>
        </w:rPr>
        <w:t>квесте</w:t>
      </w:r>
      <w:proofErr w:type="spellEnd"/>
      <w:r w:rsidR="00703A6A" w:rsidRPr="007275E7">
        <w:rPr>
          <w:rFonts w:ascii="Times New Roman" w:hAnsi="Times New Roman"/>
          <w:sz w:val="24"/>
          <w:szCs w:val="24"/>
        </w:rPr>
        <w:t xml:space="preserve"> учащиеся, с уровнем владения языка не ниже </w:t>
      </w:r>
      <w:r w:rsidR="00703A6A" w:rsidRPr="007275E7">
        <w:rPr>
          <w:rFonts w:ascii="Times New Roman" w:hAnsi="Times New Roman"/>
          <w:sz w:val="24"/>
          <w:szCs w:val="24"/>
          <w:lang w:val="en-US"/>
        </w:rPr>
        <w:t>B</w:t>
      </w:r>
      <w:r w:rsidR="00703A6A" w:rsidRPr="007275E7">
        <w:rPr>
          <w:rFonts w:ascii="Times New Roman" w:hAnsi="Times New Roman"/>
          <w:sz w:val="24"/>
          <w:szCs w:val="24"/>
        </w:rPr>
        <w:t>1.</w:t>
      </w:r>
    </w:p>
    <w:p w:rsidR="00D17A5A" w:rsidRPr="006A2E98" w:rsidRDefault="00D17A5A" w:rsidP="006A2E98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Pr="007275E7">
        <w:rPr>
          <w:rFonts w:ascii="Times New Roman" w:hAnsi="Times New Roman"/>
          <w:sz w:val="24"/>
          <w:szCs w:val="24"/>
        </w:rPr>
        <w:t>квесте</w:t>
      </w:r>
      <w:proofErr w:type="spellEnd"/>
      <w:r w:rsidRPr="007275E7">
        <w:rPr>
          <w:rFonts w:ascii="Times New Roman" w:hAnsi="Times New Roman"/>
          <w:sz w:val="24"/>
          <w:szCs w:val="24"/>
        </w:rPr>
        <w:t xml:space="preserve"> необходимо направить заявку (Приложение 1) по электронной почте</w:t>
      </w:r>
      <w:r w:rsidR="00703A6A" w:rsidRPr="007275E7">
        <w:rPr>
          <w:rFonts w:ascii="Times New Roman" w:hAnsi="Times New Roman"/>
          <w:sz w:val="24"/>
          <w:szCs w:val="24"/>
        </w:rPr>
        <w:t xml:space="preserve"> </w:t>
      </w:r>
      <w:r w:rsidR="006A2E9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A2E98" w:rsidRPr="00380AA8">
          <w:rPr>
            <w:rStyle w:val="a7"/>
            <w:rFonts w:ascii="Times New Roman" w:hAnsi="Times New Roman"/>
            <w:b/>
            <w:sz w:val="24"/>
            <w:szCs w:val="24"/>
          </w:rPr>
          <w:t>sushkova_el@mail.ru</w:t>
        </w:r>
      </w:hyperlink>
      <w:r w:rsidR="006A2E98">
        <w:rPr>
          <w:rFonts w:ascii="Times New Roman" w:hAnsi="Times New Roman"/>
          <w:sz w:val="24"/>
          <w:szCs w:val="24"/>
        </w:rPr>
        <w:t xml:space="preserve">. </w:t>
      </w:r>
      <w:r w:rsidR="004723F5" w:rsidRPr="006A2E98">
        <w:rPr>
          <w:rFonts w:ascii="Times New Roman" w:hAnsi="Times New Roman"/>
          <w:b/>
          <w:bCs/>
          <w:sz w:val="24"/>
          <w:szCs w:val="24"/>
        </w:rPr>
        <w:t>На заявку придет по</w:t>
      </w:r>
      <w:r w:rsidR="000706C1" w:rsidRPr="006A2E98">
        <w:rPr>
          <w:rFonts w:ascii="Times New Roman" w:hAnsi="Times New Roman"/>
          <w:b/>
          <w:bCs/>
          <w:sz w:val="24"/>
          <w:szCs w:val="24"/>
        </w:rPr>
        <w:t xml:space="preserve">дтверждение об участии </w:t>
      </w:r>
      <w:r w:rsidR="000C0C13" w:rsidRPr="006A2E98">
        <w:rPr>
          <w:rFonts w:ascii="Times New Roman" w:hAnsi="Times New Roman"/>
          <w:b/>
          <w:bCs/>
          <w:sz w:val="24"/>
          <w:szCs w:val="24"/>
        </w:rPr>
        <w:t xml:space="preserve"> и ссылка на электронный ресурс для прохождения </w:t>
      </w:r>
      <w:proofErr w:type="spellStart"/>
      <w:r w:rsidR="000C0C13" w:rsidRPr="006A2E98">
        <w:rPr>
          <w:rFonts w:ascii="Times New Roman" w:hAnsi="Times New Roman"/>
          <w:b/>
          <w:bCs/>
          <w:sz w:val="24"/>
          <w:szCs w:val="24"/>
        </w:rPr>
        <w:t>квеста</w:t>
      </w:r>
      <w:proofErr w:type="spellEnd"/>
      <w:r w:rsidR="000C0C13" w:rsidRPr="006A2E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A2E98">
        <w:rPr>
          <w:rFonts w:ascii="Times New Roman" w:hAnsi="Times New Roman"/>
          <w:b/>
          <w:bCs/>
          <w:sz w:val="24"/>
          <w:szCs w:val="24"/>
        </w:rPr>
        <w:t>Заявки принимаются до 2</w:t>
      </w:r>
      <w:r w:rsidR="00C20FDB">
        <w:rPr>
          <w:rFonts w:ascii="Times New Roman" w:hAnsi="Times New Roman"/>
          <w:b/>
          <w:bCs/>
          <w:sz w:val="24"/>
          <w:szCs w:val="24"/>
        </w:rPr>
        <w:t>9</w:t>
      </w:r>
      <w:r w:rsidR="006A2E98">
        <w:rPr>
          <w:rFonts w:ascii="Times New Roman" w:hAnsi="Times New Roman"/>
          <w:b/>
          <w:bCs/>
          <w:sz w:val="24"/>
          <w:szCs w:val="24"/>
        </w:rPr>
        <w:t>.01.202</w:t>
      </w:r>
      <w:r w:rsidR="00296DAF">
        <w:rPr>
          <w:rFonts w:ascii="Times New Roman" w:hAnsi="Times New Roman"/>
          <w:b/>
          <w:bCs/>
          <w:sz w:val="24"/>
          <w:szCs w:val="24"/>
        </w:rPr>
        <w:t>3</w:t>
      </w:r>
      <w:r w:rsidR="006A2E98">
        <w:rPr>
          <w:rFonts w:ascii="Times New Roman" w:hAnsi="Times New Roman"/>
          <w:b/>
          <w:bCs/>
          <w:sz w:val="24"/>
          <w:szCs w:val="24"/>
        </w:rPr>
        <w:t>г. (включительно).</w:t>
      </w:r>
    </w:p>
    <w:p w:rsidR="00D17A5A" w:rsidRPr="007275E7" w:rsidRDefault="00AC0577" w:rsidP="006A2E98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>Порядок, условия и</w:t>
      </w:r>
      <w:r w:rsidR="003F2EB2" w:rsidRPr="007275E7">
        <w:rPr>
          <w:rFonts w:ascii="Times New Roman" w:hAnsi="Times New Roman"/>
          <w:b/>
          <w:sz w:val="24"/>
          <w:szCs w:val="24"/>
        </w:rPr>
        <w:t xml:space="preserve"> </w:t>
      </w:r>
      <w:r w:rsidRPr="007275E7">
        <w:rPr>
          <w:rFonts w:ascii="Times New Roman" w:hAnsi="Times New Roman"/>
          <w:b/>
          <w:sz w:val="24"/>
          <w:szCs w:val="24"/>
        </w:rPr>
        <w:t>сроки</w:t>
      </w:r>
      <w:r w:rsidR="00D17A5A" w:rsidRPr="007275E7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FD1B95" w:rsidRPr="007275E7">
        <w:rPr>
          <w:rFonts w:ascii="Times New Roman" w:hAnsi="Times New Roman"/>
          <w:b/>
          <w:sz w:val="24"/>
          <w:szCs w:val="24"/>
        </w:rPr>
        <w:t>К</w:t>
      </w:r>
      <w:r w:rsidRPr="007275E7">
        <w:rPr>
          <w:rFonts w:ascii="Times New Roman" w:hAnsi="Times New Roman"/>
          <w:b/>
          <w:sz w:val="24"/>
          <w:szCs w:val="24"/>
        </w:rPr>
        <w:t>онкурса</w:t>
      </w:r>
    </w:p>
    <w:p w:rsidR="00D17A5A" w:rsidRPr="007275E7" w:rsidRDefault="00D17A5A" w:rsidP="006A2E98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5E7">
        <w:rPr>
          <w:rFonts w:ascii="Times New Roman" w:hAnsi="Times New Roman"/>
          <w:sz w:val="24"/>
          <w:szCs w:val="24"/>
        </w:rPr>
        <w:t>Квест</w:t>
      </w:r>
      <w:proofErr w:type="spellEnd"/>
      <w:r w:rsidRPr="007275E7">
        <w:rPr>
          <w:rFonts w:ascii="Times New Roman" w:hAnsi="Times New Roman"/>
          <w:sz w:val="24"/>
          <w:szCs w:val="24"/>
        </w:rPr>
        <w:t xml:space="preserve"> будет проходить</w:t>
      </w:r>
      <w:r w:rsidR="003F2EB2" w:rsidRPr="007275E7">
        <w:rPr>
          <w:rFonts w:ascii="Times New Roman" w:hAnsi="Times New Roman"/>
          <w:sz w:val="24"/>
          <w:szCs w:val="24"/>
        </w:rPr>
        <w:t xml:space="preserve"> </w:t>
      </w:r>
      <w:r w:rsidR="003F2EB2" w:rsidRPr="00CD5259">
        <w:rPr>
          <w:rFonts w:ascii="Times New Roman" w:hAnsi="Times New Roman"/>
          <w:sz w:val="24"/>
          <w:szCs w:val="24"/>
        </w:rPr>
        <w:t>дистанционно</w:t>
      </w:r>
      <w:r w:rsidRPr="007275E7">
        <w:rPr>
          <w:rFonts w:ascii="Times New Roman" w:hAnsi="Times New Roman"/>
          <w:sz w:val="24"/>
          <w:szCs w:val="24"/>
        </w:rPr>
        <w:t xml:space="preserve"> в виде решения логических задач.</w:t>
      </w:r>
    </w:p>
    <w:p w:rsidR="00EC3DA1" w:rsidRPr="007275E7" w:rsidRDefault="00EC3DA1" w:rsidP="006A2E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>Этапы квеста: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 xml:space="preserve">1. «Деревянные кружева» 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- вставить в текст название дома из предложенных вариантов;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- собрать фото дома по описанию 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lastRenderedPageBreak/>
        <w:t>2.  «Сибирь как дом» (иностранный туризм)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Письма иностранных туристов о Томской области. </w:t>
      </w:r>
      <w:r w:rsidRPr="00CD5259">
        <w:rPr>
          <w:rFonts w:ascii="Times New Roman" w:hAnsi="Times New Roman"/>
          <w:sz w:val="24"/>
          <w:szCs w:val="24"/>
        </w:rPr>
        <w:t>Выбрать</w:t>
      </w:r>
      <w:r w:rsidR="00CD5259" w:rsidRPr="00CD5259">
        <w:rPr>
          <w:rFonts w:ascii="Times New Roman" w:hAnsi="Times New Roman"/>
          <w:sz w:val="24"/>
          <w:szCs w:val="24"/>
        </w:rPr>
        <w:t xml:space="preserve"> и н</w:t>
      </w:r>
      <w:r w:rsidR="00735A71" w:rsidRPr="00CD5259">
        <w:rPr>
          <w:rFonts w:ascii="Times New Roman" w:hAnsi="Times New Roman"/>
          <w:sz w:val="24"/>
          <w:szCs w:val="24"/>
        </w:rPr>
        <w:t>аписать</w:t>
      </w:r>
      <w:r w:rsidRPr="007275E7">
        <w:rPr>
          <w:rFonts w:ascii="Times New Roman" w:hAnsi="Times New Roman"/>
          <w:sz w:val="24"/>
          <w:szCs w:val="24"/>
        </w:rPr>
        <w:t xml:space="preserve"> 5 причин, чтобы посетить Томскую область.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 xml:space="preserve">3.  «Самобытная культура» </w:t>
      </w:r>
    </w:p>
    <w:p w:rsidR="001F51D4" w:rsidRPr="001F51D4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Изготовление селькупской куклы. Творческое задание.</w:t>
      </w:r>
      <w:r w:rsidR="000C0C13" w:rsidRPr="007275E7">
        <w:rPr>
          <w:rFonts w:ascii="Times New Roman" w:hAnsi="Times New Roman"/>
          <w:sz w:val="24"/>
          <w:szCs w:val="24"/>
        </w:rPr>
        <w:t xml:space="preserve"> </w:t>
      </w:r>
      <w:r w:rsidR="000C0C13" w:rsidRPr="00CD5259">
        <w:rPr>
          <w:rFonts w:ascii="Times New Roman" w:hAnsi="Times New Roman"/>
          <w:sz w:val="24"/>
          <w:szCs w:val="24"/>
        </w:rPr>
        <w:t xml:space="preserve">Фото изготовленной куклы прислать </w:t>
      </w:r>
      <w:r w:rsidR="007D4CEA" w:rsidRPr="00CD5259">
        <w:rPr>
          <w:rFonts w:ascii="Times New Roman" w:hAnsi="Times New Roman"/>
          <w:sz w:val="24"/>
          <w:szCs w:val="24"/>
        </w:rPr>
        <w:t>до</w:t>
      </w:r>
      <w:r w:rsidR="000C0C13" w:rsidRPr="00CD5259">
        <w:rPr>
          <w:rFonts w:ascii="Times New Roman" w:hAnsi="Times New Roman"/>
          <w:sz w:val="24"/>
          <w:szCs w:val="24"/>
        </w:rPr>
        <w:t xml:space="preserve"> </w:t>
      </w:r>
      <w:r w:rsidR="005124CC">
        <w:rPr>
          <w:rFonts w:ascii="Times New Roman" w:hAnsi="Times New Roman"/>
          <w:b/>
          <w:sz w:val="24"/>
          <w:szCs w:val="24"/>
        </w:rPr>
        <w:t>29</w:t>
      </w:r>
      <w:r w:rsidR="000C0C13" w:rsidRPr="00567839">
        <w:rPr>
          <w:rFonts w:ascii="Times New Roman" w:hAnsi="Times New Roman"/>
          <w:b/>
          <w:sz w:val="24"/>
          <w:szCs w:val="24"/>
        </w:rPr>
        <w:t>.01.202</w:t>
      </w:r>
      <w:r w:rsidR="005124CC">
        <w:rPr>
          <w:rFonts w:ascii="Times New Roman" w:hAnsi="Times New Roman"/>
          <w:b/>
          <w:sz w:val="24"/>
          <w:szCs w:val="24"/>
        </w:rPr>
        <w:t>3</w:t>
      </w:r>
      <w:r w:rsidR="000C0C13" w:rsidRPr="00567839">
        <w:rPr>
          <w:rFonts w:ascii="Times New Roman" w:hAnsi="Times New Roman"/>
          <w:b/>
          <w:sz w:val="24"/>
          <w:szCs w:val="24"/>
        </w:rPr>
        <w:t>г</w:t>
      </w:r>
      <w:r w:rsidR="000C0C13" w:rsidRPr="00CD5259">
        <w:rPr>
          <w:rFonts w:ascii="Times New Roman" w:hAnsi="Times New Roman"/>
          <w:sz w:val="24"/>
          <w:szCs w:val="24"/>
        </w:rPr>
        <w:t xml:space="preserve"> по почте: </w:t>
      </w:r>
      <w:hyperlink r:id="rId8" w:history="1">
        <w:r w:rsidR="006C19FF" w:rsidRPr="006C19FF">
          <w:rPr>
            <w:rStyle w:val="a7"/>
            <w:rFonts w:ascii="Times New Roman" w:hAnsi="Times New Roman"/>
            <w:sz w:val="24"/>
            <w:szCs w:val="24"/>
          </w:rPr>
          <w:t>mursnezhana@gmail.com</w:t>
        </w:r>
      </w:hyperlink>
      <w:r w:rsidR="006C19FF">
        <w:rPr>
          <w:rStyle w:val="aa"/>
          <w:color w:val="000000"/>
          <w:sz w:val="60"/>
          <w:szCs w:val="60"/>
        </w:rPr>
        <w:t xml:space="preserve"> </w:t>
      </w:r>
    </w:p>
    <w:p w:rsidR="00EC3DA1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 xml:space="preserve">4. «Нерукотворные памятники» </w:t>
      </w:r>
    </w:p>
    <w:p w:rsidR="00D77C50" w:rsidRPr="007275E7" w:rsidRDefault="00EC3DA1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Игра «Правда или ложь». </w:t>
      </w:r>
      <w:r w:rsidRPr="00CD5259">
        <w:rPr>
          <w:rFonts w:ascii="Times New Roman" w:hAnsi="Times New Roman"/>
          <w:sz w:val="24"/>
          <w:szCs w:val="24"/>
        </w:rPr>
        <w:t xml:space="preserve">Нужно ответить </w:t>
      </w:r>
      <w:r w:rsidR="00A62C84" w:rsidRPr="00CD5259">
        <w:rPr>
          <w:rFonts w:ascii="Times New Roman" w:hAnsi="Times New Roman"/>
          <w:sz w:val="24"/>
          <w:szCs w:val="24"/>
        </w:rPr>
        <w:t xml:space="preserve">на вопросы </w:t>
      </w:r>
      <w:r w:rsidRPr="00CD5259">
        <w:rPr>
          <w:rFonts w:ascii="Times New Roman" w:hAnsi="Times New Roman"/>
          <w:sz w:val="24"/>
          <w:szCs w:val="24"/>
        </w:rPr>
        <w:t>«правда» или «ложь».</w:t>
      </w:r>
      <w:r w:rsidR="00A62C84" w:rsidRPr="00CD5259">
        <w:rPr>
          <w:rFonts w:ascii="Times New Roman" w:hAnsi="Times New Roman"/>
          <w:sz w:val="24"/>
          <w:szCs w:val="24"/>
        </w:rPr>
        <w:t xml:space="preserve"> </w:t>
      </w:r>
    </w:p>
    <w:p w:rsidR="00AC6A08" w:rsidRPr="007275E7" w:rsidRDefault="00D77C50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>5.</w:t>
      </w:r>
      <w:r w:rsidR="00EC3DA1" w:rsidRPr="007275E7">
        <w:rPr>
          <w:rFonts w:ascii="Times New Roman" w:hAnsi="Times New Roman"/>
          <w:b/>
          <w:sz w:val="24"/>
          <w:szCs w:val="24"/>
        </w:rPr>
        <w:t>Создание проекта «Мысли глобально – действуй локально»</w:t>
      </w:r>
      <w:r w:rsidR="00EC3DA1" w:rsidRPr="007275E7">
        <w:rPr>
          <w:rFonts w:ascii="Times New Roman" w:hAnsi="Times New Roman"/>
          <w:sz w:val="24"/>
          <w:szCs w:val="24"/>
        </w:rPr>
        <w:t xml:space="preserve">. Каждая команда «создаёт» </w:t>
      </w:r>
      <w:r w:rsidR="000450E4" w:rsidRPr="007275E7">
        <w:rPr>
          <w:rFonts w:ascii="Times New Roman" w:hAnsi="Times New Roman"/>
          <w:sz w:val="24"/>
          <w:szCs w:val="24"/>
        </w:rPr>
        <w:t>проект</w:t>
      </w:r>
      <w:r w:rsidR="00EC3DA1" w:rsidRPr="007275E7">
        <w:rPr>
          <w:rFonts w:ascii="Times New Roman" w:hAnsi="Times New Roman"/>
          <w:sz w:val="24"/>
          <w:szCs w:val="24"/>
        </w:rPr>
        <w:t xml:space="preserve"> по итогам всех этапов квеста. Будет дана подробная инструкция.</w:t>
      </w:r>
      <w:r w:rsidR="00DD1473" w:rsidRPr="007275E7">
        <w:rPr>
          <w:rFonts w:ascii="Times New Roman" w:hAnsi="Times New Roman"/>
          <w:sz w:val="24"/>
          <w:szCs w:val="24"/>
        </w:rPr>
        <w:t xml:space="preserve"> </w:t>
      </w:r>
      <w:r w:rsidR="00DD1473" w:rsidRPr="00CD5259">
        <w:rPr>
          <w:rFonts w:ascii="Times New Roman" w:hAnsi="Times New Roman"/>
          <w:sz w:val="24"/>
          <w:szCs w:val="24"/>
        </w:rPr>
        <w:t>Видео защиты проекта (выступления)</w:t>
      </w:r>
      <w:r w:rsidR="00954413">
        <w:rPr>
          <w:rFonts w:ascii="Times New Roman" w:hAnsi="Times New Roman"/>
          <w:sz w:val="24"/>
          <w:szCs w:val="24"/>
        </w:rPr>
        <w:t xml:space="preserve"> или ссылку для скачивания выступления</w:t>
      </w:r>
      <w:r w:rsidR="00DD1473" w:rsidRPr="00CD5259">
        <w:rPr>
          <w:rFonts w:ascii="Times New Roman" w:hAnsi="Times New Roman"/>
          <w:sz w:val="24"/>
          <w:szCs w:val="24"/>
        </w:rPr>
        <w:t xml:space="preserve"> прислать </w:t>
      </w:r>
      <w:r w:rsidR="00DD1473" w:rsidRPr="00567839">
        <w:rPr>
          <w:rFonts w:ascii="Times New Roman" w:hAnsi="Times New Roman"/>
          <w:b/>
          <w:sz w:val="24"/>
          <w:szCs w:val="24"/>
        </w:rPr>
        <w:t xml:space="preserve">до </w:t>
      </w:r>
      <w:r w:rsidR="00AF045C">
        <w:rPr>
          <w:rFonts w:ascii="Times New Roman" w:hAnsi="Times New Roman"/>
          <w:b/>
          <w:sz w:val="24"/>
          <w:szCs w:val="24"/>
        </w:rPr>
        <w:t>29</w:t>
      </w:r>
      <w:r w:rsidR="00DD1473" w:rsidRPr="00567839">
        <w:rPr>
          <w:rFonts w:ascii="Times New Roman" w:hAnsi="Times New Roman"/>
          <w:b/>
          <w:sz w:val="24"/>
          <w:szCs w:val="24"/>
        </w:rPr>
        <w:t>.01.20</w:t>
      </w:r>
      <w:r w:rsidR="006C19FF">
        <w:rPr>
          <w:rFonts w:ascii="Times New Roman" w:hAnsi="Times New Roman"/>
          <w:b/>
          <w:sz w:val="24"/>
          <w:szCs w:val="24"/>
        </w:rPr>
        <w:t>2</w:t>
      </w:r>
      <w:r w:rsidR="00AF045C">
        <w:rPr>
          <w:rFonts w:ascii="Times New Roman" w:hAnsi="Times New Roman"/>
          <w:b/>
          <w:sz w:val="24"/>
          <w:szCs w:val="24"/>
        </w:rPr>
        <w:t>3</w:t>
      </w:r>
      <w:r w:rsidR="00DD1473" w:rsidRPr="00567839">
        <w:rPr>
          <w:rFonts w:ascii="Times New Roman" w:hAnsi="Times New Roman"/>
          <w:b/>
          <w:sz w:val="24"/>
          <w:szCs w:val="24"/>
        </w:rPr>
        <w:t>г</w:t>
      </w:r>
      <w:r w:rsidR="00DD1473" w:rsidRPr="00CD5259">
        <w:rPr>
          <w:rFonts w:ascii="Times New Roman" w:hAnsi="Times New Roman"/>
          <w:sz w:val="24"/>
          <w:szCs w:val="24"/>
        </w:rPr>
        <w:t xml:space="preserve"> по почте: </w:t>
      </w:r>
      <w:hyperlink r:id="rId9" w:history="1">
        <w:r w:rsidR="00DD1473" w:rsidRPr="00CD5259">
          <w:rPr>
            <w:rStyle w:val="a7"/>
            <w:rFonts w:ascii="Times New Roman" w:hAnsi="Times New Roman"/>
            <w:sz w:val="24"/>
            <w:szCs w:val="24"/>
            <w:lang w:val="en-US"/>
          </w:rPr>
          <w:t>sushkova</w:t>
        </w:r>
        <w:r w:rsidR="00DD1473" w:rsidRPr="00CD5259">
          <w:rPr>
            <w:rStyle w:val="a7"/>
            <w:rFonts w:ascii="Times New Roman" w:hAnsi="Times New Roman"/>
            <w:sz w:val="24"/>
            <w:szCs w:val="24"/>
          </w:rPr>
          <w:t>_</w:t>
        </w:r>
        <w:r w:rsidR="00DD1473" w:rsidRPr="00CD5259">
          <w:rPr>
            <w:rStyle w:val="a7"/>
            <w:rFonts w:ascii="Times New Roman" w:hAnsi="Times New Roman"/>
            <w:sz w:val="24"/>
            <w:szCs w:val="24"/>
            <w:lang w:val="en-US"/>
          </w:rPr>
          <w:t>el</w:t>
        </w:r>
        <w:r w:rsidR="00DD1473" w:rsidRPr="00CD5259">
          <w:rPr>
            <w:rStyle w:val="a7"/>
            <w:rFonts w:ascii="Times New Roman" w:hAnsi="Times New Roman"/>
            <w:sz w:val="24"/>
            <w:szCs w:val="24"/>
          </w:rPr>
          <w:t>@</w:t>
        </w:r>
        <w:r w:rsidR="00DD1473" w:rsidRPr="00CD5259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DD1473" w:rsidRPr="00CD525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DD1473" w:rsidRPr="00CD525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D1473" w:rsidRPr="007275E7">
        <w:rPr>
          <w:rFonts w:ascii="Times New Roman" w:hAnsi="Times New Roman"/>
          <w:sz w:val="24"/>
          <w:szCs w:val="24"/>
        </w:rPr>
        <w:t xml:space="preserve">  </w:t>
      </w:r>
    </w:p>
    <w:p w:rsidR="004A2801" w:rsidRPr="007275E7" w:rsidRDefault="003F2EB2" w:rsidP="006A2E98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 </w:t>
      </w:r>
      <w:r w:rsidR="004A2801" w:rsidRPr="007275E7">
        <w:rPr>
          <w:rFonts w:ascii="Times New Roman" w:hAnsi="Times New Roman"/>
          <w:sz w:val="24"/>
          <w:szCs w:val="24"/>
        </w:rPr>
        <w:t xml:space="preserve">Образовательные учреждения предоставляют команды участников </w:t>
      </w:r>
      <w:r w:rsidR="004A2801" w:rsidRPr="0038493C">
        <w:rPr>
          <w:rFonts w:ascii="Times New Roman" w:hAnsi="Times New Roman"/>
          <w:sz w:val="24"/>
          <w:szCs w:val="24"/>
        </w:rPr>
        <w:t xml:space="preserve">в составе </w:t>
      </w:r>
      <w:r w:rsidR="00EC3DA1" w:rsidRPr="0038493C">
        <w:rPr>
          <w:rFonts w:ascii="Times New Roman" w:hAnsi="Times New Roman"/>
          <w:sz w:val="24"/>
          <w:szCs w:val="24"/>
        </w:rPr>
        <w:t xml:space="preserve">от 3 до </w:t>
      </w:r>
      <w:r w:rsidR="004723F5" w:rsidRPr="0038493C">
        <w:rPr>
          <w:rFonts w:ascii="Times New Roman" w:hAnsi="Times New Roman"/>
          <w:sz w:val="24"/>
          <w:szCs w:val="24"/>
        </w:rPr>
        <w:t xml:space="preserve">5 человек (количество заявок </w:t>
      </w:r>
      <w:r w:rsidR="00C47A7D" w:rsidRPr="0038493C">
        <w:rPr>
          <w:rFonts w:ascii="Times New Roman" w:hAnsi="Times New Roman"/>
          <w:sz w:val="24"/>
          <w:szCs w:val="24"/>
        </w:rPr>
        <w:t>ограничено</w:t>
      </w:r>
      <w:r w:rsidR="004723F5" w:rsidRPr="0038493C">
        <w:rPr>
          <w:rFonts w:ascii="Times New Roman" w:hAnsi="Times New Roman"/>
          <w:sz w:val="24"/>
          <w:szCs w:val="24"/>
        </w:rPr>
        <w:t>).</w:t>
      </w:r>
      <w:r w:rsidR="001F4146" w:rsidRPr="007275E7">
        <w:rPr>
          <w:rFonts w:ascii="Times New Roman" w:hAnsi="Times New Roman"/>
          <w:b/>
          <w:sz w:val="24"/>
          <w:szCs w:val="24"/>
        </w:rPr>
        <w:t xml:space="preserve"> Участники прошлых лет к игре не допускаются.</w:t>
      </w:r>
    </w:p>
    <w:p w:rsidR="00A32E2B" w:rsidRPr="007275E7" w:rsidRDefault="00A32E2B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- участникам </w:t>
      </w:r>
      <w:proofErr w:type="spellStart"/>
      <w:r w:rsidRPr="007275E7">
        <w:rPr>
          <w:rFonts w:ascii="Times New Roman" w:hAnsi="Times New Roman"/>
          <w:sz w:val="24"/>
          <w:szCs w:val="24"/>
        </w:rPr>
        <w:t>квеста</w:t>
      </w:r>
      <w:proofErr w:type="spellEnd"/>
      <w:r w:rsidRPr="007275E7">
        <w:rPr>
          <w:rFonts w:ascii="Times New Roman" w:hAnsi="Times New Roman"/>
          <w:sz w:val="24"/>
          <w:szCs w:val="24"/>
        </w:rPr>
        <w:t xml:space="preserve"> предлагается выполнить </w:t>
      </w:r>
      <w:r w:rsidRPr="007275E7">
        <w:rPr>
          <w:rFonts w:ascii="Times New Roman" w:hAnsi="Times New Roman"/>
          <w:b/>
          <w:sz w:val="24"/>
          <w:szCs w:val="24"/>
        </w:rPr>
        <w:t>домашнее задание</w:t>
      </w:r>
      <w:r w:rsidRPr="007275E7">
        <w:rPr>
          <w:rFonts w:ascii="Times New Roman" w:hAnsi="Times New Roman"/>
          <w:sz w:val="24"/>
          <w:szCs w:val="24"/>
        </w:rPr>
        <w:t xml:space="preserve"> для ознакомления с этапами </w:t>
      </w:r>
      <w:proofErr w:type="spellStart"/>
      <w:r w:rsidRPr="007275E7">
        <w:rPr>
          <w:rFonts w:ascii="Times New Roman" w:hAnsi="Times New Roman"/>
          <w:sz w:val="24"/>
          <w:szCs w:val="24"/>
        </w:rPr>
        <w:t>квест</w:t>
      </w:r>
      <w:proofErr w:type="spellEnd"/>
      <w:r w:rsidRPr="007275E7">
        <w:rPr>
          <w:rFonts w:ascii="Times New Roman" w:hAnsi="Times New Roman"/>
          <w:sz w:val="24"/>
          <w:szCs w:val="24"/>
        </w:rPr>
        <w:t>-игры (Приложение 2);</w:t>
      </w:r>
    </w:p>
    <w:p w:rsidR="006A2E98" w:rsidRDefault="00AC0577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- п</w:t>
      </w:r>
      <w:r w:rsidR="00D17A5A" w:rsidRPr="007275E7">
        <w:rPr>
          <w:rFonts w:ascii="Times New Roman" w:hAnsi="Times New Roman"/>
          <w:sz w:val="24"/>
          <w:szCs w:val="24"/>
        </w:rPr>
        <w:t xml:space="preserve">о окончании </w:t>
      </w:r>
      <w:proofErr w:type="spellStart"/>
      <w:r w:rsidR="00D17A5A" w:rsidRPr="007275E7">
        <w:rPr>
          <w:rFonts w:ascii="Times New Roman" w:hAnsi="Times New Roman"/>
          <w:sz w:val="24"/>
          <w:szCs w:val="24"/>
        </w:rPr>
        <w:t>квеста</w:t>
      </w:r>
      <w:proofErr w:type="spellEnd"/>
      <w:r w:rsidR="00D17A5A" w:rsidRPr="007275E7">
        <w:rPr>
          <w:rFonts w:ascii="Times New Roman" w:hAnsi="Times New Roman"/>
          <w:sz w:val="24"/>
          <w:szCs w:val="24"/>
        </w:rPr>
        <w:t xml:space="preserve"> и выполнения всех заданий проходит защита </w:t>
      </w:r>
      <w:r w:rsidR="00B25214" w:rsidRPr="007275E7">
        <w:rPr>
          <w:rFonts w:ascii="Times New Roman" w:hAnsi="Times New Roman"/>
          <w:sz w:val="24"/>
          <w:szCs w:val="24"/>
        </w:rPr>
        <w:t xml:space="preserve">учащимися </w:t>
      </w:r>
      <w:r w:rsidR="00D17A5A" w:rsidRPr="007275E7">
        <w:rPr>
          <w:rFonts w:ascii="Times New Roman" w:hAnsi="Times New Roman"/>
          <w:sz w:val="24"/>
          <w:szCs w:val="24"/>
        </w:rPr>
        <w:t>творческого проекта и рефлексия.</w:t>
      </w:r>
    </w:p>
    <w:p w:rsidR="00F255F6" w:rsidRPr="006A2E98" w:rsidRDefault="00AC6A08" w:rsidP="006A2E9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4.3</w:t>
      </w:r>
      <w:r w:rsidR="00AC0577" w:rsidRPr="007275E7">
        <w:rPr>
          <w:rFonts w:ascii="Times New Roman" w:hAnsi="Times New Roman"/>
          <w:sz w:val="24"/>
          <w:szCs w:val="24"/>
        </w:rPr>
        <w:t xml:space="preserve">. </w:t>
      </w:r>
      <w:r w:rsidR="00AC0577" w:rsidRPr="007275E7">
        <w:rPr>
          <w:rFonts w:ascii="Times New Roman" w:hAnsi="Times New Roman"/>
          <w:b/>
          <w:sz w:val="24"/>
          <w:szCs w:val="24"/>
        </w:rPr>
        <w:t>Сроки проведения:</w:t>
      </w:r>
      <w:r w:rsidR="00703A6A" w:rsidRPr="007275E7">
        <w:rPr>
          <w:rFonts w:ascii="Times New Roman" w:hAnsi="Times New Roman"/>
          <w:b/>
          <w:sz w:val="24"/>
          <w:szCs w:val="24"/>
        </w:rPr>
        <w:t xml:space="preserve"> </w:t>
      </w:r>
      <w:r w:rsidR="007359DD">
        <w:rPr>
          <w:rFonts w:ascii="Times New Roman" w:hAnsi="Times New Roman"/>
          <w:b/>
          <w:sz w:val="24"/>
          <w:szCs w:val="24"/>
        </w:rPr>
        <w:t xml:space="preserve">29 </w:t>
      </w:r>
      <w:r w:rsidR="00A32E2B" w:rsidRPr="00CD5259">
        <w:rPr>
          <w:rFonts w:ascii="Times New Roman" w:hAnsi="Times New Roman"/>
          <w:b/>
          <w:sz w:val="24"/>
          <w:szCs w:val="24"/>
        </w:rPr>
        <w:t>января</w:t>
      </w:r>
      <w:r w:rsidR="00703A6A" w:rsidRPr="00CD5259">
        <w:rPr>
          <w:rFonts w:ascii="Times New Roman" w:hAnsi="Times New Roman"/>
          <w:sz w:val="24"/>
          <w:szCs w:val="24"/>
        </w:rPr>
        <w:t xml:space="preserve"> </w:t>
      </w:r>
      <w:r w:rsidR="00703A6A" w:rsidRPr="00CD5259">
        <w:rPr>
          <w:rFonts w:ascii="Times New Roman" w:hAnsi="Times New Roman"/>
          <w:b/>
          <w:sz w:val="24"/>
          <w:szCs w:val="24"/>
        </w:rPr>
        <w:t>202</w:t>
      </w:r>
      <w:r w:rsidR="007359DD">
        <w:rPr>
          <w:rFonts w:ascii="Times New Roman" w:hAnsi="Times New Roman"/>
          <w:b/>
          <w:sz w:val="24"/>
          <w:szCs w:val="24"/>
        </w:rPr>
        <w:t>3</w:t>
      </w:r>
      <w:r w:rsidR="00A32E2B" w:rsidRPr="00CD5259">
        <w:rPr>
          <w:rFonts w:ascii="Times New Roman" w:hAnsi="Times New Roman"/>
          <w:b/>
          <w:sz w:val="24"/>
          <w:szCs w:val="24"/>
        </w:rPr>
        <w:t xml:space="preserve"> года.</w:t>
      </w:r>
      <w:r w:rsidR="00A32E2B" w:rsidRPr="007275E7">
        <w:rPr>
          <w:rFonts w:ascii="Times New Roman" w:hAnsi="Times New Roman"/>
          <w:sz w:val="24"/>
          <w:szCs w:val="24"/>
        </w:rPr>
        <w:t xml:space="preserve"> </w:t>
      </w:r>
      <w:r w:rsidR="004F4CF8">
        <w:rPr>
          <w:rFonts w:ascii="Times New Roman" w:hAnsi="Times New Roman"/>
          <w:b/>
          <w:sz w:val="24"/>
          <w:szCs w:val="24"/>
        </w:rPr>
        <w:t>В феврале 202</w:t>
      </w:r>
      <w:r w:rsidR="007359DD">
        <w:rPr>
          <w:rFonts w:ascii="Times New Roman" w:hAnsi="Times New Roman"/>
          <w:b/>
          <w:sz w:val="24"/>
          <w:szCs w:val="24"/>
        </w:rPr>
        <w:t>3</w:t>
      </w:r>
      <w:r w:rsidR="004F4CF8">
        <w:rPr>
          <w:rFonts w:ascii="Times New Roman" w:hAnsi="Times New Roman"/>
          <w:b/>
          <w:sz w:val="24"/>
          <w:szCs w:val="24"/>
        </w:rPr>
        <w:t xml:space="preserve"> </w:t>
      </w:r>
      <w:r w:rsidR="00F255F6" w:rsidRPr="007275E7">
        <w:rPr>
          <w:rFonts w:ascii="Times New Roman" w:hAnsi="Times New Roman"/>
          <w:b/>
          <w:sz w:val="24"/>
          <w:szCs w:val="24"/>
        </w:rPr>
        <w:t xml:space="preserve">г – подведение итогов и выдача наградных документов. </w:t>
      </w:r>
    </w:p>
    <w:p w:rsidR="00F255F6" w:rsidRPr="007275E7" w:rsidRDefault="00F255F6" w:rsidP="006A2E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 xml:space="preserve">5. Подведение итогов. </w:t>
      </w:r>
    </w:p>
    <w:p w:rsidR="00F255F6" w:rsidRPr="007275E7" w:rsidRDefault="00F255F6" w:rsidP="006A2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5.1. Результаты викторины участников на каждом этапе оцениваются и складываются жюри. </w:t>
      </w:r>
    </w:p>
    <w:p w:rsidR="00F255F6" w:rsidRPr="007275E7" w:rsidRDefault="00F255F6" w:rsidP="006A2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 xml:space="preserve">5.2. Критерии оценивания: </w:t>
      </w:r>
      <w:r w:rsidRPr="00CD5259">
        <w:rPr>
          <w:rFonts w:ascii="Times New Roman" w:hAnsi="Times New Roman"/>
          <w:sz w:val="24"/>
          <w:szCs w:val="24"/>
        </w:rPr>
        <w:t xml:space="preserve">за каждый правильный ответ </w:t>
      </w:r>
      <w:r w:rsidR="00CD5259" w:rsidRPr="00CD5259">
        <w:rPr>
          <w:rFonts w:ascii="Times New Roman" w:hAnsi="Times New Roman"/>
          <w:sz w:val="24"/>
          <w:szCs w:val="24"/>
        </w:rPr>
        <w:t xml:space="preserve">на этапах 1,2,4 начисляется один балл, за выполнение 3 этапа – максимальное </w:t>
      </w:r>
      <w:r w:rsidR="00CD5259">
        <w:rPr>
          <w:rFonts w:ascii="Times New Roman" w:hAnsi="Times New Roman"/>
          <w:sz w:val="24"/>
          <w:szCs w:val="24"/>
        </w:rPr>
        <w:t>количество баллов 3, за выполнение 5 этапа – 10 баллов.</w:t>
      </w:r>
    </w:p>
    <w:p w:rsidR="00F255F6" w:rsidRPr="007275E7" w:rsidRDefault="00F255F6" w:rsidP="006A2E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 xml:space="preserve">6. Подведение итогов и награждение. </w:t>
      </w:r>
    </w:p>
    <w:p w:rsidR="00F255F6" w:rsidRPr="007275E7" w:rsidRDefault="00F255F6" w:rsidP="006A2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75E7">
        <w:rPr>
          <w:rFonts w:ascii="Times New Roman" w:hAnsi="Times New Roman"/>
          <w:sz w:val="24"/>
          <w:szCs w:val="24"/>
        </w:rPr>
        <w:t>6.1. Участника</w:t>
      </w:r>
      <w:r w:rsidR="00DA5D55">
        <w:rPr>
          <w:rFonts w:ascii="Times New Roman" w:hAnsi="Times New Roman"/>
          <w:sz w:val="24"/>
          <w:szCs w:val="24"/>
        </w:rPr>
        <w:t>м конкурса вручаются сертификаты</w:t>
      </w:r>
      <w:r w:rsidRPr="007275E7">
        <w:rPr>
          <w:rFonts w:ascii="Times New Roman" w:hAnsi="Times New Roman"/>
          <w:sz w:val="24"/>
          <w:szCs w:val="24"/>
        </w:rPr>
        <w:t>, победителям вручаются дипломы 1, 2, 3 степени</w:t>
      </w:r>
      <w:r w:rsidRPr="00CD5259">
        <w:rPr>
          <w:rFonts w:ascii="Times New Roman" w:hAnsi="Times New Roman"/>
          <w:sz w:val="24"/>
          <w:szCs w:val="24"/>
        </w:rPr>
        <w:t>.</w:t>
      </w:r>
      <w:r w:rsidRPr="007275E7">
        <w:rPr>
          <w:rFonts w:ascii="Times New Roman" w:hAnsi="Times New Roman"/>
          <w:sz w:val="24"/>
          <w:szCs w:val="24"/>
        </w:rPr>
        <w:t xml:space="preserve"> </w:t>
      </w:r>
    </w:p>
    <w:p w:rsidR="00F255F6" w:rsidRPr="007275E7" w:rsidRDefault="00F255F6" w:rsidP="006A2E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5E7">
        <w:rPr>
          <w:rFonts w:ascii="Times New Roman" w:hAnsi="Times New Roman"/>
          <w:b/>
          <w:sz w:val="24"/>
          <w:szCs w:val="24"/>
        </w:rPr>
        <w:t>7. Контактная информация.</w:t>
      </w:r>
    </w:p>
    <w:p w:rsidR="00F255F6" w:rsidRPr="007275E7" w:rsidRDefault="00F255F6" w:rsidP="006A2E98">
      <w:pPr>
        <w:pStyle w:val="Default"/>
        <w:spacing w:line="276" w:lineRule="auto"/>
        <w:jc w:val="both"/>
        <w:rPr>
          <w:color w:val="auto"/>
        </w:rPr>
      </w:pPr>
      <w:r w:rsidRPr="007275E7">
        <w:t xml:space="preserve">По всем вопросам обращаться к координатору конкурса: </w:t>
      </w:r>
      <w:r w:rsidRPr="007275E7">
        <w:rPr>
          <w:color w:val="auto"/>
        </w:rPr>
        <w:t xml:space="preserve">Сушкова Екатерина Леонидовна – учитель английского языка МАОУ </w:t>
      </w:r>
      <w:r w:rsidR="000955BE">
        <w:rPr>
          <w:color w:val="auto"/>
        </w:rPr>
        <w:t>гимназии № 26</w:t>
      </w:r>
      <w:r w:rsidR="00C15282">
        <w:rPr>
          <w:color w:val="auto"/>
        </w:rPr>
        <w:t xml:space="preserve"> (+7 913 860 40 68).</w:t>
      </w:r>
    </w:p>
    <w:p w:rsidR="00F255F6" w:rsidRDefault="00F255F6" w:rsidP="006A2E98">
      <w:pPr>
        <w:spacing w:after="0"/>
        <w:jc w:val="both"/>
      </w:pPr>
    </w:p>
    <w:p w:rsidR="00722C03" w:rsidRDefault="00722C03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17A5A" w:rsidRPr="006E1BD4" w:rsidRDefault="00D17A5A" w:rsidP="00790D06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6E1BD4">
        <w:rPr>
          <w:rFonts w:ascii="Times New Roman" w:hAnsi="Times New Roman"/>
          <w:b/>
          <w:sz w:val="24"/>
          <w:szCs w:val="24"/>
        </w:rPr>
        <w:t>Приложение 1</w:t>
      </w:r>
    </w:p>
    <w:p w:rsidR="00D17A5A" w:rsidRDefault="00D17A5A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17A5A" w:rsidRDefault="00D17A5A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</w:t>
      </w:r>
    </w:p>
    <w:p w:rsidR="00D17A5A" w:rsidRDefault="00D17A5A" w:rsidP="00AC4908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87"/>
        <w:gridCol w:w="3105"/>
        <w:gridCol w:w="1308"/>
        <w:gridCol w:w="2275"/>
        <w:gridCol w:w="1660"/>
      </w:tblGrid>
      <w:tr w:rsidR="00AC4908" w:rsidTr="00C9090F">
        <w:tc>
          <w:tcPr>
            <w:tcW w:w="992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 w:rsidR="00AC4908" w:rsidRDefault="00703A6A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FD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908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1425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6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 w:rsidR="00A32E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90F" w:rsidRPr="00FD1B95" w:rsidRDefault="00703A6A" w:rsidP="006E1B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6E1BD4" w:rsidRPr="00A32E2B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D1B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1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C4908" w:rsidTr="00C9090F">
        <w:tc>
          <w:tcPr>
            <w:tcW w:w="992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6A2E98" w:rsidRDefault="006A2E98" w:rsidP="006A2E98">
      <w:pPr>
        <w:rPr>
          <w:rFonts w:ascii="Times New Roman" w:hAnsi="Times New Roman"/>
          <w:sz w:val="24"/>
          <w:szCs w:val="24"/>
        </w:rPr>
      </w:pPr>
    </w:p>
    <w:p w:rsidR="009822E6" w:rsidRDefault="009822E6" w:rsidP="006A2E98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2E6" w:rsidRDefault="009822E6" w:rsidP="006A2E98">
      <w:pPr>
        <w:jc w:val="right"/>
        <w:rPr>
          <w:rFonts w:ascii="Times New Roman" w:hAnsi="Times New Roman"/>
          <w:b/>
          <w:sz w:val="24"/>
          <w:szCs w:val="24"/>
        </w:rPr>
      </w:pPr>
    </w:p>
    <w:p w:rsidR="00A32E2B" w:rsidRPr="006A2E98" w:rsidRDefault="00A32E2B" w:rsidP="006A2E98">
      <w:pPr>
        <w:jc w:val="right"/>
        <w:rPr>
          <w:rFonts w:ascii="Times New Roman" w:hAnsi="Times New Roman"/>
          <w:b/>
          <w:sz w:val="24"/>
          <w:szCs w:val="24"/>
        </w:rPr>
      </w:pPr>
      <w:r w:rsidRPr="006A2E9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32E2B" w:rsidRDefault="00A32E2B" w:rsidP="00A32E2B"/>
    <w:p w:rsidR="00A32E2B" w:rsidRDefault="00A32E2B" w:rsidP="00A32E2B">
      <w:p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Pr="00A32E2B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A32E2B" w:rsidRDefault="00A32E2B" w:rsidP="00A32E2B">
      <w:pPr>
        <w:pStyle w:val="a3"/>
        <w:numPr>
          <w:ilvl w:val="0"/>
          <w:numId w:val="7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Деревянные кружева</w:t>
      </w:r>
    </w:p>
    <w:p w:rsidR="00B810CC" w:rsidRP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sz w:val="24"/>
          <w:szCs w:val="24"/>
        </w:rPr>
      </w:pPr>
      <w:r w:rsidRPr="00B810CC">
        <w:rPr>
          <w:rFonts w:ascii="Times New Roman" w:hAnsi="Times New Roman"/>
          <w:sz w:val="24"/>
          <w:szCs w:val="24"/>
        </w:rPr>
        <w:t>Прочитайте информацию об известных памятниках  деревянного зодчества города Томска и узнайте их названия, где они  расположены, чем украшены.</w:t>
      </w:r>
    </w:p>
    <w:p w:rsidR="00B810CC" w:rsidRP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B810CC">
        <w:rPr>
          <w:rFonts w:ascii="Times New Roman" w:hAnsi="Times New Roman"/>
          <w:b/>
          <w:sz w:val="24"/>
          <w:szCs w:val="24"/>
        </w:rPr>
        <w:t xml:space="preserve">Экскурсии по Томску на английском языке </w:t>
      </w:r>
    </w:p>
    <w:p w:rsidR="00B810CC" w:rsidRDefault="00D77371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0" w:history="1">
        <w:r w:rsidR="00B810CC" w:rsidRPr="00996CE2">
          <w:rPr>
            <w:rStyle w:val="a7"/>
            <w:rFonts w:ascii="Times New Roman" w:hAnsi="Times New Roman"/>
            <w:b/>
            <w:sz w:val="24"/>
            <w:szCs w:val="24"/>
          </w:rPr>
          <w:t>https://izi.travel/ru/2007-wooden-lace-palaces/enTic-tomsk.ru</w:t>
        </w:r>
      </w:hyperlink>
    </w:p>
    <w:p w:rsidR="00B810CC" w:rsidRP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B810CC">
        <w:rPr>
          <w:rFonts w:ascii="Times New Roman" w:hAnsi="Times New Roman"/>
          <w:b/>
          <w:sz w:val="24"/>
          <w:szCs w:val="24"/>
        </w:rPr>
        <w:t xml:space="preserve">Краеведческий портал </w:t>
      </w:r>
    </w:p>
    <w:p w:rsidR="00B810CC" w:rsidRDefault="00D77371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11" w:history="1">
        <w:r w:rsidR="00B810CC" w:rsidRPr="00996CE2">
          <w:rPr>
            <w:rStyle w:val="a7"/>
            <w:rFonts w:ascii="Times New Roman" w:hAnsi="Times New Roman"/>
            <w:b/>
            <w:sz w:val="24"/>
            <w:szCs w:val="24"/>
          </w:rPr>
          <w:t>http://kraeved.lib.tomsk.ru</w:t>
        </w:r>
      </w:hyperlink>
    </w:p>
    <w:p w:rsid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A32E2B" w:rsidRDefault="00A32E2B" w:rsidP="00A32E2B">
      <w:pPr>
        <w:pStyle w:val="a3"/>
        <w:numPr>
          <w:ilvl w:val="0"/>
          <w:numId w:val="7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Сибирь как дом</w:t>
      </w:r>
    </w:p>
    <w:p w:rsidR="00480553" w:rsidRPr="00480553" w:rsidRDefault="00480553" w:rsidP="00480553">
      <w:pPr>
        <w:pStyle w:val="a3"/>
        <w:tabs>
          <w:tab w:val="left" w:pos="4725"/>
        </w:tabs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Ознакомьтесь с информацией о Томске, а также с отзывами туристов о нашем городе по следующим ссылкам и запомн</w:t>
      </w:r>
      <w:r>
        <w:rPr>
          <w:rFonts w:ascii="Times New Roman" w:hAnsi="Times New Roman"/>
          <w:sz w:val="24"/>
          <w:szCs w:val="24"/>
        </w:rPr>
        <w:t>ите главную информацию:</w:t>
      </w: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2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https://150slov.com/temy/tomsk/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http://acot.ucoz.ru/publ/from_my_mind/tomsk_is_a_town_of_my_dream/8-1-0-11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https://vk.com/topic-111946234_33928444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5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https://turtella.ru/Russia/Tomsk/otzyvy/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6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https://www.tripadvisor.ru/ShowUserReviews-g665310-d8066345-r271070974-Novosobornaya_Square-Tomsk_Tomsk_Oblast_Siberian_District.html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7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https://www.tourister.ru/world/europe/russia/city/tomsk/responses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D77371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8" w:anchor="comments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http://ekskursii.tomsk.ru/comments#comments</w:t>
        </w:r>
      </w:hyperlink>
    </w:p>
    <w:p w:rsidR="00480553" w:rsidRDefault="00480553" w:rsidP="00480553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A32E2B" w:rsidRDefault="00A32E2B" w:rsidP="00A32E2B">
      <w:pPr>
        <w:pStyle w:val="a3"/>
        <w:numPr>
          <w:ilvl w:val="0"/>
          <w:numId w:val="7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Нерукотворные памятники</w:t>
      </w:r>
    </w:p>
    <w:p w:rsidR="00480553" w:rsidRPr="006A2E98" w:rsidRDefault="00480553" w:rsidP="006A2E98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Найдите и ознакомьтесь с информацией о таких чудесах природы Томской области, как: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553">
        <w:rPr>
          <w:rFonts w:ascii="Times New Roman" w:hAnsi="Times New Roman"/>
          <w:sz w:val="24"/>
          <w:szCs w:val="24"/>
        </w:rPr>
        <w:t>Таловские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чаши;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553">
        <w:rPr>
          <w:rFonts w:ascii="Times New Roman" w:hAnsi="Times New Roman"/>
          <w:sz w:val="24"/>
          <w:szCs w:val="24"/>
        </w:rPr>
        <w:t>Чигаринский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кедрач;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Университетская роща;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Ценные породы рыб Томской области;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Горячие источники Томской области;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Васюганское болото;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 xml:space="preserve">Озера </w:t>
      </w:r>
      <w:proofErr w:type="spellStart"/>
      <w:r w:rsidRPr="00480553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района;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Сибирский ботанический сад;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553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железорудное месторождение;</w:t>
      </w:r>
    </w:p>
    <w:p w:rsidR="00A32E2B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Углеводородное сырье Томской области</w:t>
      </w:r>
    </w:p>
    <w:sectPr w:rsidR="00A32E2B" w:rsidRPr="00480553" w:rsidSect="00A24D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EA6"/>
    <w:multiLevelType w:val="multilevel"/>
    <w:tmpl w:val="A49A57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F587EA6"/>
    <w:multiLevelType w:val="hybridMultilevel"/>
    <w:tmpl w:val="AEDCD782"/>
    <w:lvl w:ilvl="0" w:tplc="B20266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14F52"/>
    <w:multiLevelType w:val="hybridMultilevel"/>
    <w:tmpl w:val="9614E314"/>
    <w:lvl w:ilvl="0" w:tplc="F8DA8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326D"/>
    <w:multiLevelType w:val="multilevel"/>
    <w:tmpl w:val="954274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4462948"/>
    <w:multiLevelType w:val="multilevel"/>
    <w:tmpl w:val="C1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3C48FC"/>
    <w:multiLevelType w:val="hybridMultilevel"/>
    <w:tmpl w:val="BFA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29"/>
    <w:rsid w:val="000450E4"/>
    <w:rsid w:val="000706C1"/>
    <w:rsid w:val="000955BE"/>
    <w:rsid w:val="000C0C13"/>
    <w:rsid w:val="000E43E4"/>
    <w:rsid w:val="00111161"/>
    <w:rsid w:val="001274E8"/>
    <w:rsid w:val="001C2D57"/>
    <w:rsid w:val="001D7478"/>
    <w:rsid w:val="001F4146"/>
    <w:rsid w:val="001F51D4"/>
    <w:rsid w:val="002050E4"/>
    <w:rsid w:val="002068AA"/>
    <w:rsid w:val="00212A12"/>
    <w:rsid w:val="002421B9"/>
    <w:rsid w:val="00266A4B"/>
    <w:rsid w:val="0027305D"/>
    <w:rsid w:val="00294684"/>
    <w:rsid w:val="00296DAF"/>
    <w:rsid w:val="002F72A2"/>
    <w:rsid w:val="00347FEE"/>
    <w:rsid w:val="00365585"/>
    <w:rsid w:val="00374286"/>
    <w:rsid w:val="0038493C"/>
    <w:rsid w:val="003A64B9"/>
    <w:rsid w:val="003D79BB"/>
    <w:rsid w:val="003F2EB2"/>
    <w:rsid w:val="004214CB"/>
    <w:rsid w:val="004602BB"/>
    <w:rsid w:val="004723F5"/>
    <w:rsid w:val="00480553"/>
    <w:rsid w:val="00491B12"/>
    <w:rsid w:val="004A2801"/>
    <w:rsid w:val="004B4D7B"/>
    <w:rsid w:val="004D2D1C"/>
    <w:rsid w:val="004F4CF8"/>
    <w:rsid w:val="004F5048"/>
    <w:rsid w:val="00511019"/>
    <w:rsid w:val="005124CC"/>
    <w:rsid w:val="00513C9A"/>
    <w:rsid w:val="005512AD"/>
    <w:rsid w:val="00567839"/>
    <w:rsid w:val="005A2755"/>
    <w:rsid w:val="005F7D29"/>
    <w:rsid w:val="00620580"/>
    <w:rsid w:val="00633FEE"/>
    <w:rsid w:val="00675DA2"/>
    <w:rsid w:val="00686862"/>
    <w:rsid w:val="006A2E98"/>
    <w:rsid w:val="006C19FF"/>
    <w:rsid w:val="006C2412"/>
    <w:rsid w:val="006D1F57"/>
    <w:rsid w:val="006E1BD4"/>
    <w:rsid w:val="00703A6A"/>
    <w:rsid w:val="00722C03"/>
    <w:rsid w:val="007275E7"/>
    <w:rsid w:val="007359DD"/>
    <w:rsid w:val="00735A71"/>
    <w:rsid w:val="007760EF"/>
    <w:rsid w:val="00790D06"/>
    <w:rsid w:val="007B57E5"/>
    <w:rsid w:val="007D4CEA"/>
    <w:rsid w:val="007F533B"/>
    <w:rsid w:val="00830468"/>
    <w:rsid w:val="0083500D"/>
    <w:rsid w:val="00851BFC"/>
    <w:rsid w:val="008A7C29"/>
    <w:rsid w:val="008C0994"/>
    <w:rsid w:val="008D4A15"/>
    <w:rsid w:val="00900639"/>
    <w:rsid w:val="00907057"/>
    <w:rsid w:val="00920412"/>
    <w:rsid w:val="00954413"/>
    <w:rsid w:val="00964571"/>
    <w:rsid w:val="00973414"/>
    <w:rsid w:val="009822E6"/>
    <w:rsid w:val="00995120"/>
    <w:rsid w:val="009E60FF"/>
    <w:rsid w:val="00A02393"/>
    <w:rsid w:val="00A06081"/>
    <w:rsid w:val="00A24DBC"/>
    <w:rsid w:val="00A32E2B"/>
    <w:rsid w:val="00A62C84"/>
    <w:rsid w:val="00A73FE5"/>
    <w:rsid w:val="00AC0577"/>
    <w:rsid w:val="00AC4908"/>
    <w:rsid w:val="00AC6A08"/>
    <w:rsid w:val="00AF045C"/>
    <w:rsid w:val="00B25214"/>
    <w:rsid w:val="00B4138C"/>
    <w:rsid w:val="00B73ABC"/>
    <w:rsid w:val="00B810CC"/>
    <w:rsid w:val="00BD013D"/>
    <w:rsid w:val="00BE72AB"/>
    <w:rsid w:val="00C15282"/>
    <w:rsid w:val="00C20FDB"/>
    <w:rsid w:val="00C47A7D"/>
    <w:rsid w:val="00C802DE"/>
    <w:rsid w:val="00C9090F"/>
    <w:rsid w:val="00CA4B7A"/>
    <w:rsid w:val="00CA6927"/>
    <w:rsid w:val="00CC094A"/>
    <w:rsid w:val="00CD5259"/>
    <w:rsid w:val="00D12747"/>
    <w:rsid w:val="00D17777"/>
    <w:rsid w:val="00D17A5A"/>
    <w:rsid w:val="00D202EA"/>
    <w:rsid w:val="00D77371"/>
    <w:rsid w:val="00D77C50"/>
    <w:rsid w:val="00D95A85"/>
    <w:rsid w:val="00DA5D55"/>
    <w:rsid w:val="00DD0CCE"/>
    <w:rsid w:val="00DD1473"/>
    <w:rsid w:val="00E243F9"/>
    <w:rsid w:val="00EA7F43"/>
    <w:rsid w:val="00EC3DA1"/>
    <w:rsid w:val="00EC7AB6"/>
    <w:rsid w:val="00ED3194"/>
    <w:rsid w:val="00F255F6"/>
    <w:rsid w:val="00FC42A7"/>
    <w:rsid w:val="00FD1B95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A4344-B543-4EBB-B7EA-8491E3E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29"/>
    <w:pPr>
      <w:ind w:left="720"/>
      <w:contextualSpacing/>
    </w:pPr>
  </w:style>
  <w:style w:type="table" w:styleId="a4">
    <w:name w:val="Table Grid"/>
    <w:basedOn w:val="a1"/>
    <w:uiPriority w:val="59"/>
    <w:rsid w:val="00790D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D3194"/>
    <w:rPr>
      <w:lang w:eastAsia="en-US"/>
    </w:rPr>
  </w:style>
  <w:style w:type="paragraph" w:styleId="a6">
    <w:name w:val="Normal (Web)"/>
    <w:basedOn w:val="a"/>
    <w:rsid w:val="004A2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23F5"/>
    <w:rPr>
      <w:color w:val="0000FF" w:themeColor="hyperlink"/>
      <w:u w:val="single"/>
    </w:rPr>
  </w:style>
  <w:style w:type="paragraph" w:customStyle="1" w:styleId="Default">
    <w:name w:val="Default"/>
    <w:rsid w:val="00F255F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E98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locked/>
    <w:rsid w:val="001F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nezhana@gmail.com" TargetMode="External"/><Relationship Id="rId13" Type="http://schemas.openxmlformats.org/officeDocument/2006/relationships/hyperlink" Target="http://acot.ucoz.ru/publ/from_my_mind/tomsk_is_a_town_of_my_dream/8-1-0-11" TargetMode="External"/><Relationship Id="rId18" Type="http://schemas.openxmlformats.org/officeDocument/2006/relationships/hyperlink" Target="http://ekskursii.tomsk.ru/comments" TargetMode="External"/><Relationship Id="rId3" Type="http://schemas.openxmlformats.org/officeDocument/2006/relationships/styles" Target="styles.xml"/><Relationship Id="rId7" Type="http://schemas.openxmlformats.org/officeDocument/2006/relationships/hyperlink" Target="mailto:sushkova_el@mail.ru" TargetMode="External"/><Relationship Id="rId12" Type="http://schemas.openxmlformats.org/officeDocument/2006/relationships/hyperlink" Target="https://150slov.com/temy/tomsk/" TargetMode="External"/><Relationship Id="rId17" Type="http://schemas.openxmlformats.org/officeDocument/2006/relationships/hyperlink" Target="https://www.tourister.ru/world/europe/russia/city/tomsk/respon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ipadvisor.ru/ShowUserReviews-g665310-d8066345-r271070974-Novosobornaya_Square-Tomsk_Tomsk_Oblast_Siberian_Distric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raeved.lib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rtella.ru/Russia/Tomsk/otzyvy/" TargetMode="External"/><Relationship Id="rId10" Type="http://schemas.openxmlformats.org/officeDocument/2006/relationships/hyperlink" Target="https://izi.travel/ru/2007-wooden-lace-palaces/enTic-tom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hkova_el@mail.ru" TargetMode="External"/><Relationship Id="rId14" Type="http://schemas.openxmlformats.org/officeDocument/2006/relationships/hyperlink" Target="https://vk.com/topic-111946234_3392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C644F-D605-4D9E-AB6A-24A7C0C5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2017-02-10T18:02:00Z</cp:lastPrinted>
  <dcterms:created xsi:type="dcterms:W3CDTF">2023-01-13T02:07:00Z</dcterms:created>
  <dcterms:modified xsi:type="dcterms:W3CDTF">2023-01-13T02:07:00Z</dcterms:modified>
</cp:coreProperties>
</file>