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2B" w:rsidRDefault="004A282B" w:rsidP="004A282B">
      <w:pPr>
        <w:pStyle w:val="a3"/>
        <w:numPr>
          <w:ilvl w:val="0"/>
          <w:numId w:val="1"/>
        </w:numPr>
        <w:shd w:val="clear" w:color="auto" w:fill="FFFFFF"/>
        <w:jc w:val="both"/>
      </w:pPr>
      <w:r>
        <w:t>Итоги индивидуального участия в дистанционном мероприятии: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79"/>
        <w:gridCol w:w="2635"/>
        <w:gridCol w:w="3071"/>
      </w:tblGrid>
      <w:tr w:rsidR="004A282B" w:rsidTr="00021A35">
        <w:tc>
          <w:tcPr>
            <w:tcW w:w="4832" w:type="dxa"/>
          </w:tcPr>
          <w:p w:rsidR="004A282B" w:rsidRDefault="004A282B" w:rsidP="00021A35">
            <w:pPr>
              <w:pStyle w:val="a3"/>
              <w:ind w:left="0"/>
              <w:jc w:val="both"/>
            </w:pPr>
            <w:r>
              <w:t>Количество победителей</w:t>
            </w:r>
          </w:p>
        </w:tc>
        <w:tc>
          <w:tcPr>
            <w:tcW w:w="4800" w:type="dxa"/>
          </w:tcPr>
          <w:p w:rsidR="004A282B" w:rsidRDefault="004A282B" w:rsidP="00021A35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4794" w:type="dxa"/>
          </w:tcPr>
          <w:p w:rsidR="004A282B" w:rsidRPr="0061049C" w:rsidRDefault="004A282B" w:rsidP="00021A35">
            <w:r>
              <w:t>МАОУ сана</w:t>
            </w:r>
            <w:r w:rsidRPr="0061049C">
              <w:t>торно-лесная школа</w:t>
            </w:r>
          </w:p>
          <w:p w:rsidR="004A282B" w:rsidRDefault="004A282B" w:rsidP="00021A35">
            <w:pPr>
              <w:pStyle w:val="a3"/>
              <w:ind w:left="0"/>
              <w:jc w:val="both"/>
            </w:pPr>
            <w:r w:rsidRPr="00BC3208">
              <w:t>МАОУ СОШ №58</w:t>
            </w:r>
          </w:p>
          <w:p w:rsidR="004A282B" w:rsidRPr="00A15A06" w:rsidRDefault="004A282B" w:rsidP="00021A35">
            <w:r>
              <w:t xml:space="preserve">МБОУ СОШ № 70 </w:t>
            </w:r>
          </w:p>
        </w:tc>
      </w:tr>
      <w:tr w:rsidR="004A282B" w:rsidTr="00021A35">
        <w:tc>
          <w:tcPr>
            <w:tcW w:w="4832" w:type="dxa"/>
          </w:tcPr>
          <w:p w:rsidR="004A282B" w:rsidRDefault="004A282B" w:rsidP="00021A35">
            <w:pPr>
              <w:pStyle w:val="a3"/>
              <w:ind w:left="0"/>
              <w:jc w:val="both"/>
            </w:pPr>
            <w:r>
              <w:t>Количество призёров</w:t>
            </w:r>
          </w:p>
        </w:tc>
        <w:tc>
          <w:tcPr>
            <w:tcW w:w="4800" w:type="dxa"/>
          </w:tcPr>
          <w:p w:rsidR="004A282B" w:rsidRDefault="004A282B" w:rsidP="00021A35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4794" w:type="dxa"/>
          </w:tcPr>
          <w:p w:rsidR="004A282B" w:rsidRDefault="004A282B" w:rsidP="00021A35">
            <w:r w:rsidRPr="0061049C">
              <w:t xml:space="preserve">МАОУ </w:t>
            </w:r>
            <w:r>
              <w:t>Лицей № 8</w:t>
            </w:r>
          </w:p>
          <w:p w:rsidR="004A282B" w:rsidRPr="0061049C" w:rsidRDefault="004A282B" w:rsidP="00021A35">
            <w:r w:rsidRPr="0061049C">
              <w:t xml:space="preserve">МАОУ СОШ № </w:t>
            </w:r>
            <w:r>
              <w:t>11</w:t>
            </w:r>
          </w:p>
          <w:p w:rsidR="004A282B" w:rsidRDefault="004A282B" w:rsidP="00021A35">
            <w:pPr>
              <w:pStyle w:val="a3"/>
              <w:ind w:left="0"/>
              <w:jc w:val="both"/>
            </w:pPr>
            <w:r w:rsidRPr="00BC3208">
              <w:t>МАОУ СОШ №</w:t>
            </w:r>
            <w:r>
              <w:t xml:space="preserve"> 34</w:t>
            </w:r>
          </w:p>
          <w:p w:rsidR="004A282B" w:rsidRPr="0061049C" w:rsidRDefault="004A282B" w:rsidP="00021A35">
            <w:r w:rsidRPr="0061049C">
              <w:t xml:space="preserve">МАОУ СОШ № </w:t>
            </w:r>
            <w:r>
              <w:t>47</w:t>
            </w:r>
          </w:p>
          <w:p w:rsidR="004A282B" w:rsidRDefault="004A282B" w:rsidP="00021A35">
            <w:pPr>
              <w:pStyle w:val="a3"/>
              <w:ind w:left="0"/>
              <w:jc w:val="both"/>
            </w:pPr>
            <w:r w:rsidRPr="00BC3208">
              <w:t>МАОУ СОШ №</w:t>
            </w:r>
            <w:r>
              <w:t xml:space="preserve"> </w:t>
            </w:r>
            <w:r w:rsidRPr="00BC3208">
              <w:t>58</w:t>
            </w:r>
          </w:p>
        </w:tc>
      </w:tr>
      <w:tr w:rsidR="004A282B" w:rsidTr="00021A35">
        <w:tc>
          <w:tcPr>
            <w:tcW w:w="4832" w:type="dxa"/>
          </w:tcPr>
          <w:p w:rsidR="004A282B" w:rsidRDefault="004A282B" w:rsidP="00021A35">
            <w:pPr>
              <w:pStyle w:val="a3"/>
              <w:ind w:left="0"/>
              <w:jc w:val="both"/>
            </w:pPr>
            <w:r>
              <w:t>Количество участников (сертификаты)</w:t>
            </w:r>
          </w:p>
        </w:tc>
        <w:tc>
          <w:tcPr>
            <w:tcW w:w="4800" w:type="dxa"/>
          </w:tcPr>
          <w:p w:rsidR="004A282B" w:rsidRDefault="004A282B" w:rsidP="00021A35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4794" w:type="dxa"/>
          </w:tcPr>
          <w:p w:rsidR="004A282B" w:rsidRDefault="004A282B" w:rsidP="00021A35">
            <w:r w:rsidRPr="0061049C">
              <w:t>МАОУ СОШ №</w:t>
            </w:r>
            <w:r>
              <w:t xml:space="preserve"> 4</w:t>
            </w:r>
          </w:p>
          <w:p w:rsidR="004A282B" w:rsidRDefault="004A282B" w:rsidP="00021A35">
            <w:r w:rsidRPr="0061049C">
              <w:t xml:space="preserve">МАОУ СОШ № </w:t>
            </w:r>
            <w:r>
              <w:t>22</w:t>
            </w:r>
          </w:p>
          <w:p w:rsidR="004A282B" w:rsidRDefault="004A282B" w:rsidP="00021A35">
            <w:r w:rsidRPr="0061049C">
              <w:t xml:space="preserve">МАОУ СОШ № </w:t>
            </w:r>
            <w:r>
              <w:t>19</w:t>
            </w:r>
          </w:p>
          <w:p w:rsidR="004A282B" w:rsidRDefault="004A282B" w:rsidP="00021A35">
            <w:r w:rsidRPr="0061049C">
              <w:t xml:space="preserve">МАОУ СОШ № </w:t>
            </w:r>
            <w:r>
              <w:t>35</w:t>
            </w:r>
          </w:p>
          <w:p w:rsidR="004A282B" w:rsidRDefault="004A282B" w:rsidP="00021A35">
            <w:pPr>
              <w:pStyle w:val="a3"/>
              <w:ind w:left="0"/>
              <w:jc w:val="both"/>
            </w:pPr>
            <w:r w:rsidRPr="0061049C">
              <w:t xml:space="preserve">МАОУ СОШ № </w:t>
            </w:r>
            <w:r>
              <w:t>36</w:t>
            </w:r>
          </w:p>
          <w:p w:rsidR="004A282B" w:rsidRDefault="004A282B" w:rsidP="00021A35">
            <w:pPr>
              <w:pStyle w:val="a3"/>
              <w:ind w:left="0"/>
              <w:jc w:val="both"/>
            </w:pPr>
            <w:r w:rsidRPr="00BC3208">
              <w:t>МАОУ СОШ №</w:t>
            </w:r>
            <w:r>
              <w:t xml:space="preserve"> </w:t>
            </w:r>
            <w:r w:rsidRPr="00BC3208">
              <w:t>58</w:t>
            </w:r>
          </w:p>
        </w:tc>
      </w:tr>
      <w:tr w:rsidR="004A282B" w:rsidTr="00021A35">
        <w:tc>
          <w:tcPr>
            <w:tcW w:w="4832" w:type="dxa"/>
          </w:tcPr>
          <w:p w:rsidR="004A282B" w:rsidRDefault="004A282B" w:rsidP="00021A35">
            <w:pPr>
              <w:pStyle w:val="a3"/>
              <w:ind w:left="0"/>
              <w:jc w:val="both"/>
            </w:pPr>
          </w:p>
          <w:p w:rsidR="004A282B" w:rsidRDefault="004A282B" w:rsidP="00021A35">
            <w:pPr>
              <w:pStyle w:val="a3"/>
              <w:ind w:left="0"/>
              <w:jc w:val="both"/>
            </w:pPr>
            <w:r>
              <w:t>Итого количество участников</w:t>
            </w:r>
          </w:p>
        </w:tc>
        <w:tc>
          <w:tcPr>
            <w:tcW w:w="9594" w:type="dxa"/>
            <w:gridSpan w:val="2"/>
          </w:tcPr>
          <w:p w:rsidR="004A282B" w:rsidRDefault="004A282B" w:rsidP="00021A35">
            <w:pPr>
              <w:pStyle w:val="a3"/>
              <w:ind w:left="0"/>
              <w:jc w:val="center"/>
            </w:pPr>
          </w:p>
          <w:p w:rsidR="004A282B" w:rsidRDefault="004A282B" w:rsidP="00021A35">
            <w:pPr>
              <w:pStyle w:val="a3"/>
              <w:ind w:left="0"/>
              <w:jc w:val="center"/>
            </w:pPr>
            <w:r>
              <w:t>85 (команд – 20)</w:t>
            </w:r>
          </w:p>
          <w:p w:rsidR="004A282B" w:rsidRDefault="004A282B" w:rsidP="00021A35">
            <w:pPr>
              <w:pStyle w:val="a3"/>
              <w:ind w:left="0"/>
              <w:jc w:val="center"/>
            </w:pPr>
          </w:p>
        </w:tc>
      </w:tr>
    </w:tbl>
    <w:p w:rsidR="00F937CC" w:rsidRDefault="00F937CC"/>
    <w:p w:rsidR="004A282B" w:rsidRDefault="004A282B"/>
    <w:p w:rsidR="004A282B" w:rsidRDefault="004A282B" w:rsidP="004A282B">
      <w:pPr>
        <w:pStyle w:val="a3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</w:t>
      </w:r>
      <w:r>
        <w:t xml:space="preserve">: </w:t>
      </w:r>
    </w:p>
    <w:p w:rsidR="004A282B" w:rsidRDefault="004A282B" w:rsidP="004A282B">
      <w:pPr>
        <w:shd w:val="clear" w:color="auto" w:fill="FFFFFF"/>
        <w:tabs>
          <w:tab w:val="left" w:pos="307"/>
        </w:tabs>
        <w:jc w:val="both"/>
      </w:pPr>
      <w:r>
        <w:t>-) реализация задач сетевого мероприятия в полной мере</w:t>
      </w:r>
    </w:p>
    <w:p w:rsidR="004A282B" w:rsidRDefault="004A282B" w:rsidP="004A282B">
      <w:pPr>
        <w:shd w:val="clear" w:color="auto" w:fill="FFFFFF"/>
        <w:tabs>
          <w:tab w:val="left" w:pos="307"/>
        </w:tabs>
        <w:jc w:val="both"/>
      </w:pPr>
      <w:r>
        <w:t>-) успешная разработка метапредметных заданий (литература, история)</w:t>
      </w:r>
    </w:p>
    <w:p w:rsidR="004A282B" w:rsidRDefault="004A282B" w:rsidP="004A282B">
      <w:pPr>
        <w:shd w:val="clear" w:color="auto" w:fill="FFFFFF"/>
        <w:tabs>
          <w:tab w:val="left" w:pos="307"/>
        </w:tabs>
        <w:jc w:val="both"/>
      </w:pPr>
      <w:r>
        <w:t>-) эффективная организация игры</w:t>
      </w:r>
    </w:p>
    <w:p w:rsidR="004A282B" w:rsidRDefault="004A282B" w:rsidP="004A282B">
      <w:pPr>
        <w:shd w:val="clear" w:color="auto" w:fill="FFFFFF"/>
        <w:tabs>
          <w:tab w:val="left" w:pos="307"/>
        </w:tabs>
        <w:jc w:val="both"/>
      </w:pPr>
      <w:r>
        <w:t>-) «прозрачная» система начисления баллов, подсчёт итогового количества баллов</w:t>
      </w:r>
    </w:p>
    <w:p w:rsidR="004A282B" w:rsidRDefault="004A282B" w:rsidP="004A282B">
      <w:pPr>
        <w:shd w:val="clear" w:color="auto" w:fill="FFFFFF"/>
        <w:tabs>
          <w:tab w:val="left" w:pos="307"/>
        </w:tabs>
        <w:jc w:val="both"/>
      </w:pPr>
      <w:r>
        <w:t xml:space="preserve">-) </w:t>
      </w:r>
      <w:r w:rsidRPr="001643CB">
        <w:t>презентация материалов на сайте школы</w:t>
      </w:r>
    </w:p>
    <w:p w:rsidR="004A282B" w:rsidRDefault="004A282B" w:rsidP="004A282B"/>
    <w:p w:rsidR="004A282B" w:rsidRDefault="004A282B" w:rsidP="004A282B">
      <w:r>
        <w:t xml:space="preserve">Куратор сетевой образовательной площадки      Лепешкина Елена Григорьевна                                                                                                      </w:t>
      </w:r>
    </w:p>
    <w:p w:rsidR="004A282B" w:rsidRDefault="004A282B">
      <w:bookmarkStart w:id="0" w:name="_GoBack"/>
      <w:bookmarkEnd w:id="0"/>
    </w:p>
    <w:sectPr w:rsidR="004A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8D"/>
    <w:rsid w:val="004A282B"/>
    <w:rsid w:val="006434E9"/>
    <w:rsid w:val="00653057"/>
    <w:rsid w:val="00E64F8D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489B"/>
  <w15:chartTrackingRefBased/>
  <w15:docId w15:val="{2CCB282D-B864-4A8C-AF39-A8DC0A1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2B"/>
    <w:pPr>
      <w:ind w:left="720"/>
      <w:contextualSpacing/>
    </w:pPr>
  </w:style>
  <w:style w:type="table" w:styleId="a4">
    <w:name w:val="Table Grid"/>
    <w:basedOn w:val="a1"/>
    <w:uiPriority w:val="39"/>
    <w:rsid w:val="004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2023-01-24T02:25:00Z</dcterms:created>
  <dcterms:modified xsi:type="dcterms:W3CDTF">2023-01-24T02:25:00Z</dcterms:modified>
</cp:coreProperties>
</file>