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A8D93" w14:textId="3E878626" w:rsidR="00D47967" w:rsidRPr="00E871E1" w:rsidRDefault="00E871E1" w:rsidP="00E871E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 xml:space="preserve">Муниципальный этап ВсОШ по географии </w:t>
      </w:r>
      <w:r w:rsidR="00D47967" w:rsidRPr="00E871E1">
        <w:rPr>
          <w:rFonts w:ascii="PT Astra Serif" w:hAnsi="PT Astra Serif" w:cs="Times New Roman"/>
          <w:b/>
          <w:sz w:val="24"/>
          <w:szCs w:val="24"/>
        </w:rPr>
        <w:t>202</w:t>
      </w:r>
      <w:r w:rsidR="00AE0449" w:rsidRPr="00E871E1">
        <w:rPr>
          <w:rFonts w:ascii="PT Astra Serif" w:hAnsi="PT Astra Serif" w:cs="Times New Roman"/>
          <w:b/>
          <w:sz w:val="24"/>
          <w:szCs w:val="24"/>
        </w:rPr>
        <w:t>2</w:t>
      </w:r>
      <w:r w:rsidR="00D47967" w:rsidRPr="00E871E1">
        <w:rPr>
          <w:rFonts w:ascii="PT Astra Serif" w:hAnsi="PT Astra Serif" w:cs="Times New Roman"/>
          <w:b/>
          <w:sz w:val="24"/>
          <w:szCs w:val="24"/>
        </w:rPr>
        <w:t>-202</w:t>
      </w:r>
      <w:r w:rsidR="00AE0449" w:rsidRPr="00E871E1">
        <w:rPr>
          <w:rFonts w:ascii="PT Astra Serif" w:hAnsi="PT Astra Serif" w:cs="Times New Roman"/>
          <w:b/>
          <w:sz w:val="24"/>
          <w:szCs w:val="24"/>
        </w:rPr>
        <w:t>3</w:t>
      </w:r>
      <w:r w:rsidR="00D47967" w:rsidRPr="00E871E1">
        <w:rPr>
          <w:rFonts w:ascii="PT Astra Serif" w:hAnsi="PT Astra Serif" w:cs="Times New Roman"/>
          <w:b/>
          <w:sz w:val="24"/>
          <w:szCs w:val="24"/>
        </w:rPr>
        <w:t xml:space="preserve"> уч. г</w:t>
      </w:r>
      <w:r w:rsidRPr="00E871E1">
        <w:rPr>
          <w:rFonts w:ascii="PT Astra Serif" w:hAnsi="PT Astra Serif" w:cs="Times New Roman"/>
          <w:b/>
          <w:sz w:val="24"/>
          <w:szCs w:val="24"/>
        </w:rPr>
        <w:t>.</w:t>
      </w:r>
    </w:p>
    <w:p w14:paraId="3EE6275B" w14:textId="77777777" w:rsidR="00D47967" w:rsidRPr="00E45EAF" w:rsidRDefault="00EB767F" w:rsidP="00E871E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  <w:highlight w:val="yellow"/>
        </w:rPr>
      </w:pPr>
      <w:r w:rsidRPr="00E45EAF">
        <w:rPr>
          <w:rFonts w:ascii="PT Astra Serif" w:hAnsi="PT Astra Serif" w:cs="Times New Roman"/>
          <w:b/>
          <w:sz w:val="24"/>
          <w:szCs w:val="24"/>
          <w:highlight w:val="yellow"/>
        </w:rPr>
        <w:t>7-8</w:t>
      </w:r>
      <w:r w:rsidR="00D47967" w:rsidRPr="00E45EAF">
        <w:rPr>
          <w:rFonts w:ascii="PT Astra Serif" w:hAnsi="PT Astra Serif" w:cs="Times New Roman"/>
          <w:b/>
          <w:sz w:val="24"/>
          <w:szCs w:val="24"/>
          <w:highlight w:val="yellow"/>
        </w:rPr>
        <w:t xml:space="preserve"> класс</w:t>
      </w:r>
    </w:p>
    <w:p w14:paraId="602A2B7A" w14:textId="77777777" w:rsidR="00E871E1" w:rsidRPr="00E871E1" w:rsidRDefault="00E871E1" w:rsidP="00E871E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45EAF">
        <w:rPr>
          <w:rFonts w:ascii="PT Astra Serif" w:hAnsi="PT Astra Serif" w:cs="Times New Roman"/>
          <w:b/>
          <w:sz w:val="24"/>
          <w:szCs w:val="24"/>
          <w:highlight w:val="yellow"/>
        </w:rPr>
        <w:t>Тестовый тур</w:t>
      </w:r>
    </w:p>
    <w:p w14:paraId="00125EB4" w14:textId="28E42412" w:rsidR="005B6367" w:rsidRPr="00E871E1" w:rsidRDefault="005B6367" w:rsidP="00E871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>Максимально возможное количество – 25 баллов</w:t>
      </w:r>
    </w:p>
    <w:p w14:paraId="1FD55DE1" w14:textId="31FECCB6" w:rsidR="005B6367" w:rsidRPr="00E871E1" w:rsidRDefault="005B6367" w:rsidP="00E871E1">
      <w:pPr>
        <w:spacing w:after="0"/>
        <w:jc w:val="both"/>
        <w:rPr>
          <w:rFonts w:ascii="PT Astra Serif" w:hAnsi="PT Astra Serif" w:cs="Times New Roman"/>
          <w:bCs/>
          <w:sz w:val="24"/>
          <w:szCs w:val="24"/>
        </w:rPr>
      </w:pPr>
      <w:bookmarkStart w:id="0" w:name="_Hlk113883374"/>
      <w:r w:rsidRPr="00E871E1">
        <w:rPr>
          <w:rFonts w:ascii="PT Astra Serif" w:hAnsi="PT Astra Serif" w:cs="Times New Roman"/>
          <w:bCs/>
          <w:sz w:val="24"/>
          <w:szCs w:val="24"/>
        </w:rPr>
        <w:t>1-15 вопросы –1 балл</w:t>
      </w:r>
      <w:r w:rsidR="00E871E1" w:rsidRPr="00E871E1">
        <w:rPr>
          <w:rFonts w:ascii="PT Astra Serif" w:hAnsi="PT Astra Serif" w:cs="Times New Roman"/>
          <w:bCs/>
          <w:sz w:val="24"/>
          <w:szCs w:val="24"/>
        </w:rPr>
        <w:t xml:space="preserve"> за каждый правильный ответ;</w:t>
      </w:r>
      <w:r w:rsidRPr="00E871E1">
        <w:rPr>
          <w:rFonts w:ascii="PT Astra Serif" w:hAnsi="PT Astra Serif" w:cs="Times New Roman"/>
          <w:bCs/>
          <w:sz w:val="24"/>
          <w:szCs w:val="24"/>
        </w:rPr>
        <w:t xml:space="preserve"> </w:t>
      </w:r>
    </w:p>
    <w:p w14:paraId="577F3676" w14:textId="7DD850E2" w:rsidR="005B6367" w:rsidRPr="00E871E1" w:rsidRDefault="005B6367" w:rsidP="00E871E1">
      <w:pPr>
        <w:spacing w:after="0"/>
        <w:jc w:val="both"/>
        <w:rPr>
          <w:rFonts w:ascii="PT Astra Serif" w:hAnsi="PT Astra Serif" w:cs="Times New Roman"/>
          <w:bCs/>
          <w:sz w:val="24"/>
          <w:szCs w:val="24"/>
        </w:rPr>
      </w:pPr>
      <w:r w:rsidRPr="00E871E1">
        <w:rPr>
          <w:rFonts w:ascii="PT Astra Serif" w:hAnsi="PT Astra Serif" w:cs="Times New Roman"/>
          <w:bCs/>
          <w:sz w:val="24"/>
          <w:szCs w:val="24"/>
        </w:rPr>
        <w:t xml:space="preserve">16-17 вопросы –1 балл за каждое правильно выделенное соответствие. </w:t>
      </w:r>
    </w:p>
    <w:bookmarkEnd w:id="0"/>
    <w:p w14:paraId="46592FC6" w14:textId="20941839" w:rsidR="005B6367" w:rsidRPr="00E871E1" w:rsidRDefault="005B6367" w:rsidP="00E871E1">
      <w:pPr>
        <w:spacing w:after="0"/>
        <w:jc w:val="both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83"/>
      </w:tblGrid>
      <w:tr w:rsidR="005B6367" w:rsidRPr="00E871E1" w14:paraId="4E694DAB" w14:textId="77777777" w:rsidTr="00FE6BB2">
        <w:trPr>
          <w:jc w:val="center"/>
        </w:trPr>
        <w:tc>
          <w:tcPr>
            <w:tcW w:w="1555" w:type="dxa"/>
          </w:tcPr>
          <w:p w14:paraId="668A8FC6" w14:textId="77777777" w:rsidR="005B6367" w:rsidRPr="00E871E1" w:rsidRDefault="005B6367" w:rsidP="00E871E1">
            <w:pPr>
              <w:jc w:val="center"/>
              <w:rPr>
                <w:rFonts w:ascii="PT Astra Serif" w:hAnsi="PT Astra Serif"/>
              </w:rPr>
            </w:pPr>
            <w:bookmarkStart w:id="1" w:name="_Hlk113883429"/>
            <w:r w:rsidRPr="00E871E1">
              <w:rPr>
                <w:rFonts w:ascii="PT Astra Serif" w:hAnsi="PT Astra Serif"/>
              </w:rPr>
              <w:t>№ вопроса</w:t>
            </w:r>
          </w:p>
        </w:tc>
        <w:tc>
          <w:tcPr>
            <w:tcW w:w="2183" w:type="dxa"/>
          </w:tcPr>
          <w:p w14:paraId="6CBA9EC1" w14:textId="5A182090" w:rsidR="005B6367" w:rsidRPr="00E871E1" w:rsidRDefault="005B6367" w:rsidP="00E871E1">
            <w:pPr>
              <w:jc w:val="center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Ответ (А-</w:t>
            </w:r>
            <w:r w:rsidR="00110DAB" w:rsidRPr="00E871E1">
              <w:rPr>
                <w:rFonts w:ascii="PT Astra Serif" w:hAnsi="PT Astra Serif"/>
              </w:rPr>
              <w:t>Е</w:t>
            </w:r>
            <w:r w:rsidRPr="00E871E1">
              <w:rPr>
                <w:rFonts w:ascii="PT Astra Serif" w:hAnsi="PT Astra Serif"/>
              </w:rPr>
              <w:t>)</w:t>
            </w:r>
          </w:p>
        </w:tc>
      </w:tr>
      <w:tr w:rsidR="005B6367" w:rsidRPr="00E871E1" w14:paraId="6D191C80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38D58731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72B0361E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</w:p>
        </w:tc>
      </w:tr>
      <w:tr w:rsidR="005B6367" w:rsidRPr="00E871E1" w14:paraId="1EBBE553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77674139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4F3E291C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</w:p>
        </w:tc>
      </w:tr>
      <w:tr w:rsidR="005B6367" w:rsidRPr="00E871E1" w14:paraId="0B1B6908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295965F0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65A87849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А</w:t>
            </w:r>
          </w:p>
        </w:tc>
      </w:tr>
      <w:tr w:rsidR="005B6367" w:rsidRPr="00E871E1" w14:paraId="79E9E971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35990996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4B118360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</w:t>
            </w:r>
          </w:p>
        </w:tc>
      </w:tr>
      <w:tr w:rsidR="005B6367" w:rsidRPr="00E871E1" w14:paraId="356D30FA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1DAD7FA6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2406D6DA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</w:p>
        </w:tc>
      </w:tr>
      <w:tr w:rsidR="005B6367" w:rsidRPr="00E871E1" w14:paraId="4F4211E9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38FCC11C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5389244A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</w:p>
        </w:tc>
      </w:tr>
      <w:tr w:rsidR="005B6367" w:rsidRPr="00E871E1" w14:paraId="4B19FEE6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34B5E81E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196A3E2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А</w:t>
            </w:r>
          </w:p>
        </w:tc>
      </w:tr>
      <w:tr w:rsidR="005B6367" w:rsidRPr="00E871E1" w14:paraId="0B7CE980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3F54A9AD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2DFE2FCF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</w:t>
            </w:r>
          </w:p>
        </w:tc>
      </w:tr>
      <w:tr w:rsidR="005B6367" w:rsidRPr="00E871E1" w14:paraId="2AF80EAF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52168A0C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5BAD131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</w:t>
            </w:r>
          </w:p>
        </w:tc>
      </w:tr>
      <w:tr w:rsidR="005B6367" w:rsidRPr="00E871E1" w14:paraId="37A3399D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095806CD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110994EE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</w:t>
            </w:r>
          </w:p>
        </w:tc>
      </w:tr>
      <w:tr w:rsidR="005B6367" w:rsidRPr="00E871E1" w14:paraId="29E3655D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0BE61CFF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15F317C4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А</w:t>
            </w:r>
          </w:p>
        </w:tc>
      </w:tr>
      <w:tr w:rsidR="005B6367" w:rsidRPr="00E871E1" w14:paraId="75A1897D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13B46C3E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0BA936A2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А</w:t>
            </w:r>
          </w:p>
        </w:tc>
      </w:tr>
      <w:tr w:rsidR="005B6367" w:rsidRPr="00E871E1" w14:paraId="518CCD18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512479CB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7F614479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А</w:t>
            </w:r>
          </w:p>
        </w:tc>
      </w:tr>
      <w:tr w:rsidR="005B6367" w:rsidRPr="00E871E1" w14:paraId="32835DA6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21A4E45E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DD9AB09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</w:p>
        </w:tc>
      </w:tr>
      <w:tr w:rsidR="005B6367" w:rsidRPr="00E871E1" w14:paraId="63DFF572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74AC79ED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17CE6406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</w:t>
            </w:r>
          </w:p>
        </w:tc>
      </w:tr>
      <w:tr w:rsidR="005B6367" w:rsidRPr="00E871E1" w14:paraId="5FED87CE" w14:textId="77777777" w:rsidTr="00FE6BB2">
        <w:trPr>
          <w:cantSplit/>
          <w:trHeight w:val="567"/>
          <w:jc w:val="center"/>
        </w:trPr>
        <w:tc>
          <w:tcPr>
            <w:tcW w:w="1555" w:type="dxa"/>
          </w:tcPr>
          <w:p w14:paraId="21D80A41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780E3268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1. В</w:t>
            </w:r>
          </w:p>
          <w:p w14:paraId="53B0B4F8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2. А</w:t>
            </w:r>
          </w:p>
          <w:p w14:paraId="3D1B6B3B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3. Б</w:t>
            </w:r>
          </w:p>
        </w:tc>
      </w:tr>
      <w:tr w:rsidR="005B6367" w:rsidRPr="00E871E1" w14:paraId="3FB68D6E" w14:textId="77777777" w:rsidTr="00FE6BB2">
        <w:trPr>
          <w:jc w:val="center"/>
        </w:trPr>
        <w:tc>
          <w:tcPr>
            <w:tcW w:w="1555" w:type="dxa"/>
          </w:tcPr>
          <w:p w14:paraId="367FCDB7" w14:textId="77777777" w:rsidR="005B6367" w:rsidRPr="00E871E1" w:rsidRDefault="005B6367" w:rsidP="00E871E1">
            <w:pPr>
              <w:pStyle w:val="a4"/>
              <w:numPr>
                <w:ilvl w:val="0"/>
                <w:numId w:val="1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6003C430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1. Б</w:t>
            </w:r>
          </w:p>
          <w:p w14:paraId="0B8A560F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2. В</w:t>
            </w:r>
          </w:p>
          <w:p w14:paraId="55143126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3. Г</w:t>
            </w:r>
          </w:p>
          <w:p w14:paraId="02AE6563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4. А</w:t>
            </w:r>
          </w:p>
          <w:p w14:paraId="77742DA0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5. Ж</w:t>
            </w:r>
          </w:p>
          <w:p w14:paraId="3F0748D7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6. Д</w:t>
            </w:r>
          </w:p>
          <w:p w14:paraId="1582384D" w14:textId="77777777" w:rsidR="005B6367" w:rsidRPr="00E871E1" w:rsidRDefault="005B6367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7. Е</w:t>
            </w:r>
          </w:p>
        </w:tc>
      </w:tr>
      <w:bookmarkEnd w:id="1"/>
    </w:tbl>
    <w:p w14:paraId="595C9C49" w14:textId="77777777" w:rsidR="005B6367" w:rsidRPr="00E871E1" w:rsidRDefault="005B6367" w:rsidP="00E871E1">
      <w:pPr>
        <w:spacing w:after="0"/>
        <w:rPr>
          <w:rFonts w:ascii="PT Astra Serif" w:hAnsi="PT Astra Serif"/>
          <w:sz w:val="24"/>
          <w:szCs w:val="24"/>
        </w:rPr>
      </w:pPr>
    </w:p>
    <w:p w14:paraId="24D724E1" w14:textId="23CB6322" w:rsidR="00DB7BBA" w:rsidRPr="00E871E1" w:rsidRDefault="00C26CB8" w:rsidP="00E871E1">
      <w:pPr>
        <w:spacing w:after="0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color w:val="FF0000"/>
          <w:sz w:val="24"/>
          <w:szCs w:val="24"/>
        </w:rPr>
        <w:br w:type="page"/>
      </w:r>
      <w:r w:rsidR="00DB7BBA" w:rsidRPr="00E45EAF">
        <w:rPr>
          <w:rFonts w:ascii="PT Astra Serif" w:hAnsi="PT Astra Serif" w:cs="Times New Roman"/>
          <w:b/>
          <w:sz w:val="24"/>
          <w:szCs w:val="24"/>
          <w:highlight w:val="yellow"/>
        </w:rPr>
        <w:lastRenderedPageBreak/>
        <w:t>Теоретический тур</w:t>
      </w:r>
    </w:p>
    <w:p w14:paraId="6CAE9D55" w14:textId="77777777" w:rsidR="00DB7BBA" w:rsidRPr="00E871E1" w:rsidRDefault="00DB7BBA" w:rsidP="00E871E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>Максимально возможное количество – 75 баллов</w:t>
      </w:r>
    </w:p>
    <w:p w14:paraId="265D521B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>Задание 1.</w:t>
      </w:r>
      <w:r w:rsidRPr="00E871E1">
        <w:rPr>
          <w:rFonts w:ascii="PT Astra Serif" w:hAnsi="PT Astra Serif" w:cs="Times New Roman"/>
          <w:sz w:val="24"/>
          <w:szCs w:val="24"/>
        </w:rPr>
        <w:t xml:space="preserve"> На рисунке показан путь одного купца, который известен благодаря произведению, описывающему этот путь. Ответьте на вопросы. </w:t>
      </w:r>
      <w:r w:rsidRPr="00E871E1">
        <w:rPr>
          <w:rFonts w:ascii="PT Astra Serif" w:hAnsi="PT Astra Serif" w:cs="Times New Roman"/>
          <w:b/>
          <w:sz w:val="24"/>
          <w:szCs w:val="24"/>
        </w:rPr>
        <w:t>Максимум за задание 14 баллов.</w:t>
      </w:r>
    </w:p>
    <w:p w14:paraId="6523A130" w14:textId="77777777" w:rsidR="00DB7BBA" w:rsidRPr="00E871E1" w:rsidRDefault="00DB7BBA" w:rsidP="00E871E1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E871E1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74E0E9F4" wp14:editId="6E22B82F">
            <wp:extent cx="5315885" cy="6488163"/>
            <wp:effectExtent l="19050" t="1905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74" cy="6511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DB7BBA" w:rsidRPr="00E871E1" w14:paraId="5B244F41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A79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имя и фамилию купца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3DF25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Афанасий Никитин </w:t>
            </w:r>
            <w:r w:rsidRPr="00E871E1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DB7BBA" w:rsidRPr="00E871E1" w14:paraId="16DAAD80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4F07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название книги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7964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«Хождение за три моря» </w:t>
            </w:r>
            <w:r w:rsidRPr="00E871E1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DB7BBA" w:rsidRPr="00E871E1" w14:paraId="75ADC468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B581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Какие города на рисунке обозначены номерами?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03EF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1 – Тверь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591BB26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2 – Астрахань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2C553AF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3 – Баку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372820DD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4 – Дели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9819248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5 – Маскат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AD59F63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6 – Киев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0505A88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7 – </w:t>
            </w:r>
            <w:proofErr w:type="spellStart"/>
            <w:r w:rsidRPr="00E871E1">
              <w:rPr>
                <w:rFonts w:ascii="PT Astra Serif" w:hAnsi="PT Astra Serif"/>
              </w:rPr>
              <w:t>Ормуз</w:t>
            </w:r>
            <w:proofErr w:type="spellEnd"/>
            <w:r w:rsidRPr="00E871E1">
              <w:rPr>
                <w:rFonts w:ascii="PT Astra Serif" w:hAnsi="PT Astra Serif"/>
              </w:rPr>
              <w:t xml:space="preserve">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DB7BBA" w:rsidRPr="00E871E1" w14:paraId="7D653731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C20B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lastRenderedPageBreak/>
              <w:t>Как называется пролив, на берегу которого стоит п.7?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E801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Ормузский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DB7BBA" w:rsidRPr="00E871E1" w14:paraId="6D1CF9A9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41E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Какие государства посетил путешественник?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BC99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Персия (Иран)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6FC40675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Турция (Османская империя)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4E389E47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Индия (Делийский султанат)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DB7BBA" w:rsidRPr="00E871E1" w14:paraId="09BE5962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A981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 называется река, протекающая параллельно реке Тигр?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7CEC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Евфрат </w:t>
            </w:r>
            <w:r w:rsidRPr="00E871E1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DB7BBA" w:rsidRPr="00E871E1" w14:paraId="5E246442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AA97" w14:textId="7628D41D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Какая река </w:t>
            </w:r>
            <w:r w:rsidR="00673E17" w:rsidRPr="00E871E1">
              <w:rPr>
                <w:rFonts w:ascii="PT Astra Serif" w:hAnsi="PT Astra Serif"/>
              </w:rPr>
              <w:t>образуется</w:t>
            </w:r>
            <w:r w:rsidRPr="00E871E1">
              <w:rPr>
                <w:rFonts w:ascii="PT Astra Serif" w:hAnsi="PT Astra Serif"/>
              </w:rPr>
              <w:t xml:space="preserve"> при слиянии </w:t>
            </w:r>
            <w:r w:rsidR="00673E17" w:rsidRPr="00E871E1">
              <w:rPr>
                <w:rFonts w:ascii="PT Astra Serif" w:hAnsi="PT Astra Serif"/>
              </w:rPr>
              <w:t>этих рек</w:t>
            </w:r>
            <w:r w:rsidRPr="00E871E1">
              <w:rPr>
                <w:rFonts w:ascii="PT Astra Serif" w:hAnsi="PT Astra Serif"/>
              </w:rPr>
              <w:t>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4038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proofErr w:type="spellStart"/>
            <w:r w:rsidRPr="00E871E1">
              <w:rPr>
                <w:rFonts w:ascii="PT Astra Serif" w:hAnsi="PT Astra Serif"/>
              </w:rPr>
              <w:t>Шатт</w:t>
            </w:r>
            <w:proofErr w:type="spellEnd"/>
            <w:r w:rsidRPr="00E871E1">
              <w:rPr>
                <w:rFonts w:ascii="PT Astra Serif" w:hAnsi="PT Astra Serif"/>
              </w:rPr>
              <w:t xml:space="preserve">-эль-араб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DB7BBA" w:rsidRPr="00E871E1" w14:paraId="6F11045C" w14:textId="77777777" w:rsidTr="00FE6B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F7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Столицей какого государства является Кабул?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349C" w14:textId="77777777" w:rsidR="00DB7BBA" w:rsidRPr="00E871E1" w:rsidRDefault="00DB7BBA" w:rsidP="00E871E1">
            <w:pPr>
              <w:jc w:val="both"/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Афганистан </w:t>
            </w:r>
            <w:r w:rsidRPr="00E871E1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</w:tbl>
    <w:p w14:paraId="7AE12665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2A8ADCF7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>Задание 2.</w:t>
      </w:r>
      <w:r w:rsidRPr="00E871E1">
        <w:rPr>
          <w:rFonts w:ascii="PT Astra Serif" w:hAnsi="PT Astra Serif" w:cs="Times New Roman"/>
          <w:sz w:val="24"/>
          <w:szCs w:val="24"/>
        </w:rPr>
        <w:t xml:space="preserve"> На рисунке показано геологическое строение одного крупного региона Южной Америки. Ответьте на вопросы. </w:t>
      </w:r>
      <w:r w:rsidRPr="00E871E1">
        <w:rPr>
          <w:rFonts w:ascii="PT Astra Serif" w:hAnsi="PT Astra Serif" w:cs="Times New Roman"/>
          <w:b/>
          <w:sz w:val="24"/>
          <w:szCs w:val="24"/>
        </w:rPr>
        <w:t>Максимум за задание 13 баллов.</w:t>
      </w:r>
    </w:p>
    <w:p w14:paraId="2C4BB557" w14:textId="77777777" w:rsidR="00DB7BBA" w:rsidRPr="00E871E1" w:rsidRDefault="00DB7BBA" w:rsidP="00E871E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41449A" wp14:editId="0016002E">
            <wp:extent cx="4316342" cy="1763448"/>
            <wp:effectExtent l="19050" t="1905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1763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89AA0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DB7BBA" w:rsidRPr="00E871E1" w14:paraId="75ED5722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EC0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географическое название этого региона?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BA4C7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Бразильское плоскогорье </w:t>
            </w:r>
            <w:r w:rsidRPr="00E871E1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DB7BBA" w:rsidRPr="00E871E1" w14:paraId="4E8F4387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4ADC9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Почему его называют «железным сердцем»?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CA5D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 нему приурочены богатейшие месторождения железной руды с рекордным содержанием железа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6430AB08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18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горную породу и город, по имени которого она названа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0E09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Город </w:t>
            </w:r>
            <w:proofErr w:type="spellStart"/>
            <w:r w:rsidRPr="00E871E1">
              <w:rPr>
                <w:rFonts w:ascii="PT Astra Serif" w:hAnsi="PT Astra Serif"/>
              </w:rPr>
              <w:t>Итабир</w:t>
            </w:r>
            <w:proofErr w:type="spellEnd"/>
            <w:r w:rsidRPr="00E871E1">
              <w:rPr>
                <w:rFonts w:ascii="PT Astra Serif" w:hAnsi="PT Astra Serif"/>
              </w:rPr>
              <w:t xml:space="preserve">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4A06066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горная порода </w:t>
            </w:r>
            <w:proofErr w:type="spellStart"/>
            <w:r w:rsidRPr="00E871E1">
              <w:rPr>
                <w:rFonts w:ascii="PT Astra Serif" w:hAnsi="PT Astra Serif"/>
              </w:rPr>
              <w:t>итабирит</w:t>
            </w:r>
            <w:proofErr w:type="spellEnd"/>
            <w:r w:rsidRPr="00E871E1">
              <w:rPr>
                <w:rFonts w:ascii="PT Astra Serif" w:hAnsi="PT Astra Serif"/>
              </w:rPr>
              <w:t xml:space="preserve">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72AD9BFF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3749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Какие породы обозначены крестиком, кирпичиком и точками?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BC2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Гранит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известняк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песок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DB7BBA" w:rsidRPr="00E871E1" w14:paraId="1BC6B82A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8D8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Какова максимальная высота данной территории?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6D9B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2890 (+-10м)</w:t>
            </w:r>
            <w:r w:rsidRPr="00E871E1">
              <w:rPr>
                <w:rFonts w:ascii="PT Astra Serif" w:hAnsi="PT Astra Serif"/>
                <w:b/>
                <w:bCs w:val="0"/>
              </w:rPr>
              <w:t xml:space="preserve"> (1 балл)</w:t>
            </w:r>
            <w:r w:rsidRPr="00E871E1">
              <w:rPr>
                <w:rFonts w:ascii="PT Astra Serif" w:hAnsi="PT Astra Serif"/>
              </w:rPr>
              <w:t xml:space="preserve"> </w:t>
            </w:r>
            <w:proofErr w:type="spellStart"/>
            <w:r w:rsidRPr="00E871E1">
              <w:rPr>
                <w:rFonts w:ascii="PT Astra Serif" w:hAnsi="PT Astra Serif"/>
              </w:rPr>
              <w:t>Бандейра</w:t>
            </w:r>
            <w:proofErr w:type="spellEnd"/>
            <w:r w:rsidRPr="00E871E1">
              <w:rPr>
                <w:rFonts w:ascii="PT Astra Serif" w:hAnsi="PT Astra Serif"/>
              </w:rPr>
              <w:t xml:space="preserve"> 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58052EEE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E99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Какие низменности окаймляют с севера и запада?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1B6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Амазонская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Fonts w:ascii="PT Astra Serif" w:hAnsi="PT Astra Serif"/>
              </w:rPr>
              <w:t xml:space="preserve">, </w:t>
            </w:r>
            <w:proofErr w:type="spellStart"/>
            <w:r w:rsidRPr="00E871E1">
              <w:rPr>
                <w:rFonts w:ascii="PT Astra Serif" w:hAnsi="PT Astra Serif"/>
              </w:rPr>
              <w:t>Пантанал</w:t>
            </w:r>
            <w:proofErr w:type="spellEnd"/>
            <w:r w:rsidRPr="00E871E1">
              <w:rPr>
                <w:rFonts w:ascii="PT Astra Serif" w:hAnsi="PT Astra Serif"/>
              </w:rPr>
              <w:t xml:space="preserve">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95DAD79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405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 какой древней платформе находится эта территория?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432B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Южно-Американской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1C8E797F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E7A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Что представляет эта область в тектоническом плане?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C73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Бразильский щит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Fonts w:ascii="PT Astra Serif" w:hAnsi="PT Astra Serif"/>
              </w:rPr>
              <w:t xml:space="preserve"> </w:t>
            </w:r>
          </w:p>
        </w:tc>
      </w:tr>
      <w:tr w:rsidR="00DB7BBA" w:rsidRPr="00E871E1" w14:paraId="16FCA24A" w14:textId="77777777" w:rsidTr="00FE6B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B6A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Когда образовалась эта тектоническая структура?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1E3C" w14:textId="72DFF435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Балее 2 000 млн лет</w:t>
            </w:r>
            <w:r w:rsidR="00673E17" w:rsidRPr="00E871E1">
              <w:rPr>
                <w:rFonts w:ascii="PT Astra Serif" w:hAnsi="PT Astra Serif"/>
              </w:rPr>
              <w:t>,</w:t>
            </w:r>
            <w:r w:rsidRPr="00E871E1">
              <w:rPr>
                <w:rFonts w:ascii="PT Astra Serif" w:hAnsi="PT Astra Serif"/>
              </w:rPr>
              <w:t xml:space="preserve"> архейская и протерозойская складчатость (докембрийского возраста) </w:t>
            </w:r>
            <w:r w:rsidRPr="00E871E1">
              <w:rPr>
                <w:rFonts w:ascii="PT Astra Serif" w:hAnsi="PT Astra Serif"/>
                <w:b/>
                <w:bCs w:val="0"/>
              </w:rPr>
              <w:t>(1,5 балла)</w:t>
            </w:r>
          </w:p>
        </w:tc>
      </w:tr>
    </w:tbl>
    <w:p w14:paraId="74EAB716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6B7ECEC3" w14:textId="0EE59D52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sz w:val="24"/>
          <w:szCs w:val="24"/>
        </w:rPr>
        <w:t xml:space="preserve">Задание 3. </w:t>
      </w:r>
      <w:bookmarkStart w:id="2" w:name="_Hlk116724646"/>
      <w:r w:rsidRPr="00E871E1">
        <w:rPr>
          <w:rFonts w:ascii="PT Astra Serif" w:hAnsi="PT Astra Serif" w:cs="Times New Roman"/>
          <w:bCs/>
          <w:sz w:val="24"/>
          <w:szCs w:val="24"/>
        </w:rPr>
        <w:t xml:space="preserve">Полуострова на рисунках территориально принадлежат России. </w:t>
      </w:r>
      <w:r w:rsidR="005337CB" w:rsidRPr="00E871E1">
        <w:rPr>
          <w:rFonts w:ascii="PT Astra Serif" w:hAnsi="PT Astra Serif" w:cs="Times New Roman"/>
          <w:bCs/>
          <w:sz w:val="24"/>
          <w:szCs w:val="24"/>
        </w:rPr>
        <w:t>Определите их и з</w:t>
      </w:r>
      <w:r w:rsidRPr="00E871E1">
        <w:rPr>
          <w:rFonts w:ascii="PT Astra Serif" w:hAnsi="PT Astra Serif" w:cs="Times New Roman"/>
          <w:bCs/>
          <w:sz w:val="24"/>
          <w:szCs w:val="24"/>
        </w:rPr>
        <w:t>аполните таблицу.</w:t>
      </w:r>
      <w:r w:rsidRPr="00E871E1">
        <w:rPr>
          <w:rFonts w:ascii="PT Astra Serif" w:hAnsi="PT Astra Serif" w:cs="Times New Roman"/>
          <w:b/>
          <w:sz w:val="24"/>
          <w:szCs w:val="24"/>
        </w:rPr>
        <w:t xml:space="preserve"> </w:t>
      </w:r>
      <w:bookmarkEnd w:id="2"/>
      <w:r w:rsidRPr="00E871E1">
        <w:rPr>
          <w:rFonts w:ascii="PT Astra Serif" w:hAnsi="PT Astra Serif" w:cs="Times New Roman"/>
          <w:b/>
          <w:sz w:val="24"/>
          <w:szCs w:val="24"/>
        </w:rPr>
        <w:t>Максимум за задание 24 балла</w:t>
      </w:r>
    </w:p>
    <w:p w14:paraId="7ACEEDC5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3"/>
        <w:gridCol w:w="3426"/>
        <w:gridCol w:w="3246"/>
      </w:tblGrid>
      <w:tr w:rsidR="00DB7BBA" w:rsidRPr="00E871E1" w14:paraId="13ED15D0" w14:textId="77777777" w:rsidTr="00FE6BB2">
        <w:tc>
          <w:tcPr>
            <w:tcW w:w="2673" w:type="dxa"/>
          </w:tcPr>
          <w:p w14:paraId="6F84A429" w14:textId="7CC1B66B" w:rsidR="00DB7BBA" w:rsidRPr="00E871E1" w:rsidRDefault="005337CB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lastRenderedPageBreak/>
              <w:t>Полуострова России</w:t>
            </w:r>
          </w:p>
        </w:tc>
        <w:tc>
          <w:tcPr>
            <w:tcW w:w="3426" w:type="dxa"/>
          </w:tcPr>
          <w:p w14:paraId="4E9AB40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2A04C5C" wp14:editId="3A9E3F1D">
                  <wp:extent cx="1993900" cy="1496497"/>
                  <wp:effectExtent l="19050" t="19050" r="25400" b="27503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" t="10561" r="-512" b="9937"/>
                          <a:stretch/>
                        </pic:blipFill>
                        <pic:spPr bwMode="auto">
                          <a:xfrm>
                            <a:off x="0" y="0"/>
                            <a:ext cx="1993831" cy="149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FF84EA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3E7FF45" wp14:editId="5638DBB2">
                  <wp:extent cx="1879600" cy="1496695"/>
                  <wp:effectExtent l="19050" t="19050" r="25400" b="27305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39" t="34117" r="1254" b="21221"/>
                          <a:stretch/>
                        </pic:blipFill>
                        <pic:spPr bwMode="auto">
                          <a:xfrm>
                            <a:off x="0" y="0"/>
                            <a:ext cx="1879417" cy="149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BBA" w:rsidRPr="00E871E1" w14:paraId="3C33A417" w14:textId="77777777" w:rsidTr="00FE6BB2">
        <w:tc>
          <w:tcPr>
            <w:tcW w:w="2673" w:type="dxa"/>
          </w:tcPr>
          <w:p w14:paraId="096A7D3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эти полуострова</w:t>
            </w:r>
          </w:p>
        </w:tc>
        <w:tc>
          <w:tcPr>
            <w:tcW w:w="3426" w:type="dxa"/>
          </w:tcPr>
          <w:p w14:paraId="5551963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Кольский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35FCBEE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Чукотский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77DC1925" w14:textId="77777777" w:rsidTr="00FE6BB2">
        <w:tc>
          <w:tcPr>
            <w:tcW w:w="2673" w:type="dxa"/>
          </w:tcPr>
          <w:p w14:paraId="242AE4D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Происхождение названий</w:t>
            </w:r>
          </w:p>
        </w:tc>
        <w:tc>
          <w:tcPr>
            <w:tcW w:w="3426" w:type="dxa"/>
          </w:tcPr>
          <w:p w14:paraId="1C99E7D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По названию р. Кола (с саамского либо золото, либо рыба)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575F235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От местного народа чукчи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3B64AA1" w14:textId="77777777" w:rsidTr="00FE6BB2">
        <w:tc>
          <w:tcPr>
            <w:tcW w:w="2673" w:type="dxa"/>
          </w:tcPr>
          <w:p w14:paraId="51BD9E6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 какой части России они находятся?</w:t>
            </w:r>
          </w:p>
        </w:tc>
        <w:tc>
          <w:tcPr>
            <w:tcW w:w="3426" w:type="dxa"/>
          </w:tcPr>
          <w:p w14:paraId="72726F91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Северо-запад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246" w:type="dxa"/>
          </w:tcPr>
          <w:p w14:paraId="2B2EF694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Северо-восток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DB7BBA" w:rsidRPr="00E871E1" w14:paraId="1A61C32F" w14:textId="77777777" w:rsidTr="00FE6BB2">
        <w:tc>
          <w:tcPr>
            <w:tcW w:w="2673" w:type="dxa"/>
          </w:tcPr>
          <w:p w14:paraId="4359EB8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две общие черты в географическом положении этих полуостровов</w:t>
            </w:r>
          </w:p>
        </w:tc>
        <w:tc>
          <w:tcPr>
            <w:tcW w:w="6672" w:type="dxa"/>
            <w:gridSpan w:val="2"/>
          </w:tcPr>
          <w:p w14:paraId="6BADD9E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Оба пересекает северный полярный круг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078E86A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Омываются водами СЛО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01CFC26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</w:p>
        </w:tc>
      </w:tr>
      <w:tr w:rsidR="00DB7BBA" w:rsidRPr="00E871E1" w14:paraId="70C46AA4" w14:textId="77777777" w:rsidTr="00FE6BB2">
        <w:tc>
          <w:tcPr>
            <w:tcW w:w="2673" w:type="dxa"/>
          </w:tcPr>
          <w:p w14:paraId="3389ACC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два отличия в географическом положении этих полуостровов</w:t>
            </w:r>
          </w:p>
        </w:tc>
        <w:tc>
          <w:tcPr>
            <w:tcW w:w="6672" w:type="dxa"/>
            <w:gridSpan w:val="2"/>
          </w:tcPr>
          <w:p w14:paraId="43B642C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Кольский в 2 раза больше Чукотки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422DC3F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Чукотский п-ов частично находится в западном полушарии, а Кольский целиком в восточном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63BDCA8D" w14:textId="77777777" w:rsidTr="00FE6BB2">
        <w:tc>
          <w:tcPr>
            <w:tcW w:w="2673" w:type="dxa"/>
          </w:tcPr>
          <w:p w14:paraId="3A3C1C7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Какими морями омываются? </w:t>
            </w:r>
          </w:p>
        </w:tc>
        <w:tc>
          <w:tcPr>
            <w:tcW w:w="3426" w:type="dxa"/>
          </w:tcPr>
          <w:p w14:paraId="2F1C3FD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Баренцево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Fonts w:ascii="PT Astra Serif" w:hAnsi="PT Astra Serif"/>
              </w:rPr>
              <w:t xml:space="preserve">, Белое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69C91F2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Style w:val="lrzxr"/>
                <w:rFonts w:ascii="PT Astra Serif" w:hAnsi="PT Astra Serif"/>
              </w:rPr>
              <w:t xml:space="preserve">Восточно-Сибирское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Style w:val="lrzxr"/>
                <w:rFonts w:ascii="PT Astra Serif" w:hAnsi="PT Astra Serif"/>
              </w:rPr>
              <w:t xml:space="preserve">, Чукотское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Style w:val="lrzxr"/>
                <w:rFonts w:ascii="PT Astra Serif" w:hAnsi="PT Astra Serif"/>
              </w:rPr>
              <w:t xml:space="preserve">, Берингово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BAB9DE1" w14:textId="77777777" w:rsidTr="00FE6BB2">
        <w:tc>
          <w:tcPr>
            <w:tcW w:w="2673" w:type="dxa"/>
          </w:tcPr>
          <w:p w14:paraId="03106ED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Какое влияние оказывает океан на природу полуостровов?</w:t>
            </w:r>
          </w:p>
          <w:p w14:paraId="287841D6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причины</w:t>
            </w:r>
          </w:p>
        </w:tc>
        <w:tc>
          <w:tcPr>
            <w:tcW w:w="3426" w:type="dxa"/>
          </w:tcPr>
          <w:p w14:paraId="28827687" w14:textId="77777777" w:rsidR="00DB7BBA" w:rsidRPr="00E871E1" w:rsidRDefault="00DB7BBA" w:rsidP="00E871E1">
            <w:pPr>
              <w:rPr>
                <w:rFonts w:ascii="PT Astra Serif" w:hAnsi="PT Astra Serif"/>
                <w:b/>
                <w:bCs w:val="0"/>
              </w:rPr>
            </w:pPr>
            <w:r w:rsidRPr="00E871E1">
              <w:rPr>
                <w:rFonts w:ascii="PT Astra Serif" w:hAnsi="PT Astra Serif"/>
              </w:rPr>
              <w:t xml:space="preserve">Отепляющее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3009E3F9" w14:textId="0277B552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Теплое </w:t>
            </w:r>
            <w:proofErr w:type="gramStart"/>
            <w:r w:rsidRPr="00E871E1">
              <w:rPr>
                <w:rFonts w:ascii="PT Astra Serif" w:hAnsi="PT Astra Serif"/>
              </w:rPr>
              <w:t>Северо-Атлантическое</w:t>
            </w:r>
            <w:proofErr w:type="gramEnd"/>
            <w:r w:rsidRPr="00E871E1">
              <w:rPr>
                <w:rFonts w:ascii="PT Astra Serif" w:hAnsi="PT Astra Serif"/>
              </w:rPr>
              <w:t xml:space="preserve"> течение отепляюще</w:t>
            </w:r>
            <w:r w:rsidR="005337CB" w:rsidRPr="00E871E1">
              <w:rPr>
                <w:rFonts w:ascii="PT Astra Serif" w:hAnsi="PT Astra Serif"/>
              </w:rPr>
              <w:t>е</w:t>
            </w:r>
            <w:r w:rsidRPr="00E871E1">
              <w:rPr>
                <w:rFonts w:ascii="PT Astra Serif" w:hAnsi="PT Astra Serif"/>
              </w:rPr>
              <w:t xml:space="preserve"> влияет на побережье </w:t>
            </w:r>
          </w:p>
          <w:p w14:paraId="067B938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Температуры зимой -8°С, летом +8-14°С </w:t>
            </w:r>
          </w:p>
          <w:p w14:paraId="4DD6CA14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Многолетняя мерзлота только на севере </w:t>
            </w:r>
          </w:p>
          <w:p w14:paraId="441331A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(за пояснения </w:t>
            </w:r>
            <w:r w:rsidRPr="00E871E1">
              <w:rPr>
                <w:rFonts w:ascii="PT Astra Serif" w:hAnsi="PT Astra Serif"/>
                <w:b/>
                <w:bCs w:val="0"/>
              </w:rPr>
              <w:t>2 балла</w:t>
            </w:r>
            <w:r w:rsidRPr="00E871E1">
              <w:rPr>
                <w:rFonts w:ascii="PT Astra Serif" w:hAnsi="PT Astra Serif"/>
              </w:rPr>
              <w:t>)</w:t>
            </w:r>
          </w:p>
        </w:tc>
        <w:tc>
          <w:tcPr>
            <w:tcW w:w="3246" w:type="dxa"/>
          </w:tcPr>
          <w:p w14:paraId="2F651CC7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Охлаждающее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550DC5D9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Климат суровый </w:t>
            </w:r>
          </w:p>
          <w:p w14:paraId="0C6C019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Ср. температура января от - 15°С до -39°С </w:t>
            </w:r>
          </w:p>
          <w:p w14:paraId="26856C4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Зимой может достигать - 60°С </w:t>
            </w:r>
          </w:p>
          <w:p w14:paraId="679692C9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Июль - ++5-10°С </w:t>
            </w:r>
          </w:p>
          <w:p w14:paraId="168A2A6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Многолетняя мерзлота на всем полуострове </w:t>
            </w:r>
          </w:p>
          <w:p w14:paraId="4D8A3F4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(за пояснения </w:t>
            </w:r>
            <w:r w:rsidRPr="00E871E1">
              <w:rPr>
                <w:rFonts w:ascii="PT Astra Serif" w:hAnsi="PT Astra Serif"/>
                <w:b/>
                <w:bCs w:val="0"/>
              </w:rPr>
              <w:t>2 балла</w:t>
            </w:r>
            <w:r w:rsidRPr="00E871E1">
              <w:rPr>
                <w:rFonts w:ascii="PT Astra Serif" w:hAnsi="PT Astra Serif"/>
              </w:rPr>
              <w:t>)</w:t>
            </w:r>
          </w:p>
        </w:tc>
      </w:tr>
      <w:tr w:rsidR="00DB7BBA" w:rsidRPr="00E871E1" w14:paraId="28B86149" w14:textId="77777777" w:rsidTr="00FE6BB2">
        <w:tc>
          <w:tcPr>
            <w:tcW w:w="2673" w:type="dxa"/>
          </w:tcPr>
          <w:p w14:paraId="11D494F6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Какие субъекты РФ располагаются на их территории?</w:t>
            </w:r>
          </w:p>
        </w:tc>
        <w:tc>
          <w:tcPr>
            <w:tcW w:w="3426" w:type="dxa"/>
          </w:tcPr>
          <w:p w14:paraId="23635B24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Мурманская область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35AC2947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Чукотский АО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6C7CDE76" w14:textId="77777777" w:rsidTr="00FE6BB2">
        <w:tc>
          <w:tcPr>
            <w:tcW w:w="2673" w:type="dxa"/>
          </w:tcPr>
          <w:p w14:paraId="4478F4D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 пределах каких природных зон лежит каждый полуостров?</w:t>
            </w:r>
          </w:p>
        </w:tc>
        <w:tc>
          <w:tcPr>
            <w:tcW w:w="3426" w:type="dxa"/>
          </w:tcPr>
          <w:p w14:paraId="6F562609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Тундра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лесотундра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>,</w:t>
            </w:r>
            <w:r w:rsidRPr="00E871E1">
              <w:rPr>
                <w:rFonts w:ascii="PT Astra Serif" w:hAnsi="PT Astra Serif"/>
                <w:b/>
                <w:bCs w:val="0"/>
              </w:rPr>
              <w:t xml:space="preserve"> </w:t>
            </w:r>
            <w:r w:rsidRPr="00E871E1">
              <w:rPr>
                <w:rFonts w:ascii="PT Astra Serif" w:hAnsi="PT Astra Serif"/>
              </w:rPr>
              <w:t xml:space="preserve">тайга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246" w:type="dxa"/>
          </w:tcPr>
          <w:p w14:paraId="56FE151D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Тундра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</w:tbl>
    <w:p w14:paraId="1A047A3B" w14:textId="08558FAC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871E1">
        <w:rPr>
          <w:rFonts w:ascii="PT Astra Serif" w:hAnsi="PT Astra Serif" w:cs="Times New Roman"/>
          <w:b/>
          <w:bCs/>
          <w:sz w:val="24"/>
          <w:szCs w:val="24"/>
        </w:rPr>
        <w:t>Задание 4.</w:t>
      </w:r>
      <w:r w:rsidRPr="00E871E1">
        <w:rPr>
          <w:rFonts w:ascii="PT Astra Serif" w:hAnsi="PT Astra Serif" w:cs="Times New Roman"/>
          <w:sz w:val="24"/>
          <w:szCs w:val="24"/>
        </w:rPr>
        <w:t xml:space="preserve"> Весь земной шар по природным условиям дел</w:t>
      </w:r>
      <w:r w:rsidR="005337CB" w:rsidRPr="00E871E1">
        <w:rPr>
          <w:rFonts w:ascii="PT Astra Serif" w:hAnsi="PT Astra Serif" w:cs="Times New Roman"/>
          <w:sz w:val="24"/>
          <w:szCs w:val="24"/>
        </w:rPr>
        <w:t>и</w:t>
      </w:r>
      <w:r w:rsidRPr="00E871E1">
        <w:rPr>
          <w:rFonts w:ascii="PT Astra Serif" w:hAnsi="PT Astra Serif" w:cs="Times New Roman"/>
          <w:sz w:val="24"/>
          <w:szCs w:val="24"/>
        </w:rPr>
        <w:t>т</w:t>
      </w:r>
      <w:r w:rsidR="005337CB" w:rsidRPr="00E871E1">
        <w:rPr>
          <w:rFonts w:ascii="PT Astra Serif" w:hAnsi="PT Astra Serif" w:cs="Times New Roman"/>
          <w:sz w:val="24"/>
          <w:szCs w:val="24"/>
        </w:rPr>
        <w:t>ся</w:t>
      </w:r>
      <w:r w:rsidRPr="00E871E1">
        <w:rPr>
          <w:rFonts w:ascii="PT Astra Serif" w:hAnsi="PT Astra Serif" w:cs="Times New Roman"/>
          <w:sz w:val="24"/>
          <w:szCs w:val="24"/>
        </w:rPr>
        <w:t xml:space="preserve"> на </w:t>
      </w:r>
      <w:r w:rsidR="005337CB" w:rsidRPr="00E871E1">
        <w:rPr>
          <w:rFonts w:ascii="PT Astra Serif" w:hAnsi="PT Astra Serif" w:cs="Times New Roman"/>
          <w:sz w:val="24"/>
          <w:szCs w:val="24"/>
        </w:rPr>
        <w:t xml:space="preserve">природные </w:t>
      </w:r>
      <w:r w:rsidRPr="00E871E1">
        <w:rPr>
          <w:rFonts w:ascii="PT Astra Serif" w:hAnsi="PT Astra Serif" w:cs="Times New Roman"/>
          <w:sz w:val="24"/>
          <w:szCs w:val="24"/>
        </w:rPr>
        <w:t>зоны. Для каждой из них характерен определенный тип климата, растительности, почв и животного мира. На каждом материке (кроме одного) можно насчитать несколько природных зон.</w:t>
      </w:r>
      <w:r w:rsidRPr="00E871E1">
        <w:rPr>
          <w:rFonts w:ascii="PT Astra Serif" w:hAnsi="PT Astra Serif" w:cs="Times New Roman"/>
          <w:b/>
          <w:sz w:val="24"/>
          <w:szCs w:val="24"/>
        </w:rPr>
        <w:t xml:space="preserve"> Максимум за задание 24 балла.</w:t>
      </w:r>
    </w:p>
    <w:p w14:paraId="38D1D678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8"/>
        <w:gridCol w:w="4687"/>
      </w:tblGrid>
      <w:tr w:rsidR="00DB7BBA" w:rsidRPr="00E871E1" w14:paraId="6A7BB0FE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7EF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bookmarkStart w:id="3" w:name="_Hlk116149453"/>
            <w:r w:rsidRPr="00E871E1">
              <w:rPr>
                <w:rFonts w:ascii="PT Astra Serif" w:hAnsi="PT Astra Serif"/>
              </w:rPr>
              <w:t>Назовите материк, где природные зоны расположены зеркально относительно экватора</w:t>
            </w:r>
            <w:bookmarkEnd w:id="3"/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BAE54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Африка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39E4102C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F05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lastRenderedPageBreak/>
              <w:t>Перечислите все природные зоны этого материка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15C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Влажные вечнозеленые экваториальные леса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переменно влажные леса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саванны и редколесья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тропические пустыни и полупустыни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, субтропические вечнозеленые жестколистные леса и кустарники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DB7BBA" w:rsidRPr="00E871E1" w14:paraId="219CD2F4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326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 какой природной зоне располагается самая крупная по численности населения страна? И назовите ее.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E7F8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Зона саванн и редколесий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3FD9CD11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Нигерия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79C64608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A2F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Какая природная зона занимает наибольшую площадь на этом материке?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029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Зона саванн и редколесий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DB7BBA" w:rsidRPr="00E871E1" w14:paraId="0E64F683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8A8E" w14:textId="6957AAE2" w:rsidR="00DB7BBA" w:rsidRPr="00E871E1" w:rsidRDefault="005337CB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Большое значение при характеристике климата имеет «альбедо». </w:t>
            </w:r>
            <w:r w:rsidR="00DB7BBA" w:rsidRPr="00E871E1">
              <w:rPr>
                <w:rFonts w:ascii="PT Astra Serif" w:hAnsi="PT Astra Serif"/>
              </w:rPr>
              <w:t xml:space="preserve">Дайте определение </w:t>
            </w:r>
            <w:r w:rsidRPr="00E871E1">
              <w:rPr>
                <w:rFonts w:ascii="PT Astra Serif" w:hAnsi="PT Astra Serif"/>
              </w:rPr>
              <w:t xml:space="preserve">этому </w:t>
            </w:r>
            <w:r w:rsidR="00DB7BBA" w:rsidRPr="00E871E1">
              <w:rPr>
                <w:rFonts w:ascii="PT Astra Serif" w:hAnsi="PT Astra Serif"/>
              </w:rPr>
              <w:t>термину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47EC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Альбедо – это характеристика отражательной способности какой-либо поверхности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3D8D1B4D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C7E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От каких факторов зависит величина отражательной способности поверхности?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80E6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Альбедо зависит от угла падения солнечных лучей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 и от физических свойств поверхности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  <w:p w14:paraId="7853AFD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Альбедо изменяется в зависимости от сезона года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  <w:r w:rsidRPr="00E871E1">
              <w:rPr>
                <w:rFonts w:ascii="PT Astra Serif" w:hAnsi="PT Astra Serif"/>
              </w:rPr>
              <w:t xml:space="preserve"> и времени суток </w:t>
            </w:r>
            <w:r w:rsidRPr="00E871E1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DB7BBA" w:rsidRPr="00E871E1" w14:paraId="1C0485D5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374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Определите альбедо земной поверхности в данной природной зоне, если прямая солнечная радиация составляет 200 МДж/м</w:t>
            </w:r>
            <w:r w:rsidRPr="00E871E1">
              <w:rPr>
                <w:rFonts w:ascii="PT Astra Serif" w:hAnsi="PT Astra Serif"/>
                <w:vertAlign w:val="superscript"/>
              </w:rPr>
              <w:t>2</w:t>
            </w:r>
            <w:r w:rsidRPr="00E871E1">
              <w:rPr>
                <w:rFonts w:ascii="PT Astra Serif" w:hAnsi="PT Astra Serif"/>
              </w:rPr>
              <w:t>, рассеянная солнечная радиация – 100 МДж/м</w:t>
            </w:r>
            <w:r w:rsidRPr="00E871E1">
              <w:rPr>
                <w:rFonts w:ascii="PT Astra Serif" w:hAnsi="PT Astra Serif"/>
                <w:vertAlign w:val="superscript"/>
              </w:rPr>
              <w:t>2</w:t>
            </w:r>
            <w:r w:rsidRPr="00E871E1">
              <w:rPr>
                <w:rFonts w:ascii="PT Astra Serif" w:hAnsi="PT Astra Serif"/>
              </w:rPr>
              <w:t>, отраженная солнечная радиация – 75 МДж/м</w:t>
            </w:r>
            <w:r w:rsidRPr="00E871E1">
              <w:rPr>
                <w:rFonts w:ascii="PT Astra Serif" w:hAnsi="PT Astra Serif"/>
                <w:vertAlign w:val="superscript"/>
              </w:rPr>
              <w:t>2</w:t>
            </w:r>
          </w:p>
          <w:p w14:paraId="381F9F7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Запишите расчеты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5D3A1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75/200+100*100=25% или 0,25 ед. </w:t>
            </w:r>
            <w:r w:rsidRPr="00E871E1">
              <w:rPr>
                <w:rFonts w:ascii="PT Astra Serif" w:hAnsi="PT Astra Serif"/>
                <w:b/>
                <w:bCs w:val="0"/>
              </w:rPr>
              <w:t>(2 балла)</w:t>
            </w:r>
          </w:p>
        </w:tc>
      </w:tr>
      <w:tr w:rsidR="00DB7BBA" w:rsidRPr="00E871E1" w14:paraId="10F5CF99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F4A6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максимальную абсолютную высоту материка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6DF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г. Килиманджаро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2E2307FA" w14:textId="03994B10" w:rsidR="00DB7BBA" w:rsidRPr="00E871E1" w:rsidRDefault="00926A54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5</w:t>
            </w:r>
            <w:r w:rsidR="00DB7BBA" w:rsidRPr="00E871E1">
              <w:rPr>
                <w:rFonts w:ascii="PT Astra Serif" w:hAnsi="PT Astra Serif"/>
              </w:rPr>
              <w:t xml:space="preserve">895 м (±10 м) </w:t>
            </w:r>
            <w:r w:rsidR="00DB7BBA"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5AE63056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E8E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минимальную абсолютную высоту материка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312A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Уровень оз. </w:t>
            </w:r>
            <w:proofErr w:type="spellStart"/>
            <w:proofErr w:type="gramStart"/>
            <w:r w:rsidRPr="00E871E1">
              <w:rPr>
                <w:rFonts w:ascii="PT Astra Serif" w:hAnsi="PT Astra Serif"/>
              </w:rPr>
              <w:t>Ассаль</w:t>
            </w:r>
            <w:proofErr w:type="spellEnd"/>
            <w:r w:rsidRPr="00E871E1">
              <w:rPr>
                <w:rFonts w:ascii="PT Astra Serif" w:hAnsi="PT Astra Serif"/>
                <w:b/>
                <w:bCs w:val="0"/>
              </w:rPr>
              <w:t>( 1</w:t>
            </w:r>
            <w:proofErr w:type="gramEnd"/>
            <w:r w:rsidRPr="00E871E1">
              <w:rPr>
                <w:rFonts w:ascii="PT Astra Serif" w:hAnsi="PT Astra Serif"/>
                <w:b/>
                <w:bCs w:val="0"/>
              </w:rPr>
              <w:t> балл)</w:t>
            </w:r>
            <w:r w:rsidRPr="00E871E1">
              <w:rPr>
                <w:rFonts w:ascii="PT Astra Serif" w:hAnsi="PT Astra Serif"/>
              </w:rPr>
              <w:t xml:space="preserve"> </w:t>
            </w:r>
          </w:p>
          <w:p w14:paraId="23E31D4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-157 м (±5 м)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12F5D3A2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3865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Какие геологические процессы проявляются в настоящее время на материке и в каком регионе? 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5CC5" w14:textId="33930730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Тектонические движения земной коры в восточной части материка</w:t>
            </w:r>
            <w:r w:rsidR="008066AD" w:rsidRPr="00E871E1">
              <w:rPr>
                <w:rFonts w:ascii="PT Astra Serif" w:hAnsi="PT Astra Serif"/>
              </w:rPr>
              <w:t>, формирующие разломы,</w:t>
            </w:r>
            <w:r w:rsidRPr="00E871E1">
              <w:rPr>
                <w:rFonts w:ascii="PT Astra Serif" w:hAnsi="PT Astra Serif"/>
              </w:rPr>
              <w:t xml:space="preserve"> приурочены к африканской платформе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50D4E8DA" w14:textId="2C750C4C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Вулканизм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9CFD6B2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988F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К какой тектонической структуре относятся эти геологические процессы?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9452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В Африке расположен самый протяженный рифт на Земле (Восточно-Африканские разломы и др. верные вариации ответов)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086BBEB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3A63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 какой пустыне произрастает удивительное растение, основными источниками влаги которого является роса и туман?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CBF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proofErr w:type="spellStart"/>
            <w:r w:rsidRPr="00E871E1">
              <w:rPr>
                <w:rFonts w:ascii="PT Astra Serif" w:hAnsi="PT Astra Serif"/>
              </w:rPr>
              <w:t>Намиб</w:t>
            </w:r>
            <w:proofErr w:type="spellEnd"/>
            <w:r w:rsidRPr="00E871E1">
              <w:rPr>
                <w:rFonts w:ascii="PT Astra Serif" w:hAnsi="PT Astra Serif"/>
              </w:rPr>
              <w:t xml:space="preserve">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47A6D410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0EC0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Назовите это растение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9033" w14:textId="77A15726" w:rsidR="00DB7BBA" w:rsidRPr="00E871E1" w:rsidRDefault="00926A54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В</w:t>
            </w:r>
            <w:r w:rsidR="00DB7BBA" w:rsidRPr="00E871E1">
              <w:rPr>
                <w:rFonts w:ascii="PT Astra Serif" w:hAnsi="PT Astra Serif"/>
              </w:rPr>
              <w:t>ельвичия (</w:t>
            </w:r>
            <w:proofErr w:type="spellStart"/>
            <w:r w:rsidR="00DB7BBA" w:rsidRPr="00E871E1">
              <w:rPr>
                <w:rFonts w:ascii="PT Astra Serif" w:hAnsi="PT Astra Serif"/>
              </w:rPr>
              <w:t>тумбоа</w:t>
            </w:r>
            <w:proofErr w:type="spellEnd"/>
            <w:r w:rsidR="00DB7BBA" w:rsidRPr="00E871E1">
              <w:rPr>
                <w:rFonts w:ascii="PT Astra Serif" w:hAnsi="PT Astra Serif"/>
              </w:rPr>
              <w:t xml:space="preserve">) </w:t>
            </w:r>
            <w:r w:rsidR="00DB7BBA"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07CA82DA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33FD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На государственном гербе какой страны оно изображено.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6A5E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 xml:space="preserve">Намибия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DB7BBA" w:rsidRPr="00E871E1" w14:paraId="5BC89B50" w14:textId="77777777" w:rsidTr="00F27315">
        <w:trPr>
          <w:cantSplit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B7B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r w:rsidRPr="00E871E1">
              <w:rPr>
                <w:rFonts w:ascii="PT Astra Serif" w:hAnsi="PT Astra Serif"/>
              </w:rPr>
              <w:t>Укажите причину образования этой пустыни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E6EB" w14:textId="77777777" w:rsidR="00DB7BBA" w:rsidRPr="00E871E1" w:rsidRDefault="00DB7BBA" w:rsidP="00E871E1">
            <w:pPr>
              <w:rPr>
                <w:rFonts w:ascii="PT Astra Serif" w:hAnsi="PT Astra Serif"/>
              </w:rPr>
            </w:pPr>
            <w:proofErr w:type="spellStart"/>
            <w:r w:rsidRPr="00E871E1">
              <w:rPr>
                <w:rFonts w:ascii="PT Astra Serif" w:hAnsi="PT Astra Serif"/>
              </w:rPr>
              <w:t>Бенгельское</w:t>
            </w:r>
            <w:proofErr w:type="spellEnd"/>
            <w:r w:rsidRPr="00E871E1">
              <w:rPr>
                <w:rFonts w:ascii="PT Astra Serif" w:hAnsi="PT Astra Serif"/>
              </w:rPr>
              <w:t xml:space="preserve"> холодное течение </w:t>
            </w:r>
            <w:r w:rsidRPr="00E871E1">
              <w:rPr>
                <w:rFonts w:ascii="PT Astra Serif" w:hAnsi="PT Astra Serif"/>
                <w:b/>
                <w:bCs w:val="0"/>
              </w:rPr>
              <w:t>(1 балл)</w:t>
            </w:r>
            <w:r w:rsidRPr="00E871E1">
              <w:rPr>
                <w:rFonts w:ascii="PT Astra Serif" w:hAnsi="PT Astra Serif"/>
              </w:rPr>
              <w:t xml:space="preserve">. Механизм образования </w:t>
            </w:r>
            <w:r w:rsidRPr="00E871E1">
              <w:rPr>
                <w:rFonts w:ascii="PT Astra Serif" w:hAnsi="PT Astra Serif"/>
                <w:b/>
                <w:bCs w:val="0"/>
              </w:rPr>
              <w:t>(2 балла)</w:t>
            </w:r>
          </w:p>
        </w:tc>
      </w:tr>
    </w:tbl>
    <w:p w14:paraId="39FB3304" w14:textId="14B19487" w:rsidR="00E45EAF" w:rsidRDefault="00E45EAF" w:rsidP="00E871E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14:paraId="04E6F064" w14:textId="77777777" w:rsidR="00E45EAF" w:rsidRPr="00B079C4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sz w:val="24"/>
          <w:szCs w:val="24"/>
        </w:rPr>
        <w:lastRenderedPageBreak/>
        <w:t>Муниципальный этап по географии 2022-2023 уч. г.</w:t>
      </w:r>
    </w:p>
    <w:p w14:paraId="2AA0D970" w14:textId="77777777" w:rsidR="00E45EAF" w:rsidRPr="00E45EAF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  <w:highlight w:val="green"/>
        </w:rPr>
      </w:pPr>
      <w:r w:rsidRPr="00E45EAF">
        <w:rPr>
          <w:rFonts w:ascii="PT Astra Serif" w:hAnsi="PT Astra Serif" w:cs="Times New Roman"/>
          <w:b/>
          <w:sz w:val="24"/>
          <w:szCs w:val="24"/>
          <w:highlight w:val="green"/>
        </w:rPr>
        <w:t>Тестовый тур 9-11 класс</w:t>
      </w:r>
    </w:p>
    <w:p w14:paraId="76B032E8" w14:textId="77777777" w:rsidR="00E45EAF" w:rsidRPr="00B079C4" w:rsidRDefault="00E45EAF" w:rsidP="00E45EAF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bookmarkStart w:id="4" w:name="_GoBack"/>
      <w:bookmarkEnd w:id="4"/>
      <w:r w:rsidRPr="00B079C4">
        <w:rPr>
          <w:rFonts w:ascii="PT Astra Serif" w:hAnsi="PT Astra Serif" w:cs="Times New Roman"/>
          <w:b/>
          <w:sz w:val="24"/>
          <w:szCs w:val="24"/>
        </w:rPr>
        <w:t>Максимально</w:t>
      </w:r>
      <w:r>
        <w:rPr>
          <w:rFonts w:ascii="PT Astra Serif" w:hAnsi="PT Astra Serif" w:cs="Times New Roman"/>
          <w:b/>
          <w:sz w:val="24"/>
          <w:szCs w:val="24"/>
        </w:rPr>
        <w:t xml:space="preserve">е </w:t>
      </w:r>
      <w:r w:rsidRPr="00B079C4">
        <w:rPr>
          <w:rFonts w:ascii="PT Astra Serif" w:hAnsi="PT Astra Serif" w:cs="Times New Roman"/>
          <w:b/>
          <w:sz w:val="24"/>
          <w:szCs w:val="24"/>
        </w:rPr>
        <w:t xml:space="preserve">количество баллов – 25 </w:t>
      </w:r>
    </w:p>
    <w:p w14:paraId="609DE963" w14:textId="77777777" w:rsidR="00E45EAF" w:rsidRPr="00B079C4" w:rsidRDefault="00E45EAF" w:rsidP="00E45EAF">
      <w:pPr>
        <w:spacing w:after="0"/>
        <w:jc w:val="both"/>
        <w:rPr>
          <w:rFonts w:ascii="PT Astra Serif" w:hAnsi="PT Astra Serif" w:cs="Times New Roman"/>
          <w:bCs/>
          <w:sz w:val="24"/>
          <w:szCs w:val="24"/>
        </w:rPr>
      </w:pPr>
      <w:r w:rsidRPr="00B079C4">
        <w:rPr>
          <w:rFonts w:ascii="PT Astra Serif" w:hAnsi="PT Astra Serif" w:cs="Times New Roman"/>
          <w:bCs/>
          <w:sz w:val="24"/>
          <w:szCs w:val="24"/>
        </w:rPr>
        <w:t>1-15 вопросы –</w:t>
      </w:r>
      <w:r>
        <w:rPr>
          <w:rFonts w:ascii="PT Astra Serif" w:hAnsi="PT Astra Serif" w:cs="Times New Roman"/>
          <w:bCs/>
          <w:sz w:val="24"/>
          <w:szCs w:val="24"/>
        </w:rPr>
        <w:t>1 баллу за каждый правильный ответ</w:t>
      </w:r>
    </w:p>
    <w:p w14:paraId="250F6597" w14:textId="77777777" w:rsidR="00E45EAF" w:rsidRPr="00B079C4" w:rsidRDefault="00E45EAF" w:rsidP="00E45EAF">
      <w:pPr>
        <w:spacing w:after="0"/>
        <w:jc w:val="both"/>
        <w:rPr>
          <w:rFonts w:ascii="PT Astra Serif" w:hAnsi="PT Astra Serif" w:cs="Times New Roman"/>
          <w:bCs/>
          <w:sz w:val="24"/>
          <w:szCs w:val="24"/>
        </w:rPr>
      </w:pPr>
      <w:r w:rsidRPr="00B079C4">
        <w:rPr>
          <w:rFonts w:ascii="PT Astra Serif" w:hAnsi="PT Astra Serif" w:cs="Times New Roman"/>
          <w:bCs/>
          <w:sz w:val="24"/>
          <w:szCs w:val="24"/>
        </w:rPr>
        <w:t>16-17 вопросы –1 балл за каждое пра</w:t>
      </w:r>
      <w:r>
        <w:rPr>
          <w:rFonts w:ascii="PT Astra Serif" w:hAnsi="PT Astra Serif" w:cs="Times New Roman"/>
          <w:bCs/>
          <w:sz w:val="24"/>
          <w:szCs w:val="24"/>
        </w:rPr>
        <w:t>вильно выделенное соответствие</w:t>
      </w:r>
    </w:p>
    <w:p w14:paraId="5AB9178A" w14:textId="77777777" w:rsidR="00E45EAF" w:rsidRPr="00B079C4" w:rsidRDefault="00E45EAF" w:rsidP="00E45EAF">
      <w:pPr>
        <w:spacing w:after="0"/>
        <w:jc w:val="both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83"/>
      </w:tblGrid>
      <w:tr w:rsidR="00E45EAF" w:rsidRPr="00B079C4" w14:paraId="2A73DF89" w14:textId="77777777" w:rsidTr="00D335B2">
        <w:trPr>
          <w:jc w:val="center"/>
        </w:trPr>
        <w:tc>
          <w:tcPr>
            <w:tcW w:w="1555" w:type="dxa"/>
          </w:tcPr>
          <w:p w14:paraId="09C8E021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№ вопроса</w:t>
            </w:r>
          </w:p>
        </w:tc>
        <w:tc>
          <w:tcPr>
            <w:tcW w:w="2183" w:type="dxa"/>
          </w:tcPr>
          <w:p w14:paraId="7A4B010A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Ответ (А-Е)</w:t>
            </w:r>
          </w:p>
        </w:tc>
      </w:tr>
      <w:tr w:rsidR="00E45EAF" w:rsidRPr="00B079C4" w14:paraId="205B6CF9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3A534AD5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286AB2D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</w:t>
            </w:r>
          </w:p>
        </w:tc>
      </w:tr>
      <w:tr w:rsidR="00E45EAF" w:rsidRPr="00B079C4" w14:paraId="4F10C1AF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6E704CE5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6542CF1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</w:t>
            </w:r>
          </w:p>
        </w:tc>
      </w:tr>
      <w:tr w:rsidR="00E45EAF" w:rsidRPr="00B079C4" w14:paraId="1E143049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50E34637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3A099E8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А</w:t>
            </w:r>
          </w:p>
        </w:tc>
      </w:tr>
      <w:tr w:rsidR="00E45EAF" w:rsidRPr="00B079C4" w14:paraId="3587ACEA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078D28AE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4D5E4B9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</w:t>
            </w:r>
          </w:p>
        </w:tc>
      </w:tr>
      <w:tr w:rsidR="00E45EAF" w:rsidRPr="00B079C4" w14:paraId="5A38DE41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31014F8C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1A556CB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</w:t>
            </w:r>
          </w:p>
        </w:tc>
      </w:tr>
      <w:tr w:rsidR="00E45EAF" w:rsidRPr="00B079C4" w14:paraId="4F723FFF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52B356C7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</w:rPr>
            </w:pPr>
          </w:p>
        </w:tc>
        <w:tc>
          <w:tcPr>
            <w:tcW w:w="2183" w:type="dxa"/>
          </w:tcPr>
          <w:p w14:paraId="4514F11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</w:t>
            </w:r>
          </w:p>
        </w:tc>
      </w:tr>
      <w:tr w:rsidR="00E45EAF" w:rsidRPr="00B079C4" w14:paraId="5E495FD8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6D0DF366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B3F811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А</w:t>
            </w:r>
          </w:p>
        </w:tc>
      </w:tr>
      <w:tr w:rsidR="00E45EAF" w:rsidRPr="00B079C4" w14:paraId="43E6023F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3FEEDCA7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993BDD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</w:t>
            </w:r>
          </w:p>
        </w:tc>
      </w:tr>
      <w:tr w:rsidR="00E45EAF" w:rsidRPr="00B079C4" w14:paraId="1761AE83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69F1065F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5E8E626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</w:t>
            </w:r>
          </w:p>
        </w:tc>
      </w:tr>
      <w:tr w:rsidR="00E45EAF" w:rsidRPr="00B079C4" w14:paraId="1A2BAD25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197087B2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0D1282A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</w:t>
            </w:r>
          </w:p>
        </w:tc>
      </w:tr>
      <w:tr w:rsidR="00E45EAF" w:rsidRPr="00B079C4" w14:paraId="2D416CF4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189E21CF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0583D2F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А</w:t>
            </w:r>
          </w:p>
        </w:tc>
      </w:tr>
      <w:tr w:rsidR="00E45EAF" w:rsidRPr="00B079C4" w14:paraId="02BD2D38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41FDA5F5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3AD46F4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А</w:t>
            </w:r>
          </w:p>
        </w:tc>
      </w:tr>
      <w:tr w:rsidR="00E45EAF" w:rsidRPr="00B079C4" w14:paraId="233FAB89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2E7C6296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74DED28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А</w:t>
            </w:r>
          </w:p>
        </w:tc>
      </w:tr>
      <w:tr w:rsidR="00E45EAF" w:rsidRPr="00B079C4" w14:paraId="5F51F939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5CA4719F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2BA7CC3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</w:t>
            </w:r>
          </w:p>
        </w:tc>
      </w:tr>
      <w:tr w:rsidR="00E45EAF" w:rsidRPr="00B079C4" w14:paraId="663D5023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66D2F617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4637D04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</w:t>
            </w:r>
          </w:p>
        </w:tc>
      </w:tr>
      <w:tr w:rsidR="00E45EAF" w:rsidRPr="00B079C4" w14:paraId="42B29598" w14:textId="77777777" w:rsidTr="00D335B2">
        <w:trPr>
          <w:cantSplit/>
          <w:trHeight w:val="567"/>
          <w:jc w:val="center"/>
        </w:trPr>
        <w:tc>
          <w:tcPr>
            <w:tcW w:w="1555" w:type="dxa"/>
          </w:tcPr>
          <w:p w14:paraId="59383896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5CDFC59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1. В</w:t>
            </w:r>
          </w:p>
          <w:p w14:paraId="0FABBEF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2. А</w:t>
            </w:r>
          </w:p>
          <w:p w14:paraId="4ACA01C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3. Б</w:t>
            </w:r>
          </w:p>
        </w:tc>
      </w:tr>
      <w:tr w:rsidR="00E45EAF" w:rsidRPr="00B079C4" w14:paraId="5EFA5545" w14:textId="77777777" w:rsidTr="00D335B2">
        <w:trPr>
          <w:jc w:val="center"/>
        </w:trPr>
        <w:tc>
          <w:tcPr>
            <w:tcW w:w="1555" w:type="dxa"/>
          </w:tcPr>
          <w:p w14:paraId="5821B671" w14:textId="77777777" w:rsidR="00E45EAF" w:rsidRPr="00B079C4" w:rsidRDefault="00E45EAF" w:rsidP="00E45EAF">
            <w:pPr>
              <w:pStyle w:val="a4"/>
              <w:numPr>
                <w:ilvl w:val="0"/>
                <w:numId w:val="3"/>
              </w:numPr>
              <w:rPr>
                <w:rFonts w:ascii="PT Astra Serif" w:hAnsi="PT Astra Serif"/>
                <w:bCs w:val="0"/>
              </w:rPr>
            </w:pPr>
          </w:p>
        </w:tc>
        <w:tc>
          <w:tcPr>
            <w:tcW w:w="2183" w:type="dxa"/>
          </w:tcPr>
          <w:p w14:paraId="2060FF2B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1. Б</w:t>
            </w:r>
          </w:p>
          <w:p w14:paraId="4429E09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2. В</w:t>
            </w:r>
          </w:p>
          <w:p w14:paraId="159A2E7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3. Г</w:t>
            </w:r>
          </w:p>
          <w:p w14:paraId="56F55FC0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4. А</w:t>
            </w:r>
          </w:p>
          <w:p w14:paraId="1E671E6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5. Ж</w:t>
            </w:r>
          </w:p>
          <w:p w14:paraId="7505D3C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6. Д</w:t>
            </w:r>
          </w:p>
          <w:p w14:paraId="7B9A068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7. Е</w:t>
            </w:r>
          </w:p>
        </w:tc>
      </w:tr>
    </w:tbl>
    <w:p w14:paraId="44A61042" w14:textId="77777777" w:rsidR="00E45EAF" w:rsidRPr="00B079C4" w:rsidRDefault="00E45EAF" w:rsidP="00E45EAF">
      <w:pPr>
        <w:spacing w:after="0"/>
        <w:rPr>
          <w:rFonts w:ascii="PT Astra Serif" w:hAnsi="PT Astra Serif"/>
          <w:sz w:val="24"/>
          <w:szCs w:val="24"/>
        </w:rPr>
      </w:pPr>
    </w:p>
    <w:p w14:paraId="31CA85CD" w14:textId="77777777" w:rsidR="00E45EAF" w:rsidRPr="00B079C4" w:rsidRDefault="00E45EAF" w:rsidP="00E45EAF">
      <w:pPr>
        <w:spacing w:after="0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br w:type="page"/>
      </w:r>
    </w:p>
    <w:p w14:paraId="417BCA70" w14:textId="77777777" w:rsidR="00E45EAF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45EAF">
        <w:rPr>
          <w:rFonts w:ascii="PT Astra Serif" w:hAnsi="PT Astra Serif" w:cs="Times New Roman"/>
          <w:b/>
          <w:sz w:val="24"/>
          <w:szCs w:val="24"/>
          <w:highlight w:val="green"/>
        </w:rPr>
        <w:lastRenderedPageBreak/>
        <w:t>Теоретический тур 9-11 классы</w:t>
      </w:r>
    </w:p>
    <w:p w14:paraId="5C4AC2FC" w14:textId="77777777" w:rsidR="00E45EAF" w:rsidRPr="00B079C4" w:rsidRDefault="00E45EAF" w:rsidP="00E45EAF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sz w:val="24"/>
          <w:szCs w:val="24"/>
        </w:rPr>
        <w:t>Максимально возможное количество – 75 баллов</w:t>
      </w:r>
    </w:p>
    <w:p w14:paraId="3B2728D8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sz w:val="24"/>
          <w:szCs w:val="24"/>
        </w:rPr>
        <w:t>Задание 1.</w:t>
      </w:r>
      <w:r w:rsidRPr="00B079C4">
        <w:rPr>
          <w:rFonts w:ascii="PT Astra Serif" w:hAnsi="PT Astra Serif" w:cs="Times New Roman"/>
          <w:sz w:val="24"/>
          <w:szCs w:val="24"/>
        </w:rPr>
        <w:t xml:space="preserve"> На рисунке показан путь одного купца, который известен благодаря произведению, описывающему этот путь. Ответьте на вопросы. </w:t>
      </w:r>
      <w:r w:rsidRPr="00B079C4">
        <w:rPr>
          <w:rFonts w:ascii="PT Astra Serif" w:hAnsi="PT Astra Serif" w:cs="Times New Roman"/>
          <w:b/>
          <w:sz w:val="24"/>
          <w:szCs w:val="24"/>
        </w:rPr>
        <w:t>Максимум за задание 14 баллов.</w:t>
      </w:r>
    </w:p>
    <w:p w14:paraId="6856C480" w14:textId="77777777" w:rsidR="00E45EAF" w:rsidRPr="00B079C4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7ABD58E5" wp14:editId="4D084F2A">
            <wp:extent cx="5669217" cy="6919415"/>
            <wp:effectExtent l="19050" t="19050" r="2730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256" cy="6930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E45EAF" w:rsidRPr="00B079C4" w14:paraId="13EB4080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612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Назовите имя и фамилию купца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07C7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Афанасий Никитин </w:t>
            </w:r>
            <w:r w:rsidRPr="00B079C4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E45EAF" w:rsidRPr="00B079C4" w14:paraId="2221089D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634D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Укажите название книги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6A4E7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«Хождение за три моря» </w:t>
            </w:r>
            <w:r w:rsidRPr="00B079C4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E45EAF" w:rsidRPr="00B079C4" w14:paraId="2ACF3C41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4289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Какие города на рисунке обозначены номерами?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A2C8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1 – Тверь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062DDE0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2 – Астрахань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3BE6A0BC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3 – Баку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9B11548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4 – Дели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398A1B7C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5 – Маскат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024D43F6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lastRenderedPageBreak/>
              <w:t xml:space="preserve">6 – Киев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6934D4A9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7 – </w:t>
            </w:r>
            <w:proofErr w:type="spellStart"/>
            <w:r w:rsidRPr="00B079C4">
              <w:rPr>
                <w:rFonts w:ascii="PT Astra Serif" w:hAnsi="PT Astra Serif"/>
              </w:rPr>
              <w:t>Ормуз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E45EAF" w:rsidRPr="00B079C4" w14:paraId="12671C17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407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lastRenderedPageBreak/>
              <w:t xml:space="preserve">Как называется пролив, на берегу которого стоит </w:t>
            </w:r>
            <w:r>
              <w:rPr>
                <w:rFonts w:ascii="PT Astra Serif" w:hAnsi="PT Astra Serif"/>
              </w:rPr>
              <w:t xml:space="preserve">цифра </w:t>
            </w:r>
            <w:r w:rsidRPr="00B079C4">
              <w:rPr>
                <w:rFonts w:ascii="PT Astra Serif" w:hAnsi="PT Astra Serif"/>
              </w:rPr>
              <w:t>7?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C736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Ормузский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E45EAF" w:rsidRPr="00B079C4" w14:paraId="5749F1BD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5E0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Какие государства посетил путешественник?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B4F8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Персия (Иран)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19147A4B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Турция (Османская империя)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  <w:p w14:paraId="41A44DD0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Индия (Делийский султанат)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E45EAF" w:rsidRPr="00B079C4" w14:paraId="2EE3B958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BCF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Какая река образуется при слиянии этих рек?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6F3A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Евфрат </w:t>
            </w:r>
            <w:r w:rsidRPr="00B079C4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  <w:tr w:rsidR="00E45EAF" w:rsidRPr="00B079C4" w14:paraId="4F90B646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446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Какая река получается при слиянии Тигра и второй реки?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F32C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Шатт</w:t>
            </w:r>
            <w:proofErr w:type="spellEnd"/>
            <w:r w:rsidRPr="00B079C4">
              <w:rPr>
                <w:rFonts w:ascii="PT Astra Serif" w:hAnsi="PT Astra Serif"/>
              </w:rPr>
              <w:t xml:space="preserve">-эль-араб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E45EAF" w:rsidRPr="00B079C4" w14:paraId="3E2C08E7" w14:textId="77777777" w:rsidTr="00D335B2"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8CB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Столицей какого государства является Кабул?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6143" w14:textId="77777777" w:rsidR="00E45EAF" w:rsidRPr="00B079C4" w:rsidRDefault="00E45EAF" w:rsidP="00D335B2">
            <w:pPr>
              <w:jc w:val="both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Афганистан </w:t>
            </w:r>
            <w:r w:rsidRPr="00B079C4">
              <w:rPr>
                <w:rFonts w:ascii="PT Astra Serif" w:hAnsi="PT Astra Serif"/>
                <w:b/>
                <w:bCs w:val="0"/>
              </w:rPr>
              <w:t>(0,5 баллов)</w:t>
            </w:r>
          </w:p>
        </w:tc>
      </w:tr>
    </w:tbl>
    <w:p w14:paraId="3A5E5D49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512D8B6A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sz w:val="24"/>
          <w:szCs w:val="24"/>
        </w:rPr>
        <w:t>Задание 2.</w:t>
      </w:r>
      <w:r w:rsidRPr="00B079C4">
        <w:rPr>
          <w:rFonts w:ascii="PT Astra Serif" w:hAnsi="PT Astra Serif" w:cs="Times New Roman"/>
          <w:sz w:val="24"/>
          <w:szCs w:val="24"/>
        </w:rPr>
        <w:t xml:space="preserve"> На рисунке показано геологическое строение одного крупного региона Южной Америки. Ответьте на вопросы. </w:t>
      </w:r>
      <w:r w:rsidRPr="00B079C4">
        <w:rPr>
          <w:rFonts w:ascii="PT Astra Serif" w:hAnsi="PT Astra Serif" w:cs="Times New Roman"/>
          <w:b/>
          <w:sz w:val="24"/>
          <w:szCs w:val="24"/>
        </w:rPr>
        <w:t>Максимум за задание 13 баллов.</w:t>
      </w:r>
    </w:p>
    <w:p w14:paraId="5B4A4FCD" w14:textId="77777777" w:rsidR="00E45EAF" w:rsidRPr="00B079C4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D1CF68" wp14:editId="560E97C1">
            <wp:extent cx="4316342" cy="1763448"/>
            <wp:effectExtent l="19050" t="1905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63" cy="1766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453B3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E45EAF" w:rsidRPr="00B079C4" w14:paraId="06F53D2C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BC6E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Укажите географическое название этого региона?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73B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Бразильское плоскогорье </w:t>
            </w:r>
            <w:r w:rsidRPr="00B079C4">
              <w:rPr>
                <w:rFonts w:ascii="PT Astra Serif" w:hAnsi="PT Astra Serif"/>
                <w:b/>
                <w:bCs w:val="0"/>
              </w:rPr>
              <w:t>(1 балл)</w:t>
            </w:r>
          </w:p>
        </w:tc>
      </w:tr>
      <w:tr w:rsidR="00E45EAF" w:rsidRPr="00B079C4" w14:paraId="3BDB3AEB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7BBB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Почему его называют «железным сердцем»?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77FE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 нему приурочены богатейшие месторождения железной руды с рекордным содержанием железа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1D2116C1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159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Назовите горную породу и город, по имени которого она названа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77D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Город </w:t>
            </w:r>
            <w:proofErr w:type="spellStart"/>
            <w:r w:rsidRPr="00B079C4">
              <w:rPr>
                <w:rFonts w:ascii="PT Astra Serif" w:hAnsi="PT Astra Serif"/>
              </w:rPr>
              <w:t>Итабир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6919C82B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горная порода </w:t>
            </w:r>
            <w:proofErr w:type="spellStart"/>
            <w:r w:rsidRPr="00B079C4">
              <w:rPr>
                <w:rFonts w:ascii="PT Astra Serif" w:hAnsi="PT Astra Serif"/>
              </w:rPr>
              <w:t>итабирит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69AFBC68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AAA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Какие породы обозначены крестиком, кирпичиком и точками?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A50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Гранит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  <w:r w:rsidRPr="00B079C4">
              <w:rPr>
                <w:rFonts w:ascii="PT Astra Serif" w:hAnsi="PT Astra Serif"/>
              </w:rPr>
              <w:t xml:space="preserve">, известняк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  <w:r w:rsidRPr="00B079C4">
              <w:rPr>
                <w:rFonts w:ascii="PT Astra Serif" w:hAnsi="PT Astra Serif"/>
              </w:rPr>
              <w:t xml:space="preserve">, песок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E45EAF" w:rsidRPr="00B079C4" w14:paraId="41563785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CAD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Какова максимальная высота данной территории?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1A2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2890 (+-10м)</w:t>
            </w:r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  <w:r w:rsidRPr="00B079C4">
              <w:rPr>
                <w:rFonts w:ascii="PT Astra Serif" w:hAnsi="PT Astra Serif"/>
              </w:rPr>
              <w:t xml:space="preserve"> </w:t>
            </w:r>
            <w:proofErr w:type="spellStart"/>
            <w:r w:rsidRPr="00B079C4">
              <w:rPr>
                <w:rFonts w:ascii="PT Astra Serif" w:hAnsi="PT Astra Serif"/>
              </w:rPr>
              <w:t>Бандейра</w:t>
            </w:r>
            <w:proofErr w:type="spellEnd"/>
            <w:r w:rsidRPr="00B079C4">
              <w:rPr>
                <w:rFonts w:ascii="PT Astra Serif" w:hAnsi="PT Astra Serif"/>
              </w:rPr>
              <w:t xml:space="preserve"> 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45BA7936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B6D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Какие низменности окаймляют с севера и запада?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3C6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Амазонская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  <w:r w:rsidRPr="00B079C4">
              <w:rPr>
                <w:rFonts w:ascii="PT Astra Serif" w:hAnsi="PT Astra Serif"/>
              </w:rPr>
              <w:t xml:space="preserve">, </w:t>
            </w:r>
            <w:proofErr w:type="spellStart"/>
            <w:r w:rsidRPr="00B079C4">
              <w:rPr>
                <w:rFonts w:ascii="PT Astra Serif" w:hAnsi="PT Astra Serif"/>
              </w:rPr>
              <w:t>Пантанал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607B2461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EA2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 какой древней платформе находится эта территория?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C1D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Южно-Американской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2DB009BD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7DD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Что представляет эта область в тектоническом плане?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C04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Бразильский щит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  <w:r w:rsidRPr="00B079C4">
              <w:rPr>
                <w:rFonts w:ascii="PT Astra Serif" w:hAnsi="PT Astra Serif"/>
              </w:rPr>
              <w:t xml:space="preserve"> </w:t>
            </w:r>
          </w:p>
        </w:tc>
      </w:tr>
      <w:tr w:rsidR="00E45EAF" w:rsidRPr="00B079C4" w14:paraId="1F4B681A" w14:textId="77777777" w:rsidTr="00D335B2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613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Когда образовалась эта тектоническая структура?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493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Бо</w:t>
            </w:r>
            <w:r w:rsidRPr="00B079C4">
              <w:rPr>
                <w:rFonts w:ascii="PT Astra Serif" w:hAnsi="PT Astra Serif"/>
              </w:rPr>
              <w:t>лее 2 000 млн лет</w:t>
            </w:r>
            <w:r>
              <w:rPr>
                <w:rFonts w:ascii="PT Astra Serif" w:hAnsi="PT Astra Serif"/>
              </w:rPr>
              <w:t xml:space="preserve"> назад</w:t>
            </w:r>
            <w:r w:rsidRPr="00B079C4">
              <w:rPr>
                <w:rFonts w:ascii="PT Astra Serif" w:hAnsi="PT Astra Serif"/>
              </w:rPr>
              <w:t xml:space="preserve">, архейская и протерозойская складчатость (докембрийского возраста) </w:t>
            </w:r>
            <w:r w:rsidRPr="00B079C4">
              <w:rPr>
                <w:rFonts w:ascii="PT Astra Serif" w:hAnsi="PT Astra Serif"/>
                <w:b/>
                <w:bCs w:val="0"/>
              </w:rPr>
              <w:t>(1,5 балла)</w:t>
            </w:r>
          </w:p>
        </w:tc>
      </w:tr>
    </w:tbl>
    <w:p w14:paraId="2AE5771A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4016E920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B079C4">
        <w:rPr>
          <w:rFonts w:ascii="PT Astra Serif" w:hAnsi="PT Astra Serif" w:cs="Times New Roman"/>
          <w:b/>
          <w:sz w:val="24"/>
          <w:szCs w:val="24"/>
        </w:rPr>
        <w:t xml:space="preserve">Задание 3. </w:t>
      </w:r>
      <w:r w:rsidRPr="00B079C4">
        <w:rPr>
          <w:rFonts w:ascii="PT Astra Serif" w:hAnsi="PT Astra Serif" w:cs="Times New Roman"/>
          <w:bCs/>
          <w:sz w:val="24"/>
          <w:szCs w:val="24"/>
        </w:rPr>
        <w:t>Полуострова на рисунках территориально принадлежат России. Определите их и заполните таблицу.</w:t>
      </w:r>
      <w:r w:rsidRPr="00B079C4">
        <w:rPr>
          <w:rFonts w:ascii="PT Astra Serif" w:hAnsi="PT Astra Serif" w:cs="Times New Roman"/>
          <w:b/>
          <w:sz w:val="24"/>
          <w:szCs w:val="24"/>
        </w:rPr>
        <w:t xml:space="preserve"> Максимум за задание 24 балла</w:t>
      </w:r>
    </w:p>
    <w:p w14:paraId="49FA51CF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3"/>
        <w:gridCol w:w="3426"/>
        <w:gridCol w:w="3246"/>
      </w:tblGrid>
      <w:tr w:rsidR="00E45EAF" w:rsidRPr="00B079C4" w14:paraId="75936D02" w14:textId="77777777" w:rsidTr="00D335B2">
        <w:tc>
          <w:tcPr>
            <w:tcW w:w="2673" w:type="dxa"/>
          </w:tcPr>
          <w:p w14:paraId="23213C3B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Полуострова России</w:t>
            </w:r>
          </w:p>
        </w:tc>
        <w:tc>
          <w:tcPr>
            <w:tcW w:w="3426" w:type="dxa"/>
          </w:tcPr>
          <w:p w14:paraId="4D10689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08E0B231" wp14:editId="2F20A492">
                  <wp:extent cx="1993900" cy="1496497"/>
                  <wp:effectExtent l="19050" t="19050" r="25400" b="27503"/>
                  <wp:docPr id="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" t="10561" r="-512" b="9937"/>
                          <a:stretch/>
                        </pic:blipFill>
                        <pic:spPr bwMode="auto">
                          <a:xfrm>
                            <a:off x="0" y="0"/>
                            <a:ext cx="1993831" cy="149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09895BC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1256334F" wp14:editId="0FFB0F01">
                  <wp:extent cx="1879600" cy="1496695"/>
                  <wp:effectExtent l="19050" t="19050" r="25400" b="2730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39" t="34117" r="1254" b="21221"/>
                          <a:stretch/>
                        </pic:blipFill>
                        <pic:spPr bwMode="auto">
                          <a:xfrm>
                            <a:off x="0" y="0"/>
                            <a:ext cx="1879417" cy="149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AF" w:rsidRPr="00B079C4" w14:paraId="4336F974" w14:textId="77777777" w:rsidTr="00D335B2">
        <w:tc>
          <w:tcPr>
            <w:tcW w:w="2673" w:type="dxa"/>
          </w:tcPr>
          <w:p w14:paraId="33C9E60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Назовите эти полуострова</w:t>
            </w:r>
          </w:p>
        </w:tc>
        <w:tc>
          <w:tcPr>
            <w:tcW w:w="3426" w:type="dxa"/>
          </w:tcPr>
          <w:p w14:paraId="63898D00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Кольский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2EF334A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Чукотский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478428DA" w14:textId="77777777" w:rsidTr="00D335B2">
        <w:tc>
          <w:tcPr>
            <w:tcW w:w="2673" w:type="dxa"/>
          </w:tcPr>
          <w:p w14:paraId="2F0C9F5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Происхождение названий</w:t>
            </w:r>
          </w:p>
        </w:tc>
        <w:tc>
          <w:tcPr>
            <w:tcW w:w="3426" w:type="dxa"/>
          </w:tcPr>
          <w:p w14:paraId="124ADD40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По названию р. Кола (с саамского либо золото, либо рыба)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5D169CA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От местного народа чукчи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69B46A10" w14:textId="77777777" w:rsidTr="00D335B2">
        <w:tc>
          <w:tcPr>
            <w:tcW w:w="2673" w:type="dxa"/>
          </w:tcPr>
          <w:p w14:paraId="342014E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 какой части России они находятся?</w:t>
            </w:r>
          </w:p>
        </w:tc>
        <w:tc>
          <w:tcPr>
            <w:tcW w:w="3426" w:type="dxa"/>
          </w:tcPr>
          <w:p w14:paraId="4DCEB65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Северо-запад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246" w:type="dxa"/>
          </w:tcPr>
          <w:p w14:paraId="0E36DC7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Северо-восток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  <w:tr w:rsidR="00E45EAF" w:rsidRPr="00B079C4" w14:paraId="5E738F99" w14:textId="77777777" w:rsidTr="00D335B2">
        <w:tc>
          <w:tcPr>
            <w:tcW w:w="2673" w:type="dxa"/>
          </w:tcPr>
          <w:p w14:paraId="4955E7C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Назовите две общие черты в географическом положении этих полуостровов</w:t>
            </w:r>
          </w:p>
        </w:tc>
        <w:tc>
          <w:tcPr>
            <w:tcW w:w="6672" w:type="dxa"/>
            <w:gridSpan w:val="2"/>
          </w:tcPr>
          <w:p w14:paraId="7FAA1382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Оба пересекает северный полярный круг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3ABB6E5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Омываются водами СЛО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4384F33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</w:p>
        </w:tc>
      </w:tr>
      <w:tr w:rsidR="00E45EAF" w:rsidRPr="00B079C4" w14:paraId="75EEE36E" w14:textId="77777777" w:rsidTr="00D335B2">
        <w:tc>
          <w:tcPr>
            <w:tcW w:w="2673" w:type="dxa"/>
          </w:tcPr>
          <w:p w14:paraId="1258BBC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Назовите два отличия в географическом положении этих полуостровов</w:t>
            </w:r>
          </w:p>
        </w:tc>
        <w:tc>
          <w:tcPr>
            <w:tcW w:w="6672" w:type="dxa"/>
            <w:gridSpan w:val="2"/>
          </w:tcPr>
          <w:p w14:paraId="7128509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Кольский в 2 раза больше Чукотки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32A819B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Чукотский п-ов частично находится в западном полушарии, а Кольский целиком в восточном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6906A007" w14:textId="77777777" w:rsidTr="00D335B2">
        <w:tc>
          <w:tcPr>
            <w:tcW w:w="2673" w:type="dxa"/>
          </w:tcPr>
          <w:p w14:paraId="6897F96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Какими морями омываются? </w:t>
            </w:r>
          </w:p>
        </w:tc>
        <w:tc>
          <w:tcPr>
            <w:tcW w:w="3426" w:type="dxa"/>
          </w:tcPr>
          <w:p w14:paraId="2946F95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Баренцево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  <w:r w:rsidRPr="00B079C4">
              <w:rPr>
                <w:rFonts w:ascii="PT Astra Serif" w:hAnsi="PT Astra Serif"/>
              </w:rPr>
              <w:t xml:space="preserve">, Белое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22D88F8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Style w:val="lrzxr"/>
                <w:rFonts w:ascii="PT Astra Serif" w:hAnsi="PT Astra Serif"/>
              </w:rPr>
              <w:t xml:space="preserve">Восточно-Сибирское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  <w:r w:rsidRPr="00B079C4">
              <w:rPr>
                <w:rStyle w:val="lrzxr"/>
                <w:rFonts w:ascii="PT Astra Serif" w:hAnsi="PT Astra Serif"/>
              </w:rPr>
              <w:t xml:space="preserve">, Чукотское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  <w:r w:rsidRPr="00B079C4">
              <w:rPr>
                <w:rStyle w:val="lrzxr"/>
                <w:rFonts w:ascii="PT Astra Serif" w:hAnsi="PT Astra Serif"/>
              </w:rPr>
              <w:t xml:space="preserve">, Берингово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1A985FDC" w14:textId="77777777" w:rsidTr="00D335B2">
        <w:tc>
          <w:tcPr>
            <w:tcW w:w="2673" w:type="dxa"/>
          </w:tcPr>
          <w:p w14:paraId="3E362E0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Какое влияние оказывает океан на природу полуостровов?</w:t>
            </w:r>
          </w:p>
          <w:p w14:paraId="3F904AD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Укажите причины</w:t>
            </w:r>
          </w:p>
        </w:tc>
        <w:tc>
          <w:tcPr>
            <w:tcW w:w="3426" w:type="dxa"/>
          </w:tcPr>
          <w:p w14:paraId="1D94B9FB" w14:textId="77777777" w:rsidR="00E45EAF" w:rsidRPr="00B079C4" w:rsidRDefault="00E45EAF" w:rsidP="00D335B2">
            <w:pPr>
              <w:rPr>
                <w:rFonts w:ascii="PT Astra Serif" w:hAnsi="PT Astra Serif"/>
                <w:b/>
                <w:bCs w:val="0"/>
              </w:rPr>
            </w:pPr>
            <w:r w:rsidRPr="00B079C4">
              <w:rPr>
                <w:rFonts w:ascii="PT Astra Serif" w:hAnsi="PT Astra Serif"/>
              </w:rPr>
              <w:t xml:space="preserve">Отепляющее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6DAFA6C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Теплое </w:t>
            </w:r>
            <w:proofErr w:type="gramStart"/>
            <w:r w:rsidRPr="00B079C4">
              <w:rPr>
                <w:rFonts w:ascii="PT Astra Serif" w:hAnsi="PT Astra Serif"/>
              </w:rPr>
              <w:t>Северо-Атлантическое</w:t>
            </w:r>
            <w:proofErr w:type="gramEnd"/>
            <w:r w:rsidRPr="00B079C4">
              <w:rPr>
                <w:rFonts w:ascii="PT Astra Serif" w:hAnsi="PT Astra Serif"/>
              </w:rPr>
              <w:t xml:space="preserve"> течение отепляющее влияет на побережье </w:t>
            </w:r>
          </w:p>
          <w:p w14:paraId="069DFCE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Температуры зимой -8°С, летом +8-14°С </w:t>
            </w:r>
          </w:p>
          <w:p w14:paraId="75FC173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Многолетняя мерзлота только на севере </w:t>
            </w:r>
          </w:p>
          <w:p w14:paraId="6314598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(за пояснения </w:t>
            </w:r>
            <w:r w:rsidRPr="00B079C4">
              <w:rPr>
                <w:rFonts w:ascii="PT Astra Serif" w:hAnsi="PT Astra Serif"/>
                <w:b/>
                <w:bCs w:val="0"/>
              </w:rPr>
              <w:t>2 балла</w:t>
            </w:r>
            <w:r w:rsidRPr="00B079C4">
              <w:rPr>
                <w:rFonts w:ascii="PT Astra Serif" w:hAnsi="PT Astra Serif"/>
              </w:rPr>
              <w:t>)</w:t>
            </w:r>
          </w:p>
        </w:tc>
        <w:tc>
          <w:tcPr>
            <w:tcW w:w="3246" w:type="dxa"/>
          </w:tcPr>
          <w:p w14:paraId="1EBB45EB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Охлаждающее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  <w:p w14:paraId="117612D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Климат суровый </w:t>
            </w:r>
          </w:p>
          <w:p w14:paraId="79BDFDCC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Ср. температура января от - 15°С до -39°С </w:t>
            </w:r>
          </w:p>
          <w:p w14:paraId="08BE7BB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Зимой может достигать - 60°С </w:t>
            </w:r>
          </w:p>
          <w:p w14:paraId="0E9BDD1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Июль - ++5-10°С </w:t>
            </w:r>
          </w:p>
          <w:p w14:paraId="0C7D802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Многолетняя мерзлота на всем полуострове </w:t>
            </w:r>
          </w:p>
          <w:p w14:paraId="45A9B52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(за пояснения </w:t>
            </w:r>
            <w:r w:rsidRPr="00B079C4">
              <w:rPr>
                <w:rFonts w:ascii="PT Astra Serif" w:hAnsi="PT Astra Serif"/>
                <w:b/>
                <w:bCs w:val="0"/>
              </w:rPr>
              <w:t>2 балла</w:t>
            </w:r>
            <w:r w:rsidRPr="00B079C4">
              <w:rPr>
                <w:rFonts w:ascii="PT Astra Serif" w:hAnsi="PT Astra Serif"/>
              </w:rPr>
              <w:t>)</w:t>
            </w:r>
          </w:p>
        </w:tc>
      </w:tr>
      <w:tr w:rsidR="00E45EAF" w:rsidRPr="00B079C4" w14:paraId="2E824EBB" w14:textId="77777777" w:rsidTr="00D335B2">
        <w:tc>
          <w:tcPr>
            <w:tcW w:w="2673" w:type="dxa"/>
          </w:tcPr>
          <w:p w14:paraId="62A22C9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Какие субъекты РФ располагаются на их территории?</w:t>
            </w:r>
          </w:p>
        </w:tc>
        <w:tc>
          <w:tcPr>
            <w:tcW w:w="3426" w:type="dxa"/>
          </w:tcPr>
          <w:p w14:paraId="0295D3D6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Мурманская область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3246" w:type="dxa"/>
          </w:tcPr>
          <w:p w14:paraId="48EC5B95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Чукотский АО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719B6DDD" w14:textId="77777777" w:rsidTr="00D335B2">
        <w:tc>
          <w:tcPr>
            <w:tcW w:w="2673" w:type="dxa"/>
          </w:tcPr>
          <w:p w14:paraId="5813201E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В пределах каких природных зон лежит каждый полуостров?</w:t>
            </w:r>
          </w:p>
        </w:tc>
        <w:tc>
          <w:tcPr>
            <w:tcW w:w="3426" w:type="dxa"/>
          </w:tcPr>
          <w:p w14:paraId="70C403F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Тундра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  <w:r w:rsidRPr="00B079C4">
              <w:rPr>
                <w:rFonts w:ascii="PT Astra Serif" w:hAnsi="PT Astra Serif"/>
              </w:rPr>
              <w:t xml:space="preserve">, лесотундра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  <w:r w:rsidRPr="00B079C4">
              <w:rPr>
                <w:rFonts w:ascii="PT Astra Serif" w:hAnsi="PT Astra Serif"/>
              </w:rPr>
              <w:t>,</w:t>
            </w:r>
            <w:r w:rsidRPr="00B079C4">
              <w:rPr>
                <w:rFonts w:ascii="PT Astra Serif" w:hAnsi="PT Astra Serif"/>
                <w:b/>
                <w:bCs w:val="0"/>
              </w:rPr>
              <w:t xml:space="preserve"> </w:t>
            </w:r>
            <w:r w:rsidRPr="00B079C4">
              <w:rPr>
                <w:rFonts w:ascii="PT Astra Serif" w:hAnsi="PT Astra Serif"/>
              </w:rPr>
              <w:t xml:space="preserve">тайга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246" w:type="dxa"/>
          </w:tcPr>
          <w:p w14:paraId="2AD968EF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Тундра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</w:tr>
    </w:tbl>
    <w:p w14:paraId="72D2BDB4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b/>
          <w:bCs/>
          <w:sz w:val="24"/>
          <w:szCs w:val="24"/>
        </w:rPr>
        <w:t>Задача 4</w:t>
      </w:r>
      <w:r w:rsidRPr="00B079C4">
        <w:rPr>
          <w:rFonts w:ascii="PT Astra Serif" w:hAnsi="PT Astra Serif" w:cs="Times New Roman"/>
          <w:sz w:val="24"/>
          <w:szCs w:val="24"/>
        </w:rPr>
        <w:t xml:space="preserve">. Определите страну по описанию </w:t>
      </w:r>
      <w:proofErr w:type="gramStart"/>
      <w:r w:rsidRPr="00B079C4">
        <w:rPr>
          <w:rFonts w:ascii="PT Astra Serif" w:hAnsi="PT Astra Serif" w:cs="Times New Roman"/>
          <w:sz w:val="24"/>
          <w:szCs w:val="24"/>
        </w:rPr>
        <w:t>Заполните</w:t>
      </w:r>
      <w:proofErr w:type="gramEnd"/>
      <w:r w:rsidRPr="00B079C4">
        <w:rPr>
          <w:rFonts w:ascii="PT Astra Serif" w:hAnsi="PT Astra Serif" w:cs="Times New Roman"/>
          <w:sz w:val="24"/>
          <w:szCs w:val="24"/>
        </w:rPr>
        <w:t xml:space="preserve"> пропуски и ответьте на дополнительные вопросы.</w:t>
      </w:r>
      <w:r w:rsidRPr="00B079C4">
        <w:rPr>
          <w:rFonts w:ascii="PT Astra Serif" w:hAnsi="PT Astra Serif" w:cs="Times New Roman"/>
          <w:b/>
          <w:sz w:val="24"/>
          <w:szCs w:val="24"/>
        </w:rPr>
        <w:t xml:space="preserve"> Максимум за задание 24 балла.</w:t>
      </w:r>
    </w:p>
    <w:p w14:paraId="19C49D80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14:paraId="26DAFBC3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 xml:space="preserve">Государство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Казахстан (0,5 балла)</w:t>
      </w:r>
      <w:r w:rsidRPr="00B079C4">
        <w:rPr>
          <w:rFonts w:ascii="PT Astra Serif" w:hAnsi="PT Astra Serif" w:cs="Times New Roman"/>
          <w:sz w:val="24"/>
          <w:szCs w:val="24"/>
        </w:rPr>
        <w:t xml:space="preserve"> занимает девятое место в мире по площади территории, расположенной в двух частях света (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Европа (0,5 балла)</w:t>
      </w:r>
      <w:r w:rsidRPr="00B079C4">
        <w:rPr>
          <w:rFonts w:ascii="PT Astra Serif" w:hAnsi="PT Astra Serif" w:cs="Times New Roman"/>
          <w:sz w:val="24"/>
          <w:szCs w:val="24"/>
        </w:rPr>
        <w:t xml:space="preserve"> и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Азия (0,5 балла)</w:t>
      </w:r>
      <w:r w:rsidRPr="00B079C4">
        <w:rPr>
          <w:rFonts w:ascii="PT Astra Serif" w:hAnsi="PT Astra Serif" w:cs="Times New Roman"/>
          <w:sz w:val="24"/>
          <w:szCs w:val="24"/>
        </w:rPr>
        <w:t xml:space="preserve">). Отрицательной чертой его ЭГП является внутриконтинентальное положение. Однако, эта страна имеет выход к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Каспийскому</w:t>
      </w:r>
      <w:r w:rsidRPr="00B079C4">
        <w:rPr>
          <w:rFonts w:ascii="PT Astra Serif" w:hAnsi="PT Astra Serif" w:cs="Times New Roman"/>
          <w:sz w:val="24"/>
          <w:szCs w:val="24"/>
        </w:rPr>
        <w:t xml:space="preserve"> морю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(0,5 балла)</w:t>
      </w:r>
      <w:r w:rsidRPr="00B079C4">
        <w:rPr>
          <w:rFonts w:ascii="PT Astra Serif" w:hAnsi="PT Astra Serif" w:cs="Times New Roman"/>
          <w:sz w:val="24"/>
          <w:szCs w:val="24"/>
        </w:rPr>
        <w:t xml:space="preserve">, относящемуся к бассейну </w:t>
      </w:r>
      <w:r w:rsidRPr="00B079C4">
        <w:rPr>
          <w:rFonts w:ascii="PT Astra Serif" w:hAnsi="PT Astra Serif" w:cs="Times New Roman"/>
          <w:b/>
          <w:sz w:val="24"/>
          <w:szCs w:val="24"/>
        </w:rPr>
        <w:lastRenderedPageBreak/>
        <w:t>внутреннего стока</w:t>
      </w:r>
      <w:r w:rsidRPr="00B079C4">
        <w:rPr>
          <w:rFonts w:ascii="PT Astra Serif" w:hAnsi="PT Astra Serif" w:cs="Times New Roman"/>
          <w:sz w:val="24"/>
          <w:szCs w:val="24"/>
        </w:rPr>
        <w:t xml:space="preserve">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. Это способствует расширению внешнеэкономической деятельности данного государства, так как по этому морю оно граничит с двумя странами –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Россия</w:t>
      </w:r>
      <w:r w:rsidRPr="00B079C4">
        <w:rPr>
          <w:rFonts w:ascii="PT Astra Serif" w:hAnsi="PT Astra Serif" w:cs="Times New Roman"/>
          <w:sz w:val="24"/>
          <w:szCs w:val="24"/>
        </w:rPr>
        <w:t xml:space="preserve">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 xml:space="preserve">(0,5 балла) </w:t>
      </w:r>
      <w:r w:rsidRPr="00B079C4">
        <w:rPr>
          <w:rFonts w:ascii="PT Astra Serif" w:hAnsi="PT Astra Serif" w:cs="Times New Roman"/>
          <w:sz w:val="24"/>
          <w:szCs w:val="24"/>
        </w:rPr>
        <w:t xml:space="preserve">и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Туркменистан (0,5 балла)</w:t>
      </w:r>
      <w:r w:rsidRPr="00B079C4">
        <w:rPr>
          <w:rFonts w:ascii="PT Astra Serif" w:hAnsi="PT Astra Serif" w:cs="Times New Roman"/>
          <w:sz w:val="24"/>
          <w:szCs w:val="24"/>
        </w:rPr>
        <w:t>.</w:t>
      </w:r>
    </w:p>
    <w:p w14:paraId="39F92D86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 xml:space="preserve">Богатство недр связано со сложным тектоническим и геологическим строением территории, которое отражено в особенностях рельефа. Так, самая низкая точка страны </w:t>
      </w:r>
      <w:proofErr w:type="spellStart"/>
      <w:r w:rsidRPr="00B079C4">
        <w:rPr>
          <w:rFonts w:ascii="PT Astra Serif" w:hAnsi="PT Astra Serif" w:cs="Times New Roman"/>
          <w:b/>
          <w:bCs/>
          <w:sz w:val="24"/>
          <w:szCs w:val="24"/>
        </w:rPr>
        <w:t>Карагие</w:t>
      </w:r>
      <w:proofErr w:type="spellEnd"/>
      <w:r w:rsidRPr="00B079C4">
        <w:rPr>
          <w:rFonts w:ascii="PT Astra Serif" w:hAnsi="PT Astra Serif" w:cs="Times New Roman"/>
          <w:b/>
          <w:bCs/>
          <w:sz w:val="24"/>
          <w:szCs w:val="24"/>
        </w:rPr>
        <w:t xml:space="preserve"> (</w:t>
      </w:r>
      <w:proofErr w:type="spellStart"/>
      <w:r w:rsidRPr="00B079C4">
        <w:rPr>
          <w:rFonts w:ascii="PT Astra Serif" w:hAnsi="PT Astra Serif" w:cs="Times New Roman"/>
          <w:b/>
          <w:bCs/>
          <w:sz w:val="24"/>
          <w:szCs w:val="24"/>
        </w:rPr>
        <w:t>Карагие</w:t>
      </w:r>
      <w:proofErr w:type="spellEnd"/>
      <w:r w:rsidRPr="00B079C4">
        <w:rPr>
          <w:rFonts w:ascii="PT Astra Serif" w:hAnsi="PT Astra Serif" w:cs="Times New Roman"/>
          <w:b/>
          <w:bCs/>
          <w:sz w:val="24"/>
          <w:szCs w:val="24"/>
        </w:rPr>
        <w:t xml:space="preserve"> Батыр, Батыр) 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 и всего материка расположена ниже уровня моря </w:t>
      </w:r>
      <w:r w:rsidRPr="00B079C4">
        <w:rPr>
          <w:rFonts w:ascii="PT Astra Serif" w:hAnsi="PT Astra Serif" w:cs="Times New Roman"/>
          <w:bCs/>
          <w:sz w:val="24"/>
          <w:szCs w:val="24"/>
        </w:rPr>
        <w:t>на</w:t>
      </w:r>
      <w:r w:rsidRPr="00B079C4">
        <w:rPr>
          <w:rFonts w:ascii="PT Astra Serif" w:hAnsi="PT Astra Serif" w:cs="Times New Roman"/>
          <w:b/>
          <w:sz w:val="24"/>
          <w:szCs w:val="24"/>
        </w:rPr>
        <w:t xml:space="preserve"> 132 м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. А наивысшая точка пик Хан-Тенгри – на границе с двумя странами </w:t>
      </w:r>
      <w:proofErr w:type="spellStart"/>
      <w:r w:rsidRPr="00B079C4">
        <w:rPr>
          <w:rFonts w:ascii="PT Astra Serif" w:hAnsi="PT Astra Serif" w:cs="Times New Roman"/>
          <w:b/>
          <w:bCs/>
          <w:sz w:val="24"/>
          <w:szCs w:val="24"/>
        </w:rPr>
        <w:t>Кыргызыстан</w:t>
      </w:r>
      <w:proofErr w:type="spellEnd"/>
      <w:r w:rsidRPr="00B079C4">
        <w:rPr>
          <w:rFonts w:ascii="PT Astra Serif" w:hAnsi="PT Astra Serif" w:cs="Times New Roman"/>
          <w:b/>
          <w:bCs/>
          <w:sz w:val="24"/>
          <w:szCs w:val="24"/>
        </w:rPr>
        <w:t xml:space="preserve"> 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 и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Китай (1 балл).</w:t>
      </w:r>
    </w:p>
    <w:p w14:paraId="275444AC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 xml:space="preserve">Современная столица государства </w:t>
      </w:r>
      <w:r w:rsidRPr="00B079C4">
        <w:rPr>
          <w:rFonts w:ascii="PT Astra Serif" w:hAnsi="PT Astra Serif" w:cs="Times New Roman"/>
          <w:b/>
          <w:sz w:val="24"/>
          <w:szCs w:val="24"/>
        </w:rPr>
        <w:t>Астана</w:t>
      </w:r>
      <w:r w:rsidRPr="00B079C4">
        <w:rPr>
          <w:rFonts w:ascii="PT Astra Serif" w:hAnsi="PT Astra Serif" w:cs="Times New Roman"/>
          <w:sz w:val="24"/>
          <w:szCs w:val="24"/>
        </w:rPr>
        <w:t xml:space="preserve">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(1 балл) (</w:t>
      </w:r>
      <w:r w:rsidRPr="00B079C4">
        <w:rPr>
          <w:rFonts w:ascii="PT Astra Serif" w:hAnsi="PT Astra Serif" w:cs="Times New Roman"/>
          <w:sz w:val="24"/>
          <w:szCs w:val="24"/>
        </w:rPr>
        <w:t xml:space="preserve">за </w:t>
      </w:r>
      <w:proofErr w:type="spellStart"/>
      <w:r w:rsidRPr="00B079C4">
        <w:rPr>
          <w:rFonts w:ascii="PT Astra Serif" w:hAnsi="PT Astra Serif" w:cs="Times New Roman"/>
          <w:b/>
          <w:bCs/>
          <w:sz w:val="24"/>
          <w:szCs w:val="24"/>
        </w:rPr>
        <w:t>Нур</w:t>
      </w:r>
      <w:proofErr w:type="spellEnd"/>
      <w:r w:rsidRPr="00B079C4">
        <w:rPr>
          <w:rFonts w:ascii="PT Astra Serif" w:hAnsi="PT Astra Serif" w:cs="Times New Roman"/>
          <w:b/>
          <w:bCs/>
          <w:sz w:val="24"/>
          <w:szCs w:val="24"/>
        </w:rPr>
        <w:t>-Султан – 0,5 балла)</w:t>
      </w:r>
      <w:r w:rsidRPr="00B079C4">
        <w:rPr>
          <w:rFonts w:ascii="PT Astra Serif" w:hAnsi="PT Astra Serif" w:cs="Times New Roman"/>
          <w:sz w:val="24"/>
          <w:szCs w:val="24"/>
        </w:rPr>
        <w:t xml:space="preserve"> не является самым крупным городом страны и несколько раз меняла свое название. Городом-миллионером является его бывшая столица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Алматы 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. </w:t>
      </w:r>
    </w:p>
    <w:p w14:paraId="66DB4FE7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 xml:space="preserve">Население страны многонационально, но преобладает коренное население –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казахи 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. Следующим крупным этносом, населяющим страну, являются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русские (1 балл)</w:t>
      </w:r>
      <w:r w:rsidRPr="00B079C4">
        <w:rPr>
          <w:rFonts w:ascii="PT Astra Serif" w:hAnsi="PT Astra Serif" w:cs="Times New Roman"/>
          <w:sz w:val="24"/>
          <w:szCs w:val="24"/>
        </w:rPr>
        <w:t xml:space="preserve">. Затем – узбеки, украинцы, уйгуры, татары, немцы и др. </w:t>
      </w:r>
    </w:p>
    <w:p w14:paraId="06952D75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>Рассчитайте коэффициент смертности населения (‰) в этой стране в 2022 г., если в течение года там родилось 332 401 человек, коэффициент естественного прироста составил 12,94 ‰, а численность населения была 19 476 438 человек.</w:t>
      </w:r>
    </w:p>
    <w:p w14:paraId="23FDA17F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14:paraId="54293D42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spellStart"/>
      <w:r w:rsidRPr="00B079C4">
        <w:rPr>
          <w:rFonts w:ascii="PT Astra Serif" w:hAnsi="PT Astra Serif" w:cs="Times New Roman"/>
          <w:sz w:val="24"/>
          <w:szCs w:val="24"/>
        </w:rPr>
        <w:t>Кр</w:t>
      </w:r>
      <w:proofErr w:type="spellEnd"/>
      <w:r w:rsidRPr="00B079C4">
        <w:rPr>
          <w:rFonts w:ascii="PT Astra Serif" w:hAnsi="PT Astra Serif" w:cs="Times New Roman"/>
          <w:sz w:val="24"/>
          <w:szCs w:val="24"/>
        </w:rPr>
        <w:t xml:space="preserve">=332 401*1000/19 476 438 =17,06 (‰)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(1 балл)</w:t>
      </w:r>
    </w:p>
    <w:p w14:paraId="4D1FE8B0" w14:textId="77777777" w:rsidR="00E45EAF" w:rsidRPr="00B079C4" w:rsidRDefault="00E45EAF" w:rsidP="00E45EAF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 xml:space="preserve">Кс=17,06-12,94=4,12 (‰) </w:t>
      </w:r>
      <w:r w:rsidRPr="00B079C4">
        <w:rPr>
          <w:rFonts w:ascii="PT Astra Serif" w:hAnsi="PT Astra Serif" w:cs="Times New Roman"/>
          <w:b/>
          <w:bCs/>
          <w:sz w:val="24"/>
          <w:szCs w:val="24"/>
        </w:rPr>
        <w:t>(1 балл)</w:t>
      </w:r>
    </w:p>
    <w:p w14:paraId="5C2E8E5D" w14:textId="77777777" w:rsidR="00E45EAF" w:rsidRPr="00B079C4" w:rsidRDefault="00E45EAF" w:rsidP="00E45EAF">
      <w:pPr>
        <w:spacing w:after="0" w:line="240" w:lineRule="auto"/>
        <w:ind w:firstLine="567"/>
        <w:rPr>
          <w:rFonts w:ascii="PT Astra Serif" w:hAnsi="PT Astra Serif" w:cs="Times New Roman"/>
          <w:sz w:val="24"/>
          <w:szCs w:val="24"/>
        </w:rPr>
      </w:pPr>
    </w:p>
    <w:p w14:paraId="01186B3E" w14:textId="77777777" w:rsidR="00E45EAF" w:rsidRPr="00B079C4" w:rsidRDefault="00E45EAF" w:rsidP="00E45EA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t>Заполните таблицу: впишите значение условного знака, соответствующие месторождения Казахстана и России</w:t>
      </w:r>
    </w:p>
    <w:p w14:paraId="20D6DAC1" w14:textId="77777777" w:rsidR="00E45EAF" w:rsidRPr="00B079C4" w:rsidRDefault="00E45EAF" w:rsidP="00E45EAF">
      <w:pPr>
        <w:spacing w:after="0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9532" w:type="dxa"/>
        <w:tblLook w:val="04A0" w:firstRow="1" w:lastRow="0" w:firstColumn="1" w:lastColumn="0" w:noHBand="0" w:noVBand="1"/>
      </w:tblPr>
      <w:tblGrid>
        <w:gridCol w:w="1347"/>
        <w:gridCol w:w="2120"/>
        <w:gridCol w:w="3084"/>
        <w:gridCol w:w="2981"/>
      </w:tblGrid>
      <w:tr w:rsidR="00E45EAF" w:rsidRPr="00B079C4" w14:paraId="28426CC6" w14:textId="77777777" w:rsidTr="00D335B2">
        <w:trPr>
          <w:trHeight w:val="625"/>
        </w:trPr>
        <w:tc>
          <w:tcPr>
            <w:tcW w:w="1347" w:type="dxa"/>
          </w:tcPr>
          <w:p w14:paraId="6D92DE8D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  <w:b/>
              </w:rPr>
            </w:pPr>
            <w:r w:rsidRPr="00B079C4">
              <w:rPr>
                <w:rFonts w:ascii="PT Astra Serif" w:hAnsi="PT Astra Serif"/>
                <w:b/>
              </w:rPr>
              <w:t>Условный знак</w:t>
            </w:r>
          </w:p>
        </w:tc>
        <w:tc>
          <w:tcPr>
            <w:tcW w:w="2120" w:type="dxa"/>
          </w:tcPr>
          <w:p w14:paraId="3670B4A8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  <w:b/>
              </w:rPr>
            </w:pPr>
            <w:r w:rsidRPr="00B079C4">
              <w:rPr>
                <w:rFonts w:ascii="PT Astra Serif" w:hAnsi="PT Astra Serif"/>
                <w:b/>
              </w:rPr>
              <w:t>Значение условного знака</w:t>
            </w:r>
          </w:p>
        </w:tc>
        <w:tc>
          <w:tcPr>
            <w:tcW w:w="3084" w:type="dxa"/>
          </w:tcPr>
          <w:p w14:paraId="1CCF62C8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  <w:b/>
              </w:rPr>
            </w:pPr>
            <w:r w:rsidRPr="00B079C4">
              <w:rPr>
                <w:rFonts w:ascii="PT Astra Serif" w:hAnsi="PT Astra Serif"/>
                <w:b/>
              </w:rPr>
              <w:t>Название месторождения в Казахстане*</w:t>
            </w:r>
          </w:p>
        </w:tc>
        <w:tc>
          <w:tcPr>
            <w:tcW w:w="2981" w:type="dxa"/>
          </w:tcPr>
          <w:p w14:paraId="5B0D4CA6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  <w:b/>
              </w:rPr>
            </w:pPr>
            <w:r w:rsidRPr="00B079C4">
              <w:rPr>
                <w:rFonts w:ascii="PT Astra Serif" w:hAnsi="PT Astra Serif"/>
                <w:b/>
              </w:rPr>
              <w:t xml:space="preserve">Название месторождения в России* </w:t>
            </w:r>
          </w:p>
        </w:tc>
      </w:tr>
      <w:tr w:rsidR="00E45EAF" w:rsidRPr="00B079C4" w14:paraId="753989F8" w14:textId="77777777" w:rsidTr="00D335B2">
        <w:trPr>
          <w:trHeight w:val="508"/>
        </w:trPr>
        <w:tc>
          <w:tcPr>
            <w:tcW w:w="1347" w:type="dxa"/>
          </w:tcPr>
          <w:p w14:paraId="1753B40F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7B60C5" wp14:editId="713C4360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43815</wp:posOffset>
                  </wp:positionV>
                  <wp:extent cx="196850" cy="190500"/>
                  <wp:effectExtent l="19050" t="0" r="0" b="0"/>
                  <wp:wrapSquare wrapText="bothSides"/>
                  <wp:docPr id="31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562" r="94219" b="7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</w:tcPr>
          <w:p w14:paraId="012F6BE9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уголь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084" w:type="dxa"/>
          </w:tcPr>
          <w:p w14:paraId="134B6F90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>Карагандинский</w:t>
            </w:r>
          </w:p>
          <w:p w14:paraId="50039758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>Экибастузский</w:t>
            </w:r>
          </w:p>
          <w:p w14:paraId="34D1DA82" w14:textId="77777777" w:rsidR="00E45EAF" w:rsidRPr="00B079C4" w:rsidRDefault="00E45EAF" w:rsidP="00D335B2">
            <w:pPr>
              <w:rPr>
                <w:rFonts w:ascii="PT Astra Serif" w:eastAsia="Times New Roman" w:hAnsi="PT Astra Serif"/>
                <w:bCs w:val="0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>Тургайский</w:t>
            </w:r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</w:p>
        </w:tc>
        <w:tc>
          <w:tcPr>
            <w:tcW w:w="2981" w:type="dxa"/>
          </w:tcPr>
          <w:p w14:paraId="71B86C9D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Кузнецкий бассейн </w:t>
            </w:r>
          </w:p>
          <w:p w14:paraId="4B2BB680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Иркутский  </w:t>
            </w:r>
          </w:p>
          <w:p w14:paraId="670522E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Черемховское</w:t>
            </w:r>
          </w:p>
          <w:p w14:paraId="4B186F3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Донбасс </w:t>
            </w:r>
          </w:p>
          <w:p w14:paraId="036FDB37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Нюренгри</w:t>
            </w:r>
            <w:proofErr w:type="spellEnd"/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</w:p>
        </w:tc>
      </w:tr>
      <w:tr w:rsidR="00E45EAF" w:rsidRPr="00B079C4" w14:paraId="27C763FD" w14:textId="77777777" w:rsidTr="00D335B2">
        <w:trPr>
          <w:trHeight w:val="508"/>
        </w:trPr>
        <w:tc>
          <w:tcPr>
            <w:tcW w:w="1347" w:type="dxa"/>
          </w:tcPr>
          <w:p w14:paraId="3B6EE9C1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FF1A39A" wp14:editId="641E09C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19050</wp:posOffset>
                  </wp:positionV>
                  <wp:extent cx="200660" cy="203200"/>
                  <wp:effectExtent l="19050" t="0" r="8890" b="0"/>
                  <wp:wrapSquare wrapText="bothSides"/>
                  <wp:docPr id="32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596" t="77573" r="59594" b="1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</w:tcPr>
          <w:p w14:paraId="290A51EE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золото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084" w:type="dxa"/>
          </w:tcPr>
          <w:p w14:paraId="0BF5CF8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«Васильковское» в 17 км северо-западнее города Кокшетау</w:t>
            </w:r>
          </w:p>
          <w:p w14:paraId="702682F8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Акбокай</w:t>
            </w:r>
            <w:proofErr w:type="spellEnd"/>
          </w:p>
          <w:p w14:paraId="107B4EA5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Баярчик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 xml:space="preserve"> Аксу Бестобе </w:t>
            </w:r>
          </w:p>
          <w:p w14:paraId="6584CECE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Чжолимбет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  <w:tc>
          <w:tcPr>
            <w:tcW w:w="2981" w:type="dxa"/>
          </w:tcPr>
          <w:p w14:paraId="32FE9DE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Мирный</w:t>
            </w:r>
          </w:p>
          <w:p w14:paraId="6CFBDA4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Бодайбо</w:t>
            </w:r>
          </w:p>
          <w:p w14:paraId="14F1438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Дукат</w:t>
            </w:r>
          </w:p>
          <w:p w14:paraId="06B7C625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>Сухой Лог</w:t>
            </w:r>
          </w:p>
          <w:p w14:paraId="53392CD7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Берёзовское</w:t>
            </w:r>
            <w:proofErr w:type="spellEnd"/>
          </w:p>
          <w:p w14:paraId="537A252C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Воронцовское</w:t>
            </w:r>
            <w:proofErr w:type="spellEnd"/>
          </w:p>
          <w:p w14:paraId="0FF0E680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Наталкинское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  <w:tr w:rsidR="00E45EAF" w:rsidRPr="00B079C4" w14:paraId="3A9501A9" w14:textId="77777777" w:rsidTr="00D335B2">
        <w:trPr>
          <w:trHeight w:val="748"/>
        </w:trPr>
        <w:tc>
          <w:tcPr>
            <w:tcW w:w="1347" w:type="dxa"/>
          </w:tcPr>
          <w:p w14:paraId="2753B030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6B333F" wp14:editId="7E99EB0C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0</wp:posOffset>
                  </wp:positionV>
                  <wp:extent cx="193040" cy="194945"/>
                  <wp:effectExtent l="19050" t="0" r="0" b="0"/>
                  <wp:wrapSquare wrapText="bothSides"/>
                  <wp:docPr id="33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873" r="94545" b="2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</w:tcPr>
          <w:p w14:paraId="509ADBA8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железная руда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084" w:type="dxa"/>
          </w:tcPr>
          <w:p w14:paraId="5FE99B0A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Качарское</w:t>
            </w:r>
            <w:proofErr w:type="spellEnd"/>
          </w:p>
          <w:p w14:paraId="1FEDB4C3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Соколовско-Сарбайское</w:t>
            </w:r>
            <w:proofErr w:type="spellEnd"/>
          </w:p>
          <w:p w14:paraId="7D3C666B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Аятское</w:t>
            </w:r>
            <w:proofErr w:type="spellEnd"/>
          </w:p>
          <w:p w14:paraId="1131FEF3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Лисаковское</w:t>
            </w:r>
            <w:proofErr w:type="spellEnd"/>
          </w:p>
          <w:p w14:paraId="460E6F4B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>Карагандинское (</w:t>
            </w: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Каратас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 xml:space="preserve">, </w:t>
            </w: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Кентобе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>)</w:t>
            </w:r>
          </w:p>
          <w:p w14:paraId="32D060DF" w14:textId="77777777" w:rsidR="00E45EAF" w:rsidRPr="00B079C4" w:rsidRDefault="00E45EAF" w:rsidP="00D335B2">
            <w:pPr>
              <w:rPr>
                <w:rFonts w:ascii="PT Astra Serif" w:eastAsia="Times New Roman" w:hAnsi="PT Astra Serif"/>
                <w:bCs w:val="0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Атансорское</w:t>
            </w:r>
            <w:proofErr w:type="spellEnd"/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</w:p>
        </w:tc>
        <w:tc>
          <w:tcPr>
            <w:tcW w:w="2981" w:type="dxa"/>
          </w:tcPr>
          <w:p w14:paraId="7F210F91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Бакчарское</w:t>
            </w:r>
            <w:proofErr w:type="spellEnd"/>
          </w:p>
          <w:p w14:paraId="325F359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КМА </w:t>
            </w:r>
            <w:proofErr w:type="spellStart"/>
            <w:r w:rsidRPr="00B079C4">
              <w:rPr>
                <w:rFonts w:ascii="PT Astra Serif" w:hAnsi="PT Astra Serif"/>
              </w:rPr>
              <w:t>Гусевогорское</w:t>
            </w:r>
            <w:proofErr w:type="spellEnd"/>
            <w:r w:rsidRPr="00B079C4">
              <w:rPr>
                <w:rFonts w:ascii="PT Astra Serif" w:hAnsi="PT Astra Serif"/>
              </w:rPr>
              <w:t>, Качканарское</w:t>
            </w:r>
          </w:p>
          <w:p w14:paraId="0997F53E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Тарыннахское</w:t>
            </w:r>
            <w:proofErr w:type="spellEnd"/>
            <w:r w:rsidRPr="00B079C4">
              <w:rPr>
                <w:rFonts w:ascii="PT Astra Serif" w:hAnsi="PT Astra Serif"/>
              </w:rPr>
              <w:t xml:space="preserve"> и </w:t>
            </w:r>
            <w:proofErr w:type="spellStart"/>
            <w:r w:rsidRPr="00B079C4">
              <w:rPr>
                <w:rFonts w:ascii="PT Astra Serif" w:hAnsi="PT Astra Serif"/>
              </w:rPr>
              <w:t>Горкитское</w:t>
            </w:r>
            <w:proofErr w:type="spellEnd"/>
          </w:p>
          <w:p w14:paraId="25A80A04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hAnsi="PT Astra Serif"/>
              </w:rPr>
              <w:t>Ковдорскоу</w:t>
            </w:r>
            <w:proofErr w:type="spellEnd"/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</w:p>
        </w:tc>
      </w:tr>
      <w:tr w:rsidR="00E45EAF" w:rsidRPr="00B079C4" w14:paraId="39A1B038" w14:textId="77777777" w:rsidTr="00D335B2">
        <w:trPr>
          <w:trHeight w:val="508"/>
        </w:trPr>
        <w:tc>
          <w:tcPr>
            <w:tcW w:w="1347" w:type="dxa"/>
          </w:tcPr>
          <w:p w14:paraId="016D91CE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1DB329A" wp14:editId="013138E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46990</wp:posOffset>
                  </wp:positionV>
                  <wp:extent cx="177800" cy="114300"/>
                  <wp:effectExtent l="19050" t="0" r="0" b="0"/>
                  <wp:wrapSquare wrapText="bothSides"/>
                  <wp:docPr id="36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115" t="53462" r="59113" b="40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0" w:type="dxa"/>
          </w:tcPr>
          <w:p w14:paraId="637F4468" w14:textId="77777777" w:rsidR="00E45EAF" w:rsidRPr="00B079C4" w:rsidRDefault="00E45EAF" w:rsidP="00D335B2">
            <w:pPr>
              <w:jc w:val="center"/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медные руды </w:t>
            </w:r>
            <w:r w:rsidRPr="00B079C4">
              <w:rPr>
                <w:rFonts w:ascii="PT Astra Serif" w:hAnsi="PT Astra Serif"/>
                <w:b/>
                <w:bCs w:val="0"/>
              </w:rPr>
              <w:t>(0,5 балла)</w:t>
            </w:r>
          </w:p>
        </w:tc>
        <w:tc>
          <w:tcPr>
            <w:tcW w:w="3084" w:type="dxa"/>
          </w:tcPr>
          <w:p w14:paraId="247028F1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Жезказганское</w:t>
            </w:r>
            <w:proofErr w:type="spellEnd"/>
          </w:p>
          <w:p w14:paraId="7DDF7EB6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Коунрадское</w:t>
            </w:r>
            <w:proofErr w:type="spellEnd"/>
          </w:p>
          <w:p w14:paraId="020D122B" w14:textId="77777777" w:rsidR="00E45EAF" w:rsidRPr="00B079C4" w:rsidRDefault="00E45EAF" w:rsidP="00D335B2">
            <w:pPr>
              <w:rPr>
                <w:rFonts w:ascii="PT Astra Serif" w:eastAsia="Times New Roman" w:hAnsi="PT Astra Serif"/>
                <w:bCs w:val="0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Бозшакольское</w:t>
            </w:r>
            <w:proofErr w:type="spellEnd"/>
            <w:r w:rsidRPr="00B079C4">
              <w:rPr>
                <w:rFonts w:ascii="PT Astra Serif" w:hAnsi="PT Astra Serif"/>
                <w:b/>
                <w:bCs w:val="0"/>
              </w:rPr>
              <w:t xml:space="preserve"> (1 балл)</w:t>
            </w:r>
          </w:p>
        </w:tc>
        <w:tc>
          <w:tcPr>
            <w:tcW w:w="2981" w:type="dxa"/>
          </w:tcPr>
          <w:p w14:paraId="4A7EAD73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 xml:space="preserve">Майское </w:t>
            </w:r>
          </w:p>
          <w:p w14:paraId="78D0E699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Карабаш</w:t>
            </w:r>
          </w:p>
          <w:p w14:paraId="012B79EA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r w:rsidRPr="00B079C4">
              <w:rPr>
                <w:rFonts w:ascii="PT Astra Serif" w:hAnsi="PT Astra Serif"/>
              </w:rPr>
              <w:t>Медногорск</w:t>
            </w:r>
          </w:p>
          <w:p w14:paraId="7BF0C312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Мончегорское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 xml:space="preserve">, </w:t>
            </w:r>
          </w:p>
          <w:p w14:paraId="5E788B2A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 xml:space="preserve">Гайское </w:t>
            </w:r>
          </w:p>
          <w:p w14:paraId="517FB8C7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Михеевское</w:t>
            </w:r>
            <w:proofErr w:type="spellEnd"/>
          </w:p>
          <w:p w14:paraId="2BE08110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lastRenderedPageBreak/>
              <w:t xml:space="preserve">Юбилейный, </w:t>
            </w:r>
          </w:p>
          <w:p w14:paraId="5EC40353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Сибайское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 xml:space="preserve">, </w:t>
            </w:r>
          </w:p>
          <w:p w14:paraId="20C0700E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 xml:space="preserve">Учалинское, </w:t>
            </w:r>
          </w:p>
          <w:p w14:paraId="119787F4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r w:rsidRPr="00B079C4">
              <w:rPr>
                <w:rFonts w:ascii="PT Astra Serif" w:eastAsia="Times New Roman" w:hAnsi="PT Astra Serif"/>
                <w:lang w:eastAsia="ru-RU"/>
              </w:rPr>
              <w:t xml:space="preserve">Октябрьское </w:t>
            </w:r>
          </w:p>
          <w:p w14:paraId="7D475E53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Быстринское</w:t>
            </w:r>
            <w:proofErr w:type="spellEnd"/>
          </w:p>
          <w:p w14:paraId="35FA8951" w14:textId="77777777" w:rsidR="00E45EAF" w:rsidRPr="00B079C4" w:rsidRDefault="00E45EAF" w:rsidP="00D335B2">
            <w:pPr>
              <w:rPr>
                <w:rFonts w:ascii="PT Astra Serif" w:eastAsia="Times New Roman" w:hAnsi="PT Astra Serif"/>
                <w:lang w:eastAsia="ru-RU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Удоканское</w:t>
            </w:r>
            <w:proofErr w:type="spellEnd"/>
            <w:r w:rsidRPr="00B079C4">
              <w:rPr>
                <w:rFonts w:ascii="PT Astra Serif" w:eastAsia="Times New Roman" w:hAnsi="PT Astra Serif"/>
                <w:lang w:eastAsia="ru-RU"/>
              </w:rPr>
              <w:t xml:space="preserve"> </w:t>
            </w:r>
          </w:p>
          <w:p w14:paraId="6772C94E" w14:textId="77777777" w:rsidR="00E45EAF" w:rsidRPr="00B079C4" w:rsidRDefault="00E45EAF" w:rsidP="00D335B2">
            <w:pPr>
              <w:rPr>
                <w:rFonts w:ascii="PT Astra Serif" w:hAnsi="PT Astra Serif"/>
              </w:rPr>
            </w:pPr>
            <w:proofErr w:type="spellStart"/>
            <w:r w:rsidRPr="00B079C4">
              <w:rPr>
                <w:rFonts w:ascii="PT Astra Serif" w:eastAsia="Times New Roman" w:hAnsi="PT Astra Serif"/>
                <w:lang w:eastAsia="ru-RU"/>
              </w:rPr>
              <w:t>Талнахское</w:t>
            </w:r>
            <w:proofErr w:type="spellEnd"/>
            <w:r w:rsidRPr="00B079C4">
              <w:rPr>
                <w:rFonts w:ascii="PT Astra Serif" w:hAnsi="PT Astra Serif"/>
              </w:rPr>
              <w:t xml:space="preserve"> </w:t>
            </w:r>
            <w:r w:rsidRPr="00B079C4">
              <w:rPr>
                <w:rFonts w:ascii="PT Astra Serif" w:hAnsi="PT Astra Serif"/>
                <w:b/>
                <w:bCs w:val="0"/>
              </w:rPr>
              <w:t>(1 балл)</w:t>
            </w:r>
          </w:p>
        </w:tc>
      </w:tr>
    </w:tbl>
    <w:p w14:paraId="0AF229FE" w14:textId="77777777" w:rsidR="00E45EAF" w:rsidRPr="00B079C4" w:rsidRDefault="00E45EAF" w:rsidP="00E45EAF">
      <w:pPr>
        <w:spacing w:after="0"/>
        <w:rPr>
          <w:rFonts w:ascii="PT Astra Serif" w:hAnsi="PT Astra Serif" w:cs="Times New Roman"/>
          <w:sz w:val="24"/>
          <w:szCs w:val="24"/>
        </w:rPr>
      </w:pPr>
      <w:r w:rsidRPr="00B079C4">
        <w:rPr>
          <w:rFonts w:ascii="PT Astra Serif" w:hAnsi="PT Astra Serif" w:cs="Times New Roman"/>
          <w:sz w:val="24"/>
          <w:szCs w:val="24"/>
        </w:rPr>
        <w:lastRenderedPageBreak/>
        <w:t>* – указывается одно месторождение, допускаются и другие верные варианты ответов</w:t>
      </w:r>
    </w:p>
    <w:p w14:paraId="074199FE" w14:textId="77777777" w:rsidR="00E45EAF" w:rsidRPr="00B079C4" w:rsidRDefault="00E45EAF" w:rsidP="00E45EAF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14:paraId="7B9BB5AA" w14:textId="77777777" w:rsidR="00E45EAF" w:rsidRDefault="00E45EAF">
      <w:pPr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br w:type="page"/>
      </w:r>
    </w:p>
    <w:p w14:paraId="2E5BD971" w14:textId="77777777" w:rsidR="00DB7BBA" w:rsidRPr="00E871E1" w:rsidRDefault="00DB7BBA" w:rsidP="00E871E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sectPr w:rsidR="00DB7BBA" w:rsidRPr="00E871E1" w:rsidSect="001231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02EA1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51D2999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D6A0652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D1"/>
    <w:rsid w:val="00005B76"/>
    <w:rsid w:val="00022D24"/>
    <w:rsid w:val="00023ED4"/>
    <w:rsid w:val="00030ADD"/>
    <w:rsid w:val="000374B8"/>
    <w:rsid w:val="00045E84"/>
    <w:rsid w:val="000515DE"/>
    <w:rsid w:val="0005707F"/>
    <w:rsid w:val="00061318"/>
    <w:rsid w:val="00064931"/>
    <w:rsid w:val="00073AC1"/>
    <w:rsid w:val="000948BB"/>
    <w:rsid w:val="000A48BB"/>
    <w:rsid w:val="000B72D1"/>
    <w:rsid w:val="000C09F8"/>
    <w:rsid w:val="000C1C11"/>
    <w:rsid w:val="000C31F1"/>
    <w:rsid w:val="000C3AE4"/>
    <w:rsid w:val="000D13D7"/>
    <w:rsid w:val="000E26D3"/>
    <w:rsid w:val="000F7AB2"/>
    <w:rsid w:val="00110D05"/>
    <w:rsid w:val="00110DAB"/>
    <w:rsid w:val="00120E74"/>
    <w:rsid w:val="00123164"/>
    <w:rsid w:val="00127719"/>
    <w:rsid w:val="00140F12"/>
    <w:rsid w:val="00143438"/>
    <w:rsid w:val="00160618"/>
    <w:rsid w:val="001628C2"/>
    <w:rsid w:val="00167F31"/>
    <w:rsid w:val="001851C6"/>
    <w:rsid w:val="00186166"/>
    <w:rsid w:val="00192488"/>
    <w:rsid w:val="001A6543"/>
    <w:rsid w:val="001B770C"/>
    <w:rsid w:val="001C1D58"/>
    <w:rsid w:val="00202118"/>
    <w:rsid w:val="00205D8D"/>
    <w:rsid w:val="00206ED1"/>
    <w:rsid w:val="002105E3"/>
    <w:rsid w:val="002256F8"/>
    <w:rsid w:val="00226E7B"/>
    <w:rsid w:val="0023702F"/>
    <w:rsid w:val="00237265"/>
    <w:rsid w:val="00256AD4"/>
    <w:rsid w:val="00261237"/>
    <w:rsid w:val="00262F0A"/>
    <w:rsid w:val="00266892"/>
    <w:rsid w:val="002772DC"/>
    <w:rsid w:val="00285502"/>
    <w:rsid w:val="002871A8"/>
    <w:rsid w:val="002958BB"/>
    <w:rsid w:val="002A12BB"/>
    <w:rsid w:val="002B09E5"/>
    <w:rsid w:val="002C1E5D"/>
    <w:rsid w:val="002C45CA"/>
    <w:rsid w:val="002D0568"/>
    <w:rsid w:val="002D09BD"/>
    <w:rsid w:val="002D4FA0"/>
    <w:rsid w:val="002E4A88"/>
    <w:rsid w:val="002F3318"/>
    <w:rsid w:val="00320DF4"/>
    <w:rsid w:val="00341AB0"/>
    <w:rsid w:val="00355B33"/>
    <w:rsid w:val="003709D1"/>
    <w:rsid w:val="00373523"/>
    <w:rsid w:val="0038751D"/>
    <w:rsid w:val="003A68D5"/>
    <w:rsid w:val="003B2CC3"/>
    <w:rsid w:val="003C7FAB"/>
    <w:rsid w:val="003D6566"/>
    <w:rsid w:val="003F1418"/>
    <w:rsid w:val="003F55A8"/>
    <w:rsid w:val="003F5E82"/>
    <w:rsid w:val="0040555D"/>
    <w:rsid w:val="0041174F"/>
    <w:rsid w:val="00427AA4"/>
    <w:rsid w:val="0044478D"/>
    <w:rsid w:val="00455890"/>
    <w:rsid w:val="004559E3"/>
    <w:rsid w:val="00456444"/>
    <w:rsid w:val="00456CEE"/>
    <w:rsid w:val="0047497F"/>
    <w:rsid w:val="004861AA"/>
    <w:rsid w:val="00496545"/>
    <w:rsid w:val="004B21C5"/>
    <w:rsid w:val="004C3061"/>
    <w:rsid w:val="004D02EE"/>
    <w:rsid w:val="004D17C1"/>
    <w:rsid w:val="004D718C"/>
    <w:rsid w:val="004F02B7"/>
    <w:rsid w:val="004F6584"/>
    <w:rsid w:val="00515319"/>
    <w:rsid w:val="00531164"/>
    <w:rsid w:val="005337CB"/>
    <w:rsid w:val="0055154A"/>
    <w:rsid w:val="00570A99"/>
    <w:rsid w:val="005765F4"/>
    <w:rsid w:val="00584A6E"/>
    <w:rsid w:val="00590A46"/>
    <w:rsid w:val="0059163A"/>
    <w:rsid w:val="005938DA"/>
    <w:rsid w:val="005B6367"/>
    <w:rsid w:val="005B66E9"/>
    <w:rsid w:val="005C0C68"/>
    <w:rsid w:val="005C15CC"/>
    <w:rsid w:val="005C7F07"/>
    <w:rsid w:val="005D7BE2"/>
    <w:rsid w:val="005E6DCE"/>
    <w:rsid w:val="005F6F42"/>
    <w:rsid w:val="00601663"/>
    <w:rsid w:val="00601F86"/>
    <w:rsid w:val="00605EC2"/>
    <w:rsid w:val="00617FD3"/>
    <w:rsid w:val="0062052F"/>
    <w:rsid w:val="00623DD6"/>
    <w:rsid w:val="006310A2"/>
    <w:rsid w:val="00642D04"/>
    <w:rsid w:val="006449E0"/>
    <w:rsid w:val="0065140C"/>
    <w:rsid w:val="0066082D"/>
    <w:rsid w:val="00663E9A"/>
    <w:rsid w:val="00673E17"/>
    <w:rsid w:val="0068006C"/>
    <w:rsid w:val="006801D5"/>
    <w:rsid w:val="00680A7F"/>
    <w:rsid w:val="006A57CF"/>
    <w:rsid w:val="006B3ED5"/>
    <w:rsid w:val="006B6E06"/>
    <w:rsid w:val="006E07F0"/>
    <w:rsid w:val="006E0FFC"/>
    <w:rsid w:val="006E7B74"/>
    <w:rsid w:val="00702F24"/>
    <w:rsid w:val="00711A6E"/>
    <w:rsid w:val="00735271"/>
    <w:rsid w:val="0073607F"/>
    <w:rsid w:val="00760019"/>
    <w:rsid w:val="00761FC1"/>
    <w:rsid w:val="007648D1"/>
    <w:rsid w:val="0077427D"/>
    <w:rsid w:val="00776162"/>
    <w:rsid w:val="00781CBC"/>
    <w:rsid w:val="007910DD"/>
    <w:rsid w:val="00794C71"/>
    <w:rsid w:val="007962FC"/>
    <w:rsid w:val="007B0575"/>
    <w:rsid w:val="007B5E45"/>
    <w:rsid w:val="007B6985"/>
    <w:rsid w:val="007D6E2A"/>
    <w:rsid w:val="007E6FA7"/>
    <w:rsid w:val="00804A17"/>
    <w:rsid w:val="008066AD"/>
    <w:rsid w:val="0081232F"/>
    <w:rsid w:val="00813E69"/>
    <w:rsid w:val="00815EAF"/>
    <w:rsid w:val="00815FA5"/>
    <w:rsid w:val="00822B81"/>
    <w:rsid w:val="00823B9F"/>
    <w:rsid w:val="008312EE"/>
    <w:rsid w:val="008350A1"/>
    <w:rsid w:val="00847AA8"/>
    <w:rsid w:val="008544F8"/>
    <w:rsid w:val="008621DE"/>
    <w:rsid w:val="00867DCD"/>
    <w:rsid w:val="008840E4"/>
    <w:rsid w:val="00884F37"/>
    <w:rsid w:val="00891DCA"/>
    <w:rsid w:val="008B5D8A"/>
    <w:rsid w:val="008D05C3"/>
    <w:rsid w:val="008E0058"/>
    <w:rsid w:val="008E67AA"/>
    <w:rsid w:val="009114BF"/>
    <w:rsid w:val="00926A54"/>
    <w:rsid w:val="00962DC4"/>
    <w:rsid w:val="009657A2"/>
    <w:rsid w:val="00971D49"/>
    <w:rsid w:val="009864CC"/>
    <w:rsid w:val="00987A82"/>
    <w:rsid w:val="00991801"/>
    <w:rsid w:val="00993C09"/>
    <w:rsid w:val="00995016"/>
    <w:rsid w:val="009975C5"/>
    <w:rsid w:val="009A2302"/>
    <w:rsid w:val="009A5569"/>
    <w:rsid w:val="009B3F38"/>
    <w:rsid w:val="009B54BE"/>
    <w:rsid w:val="009B59D7"/>
    <w:rsid w:val="009D0616"/>
    <w:rsid w:val="009D0D77"/>
    <w:rsid w:val="009E461D"/>
    <w:rsid w:val="009E5CCE"/>
    <w:rsid w:val="00A152EF"/>
    <w:rsid w:val="00A160CA"/>
    <w:rsid w:val="00A33962"/>
    <w:rsid w:val="00A37F37"/>
    <w:rsid w:val="00A552AC"/>
    <w:rsid w:val="00A7188D"/>
    <w:rsid w:val="00A72EC0"/>
    <w:rsid w:val="00A73E03"/>
    <w:rsid w:val="00A835F9"/>
    <w:rsid w:val="00A83CBF"/>
    <w:rsid w:val="00A952C6"/>
    <w:rsid w:val="00AA34F0"/>
    <w:rsid w:val="00AA5EE8"/>
    <w:rsid w:val="00AD3278"/>
    <w:rsid w:val="00AD54D4"/>
    <w:rsid w:val="00AD7101"/>
    <w:rsid w:val="00AE0449"/>
    <w:rsid w:val="00AF156D"/>
    <w:rsid w:val="00B36DDC"/>
    <w:rsid w:val="00B64E07"/>
    <w:rsid w:val="00B73242"/>
    <w:rsid w:val="00B74EDF"/>
    <w:rsid w:val="00B8188A"/>
    <w:rsid w:val="00B81DEE"/>
    <w:rsid w:val="00B87B42"/>
    <w:rsid w:val="00B94EE1"/>
    <w:rsid w:val="00B96666"/>
    <w:rsid w:val="00BA0C1A"/>
    <w:rsid w:val="00BB5EA4"/>
    <w:rsid w:val="00BC560E"/>
    <w:rsid w:val="00BD6F21"/>
    <w:rsid w:val="00BE73A4"/>
    <w:rsid w:val="00BF2B00"/>
    <w:rsid w:val="00BF5ED1"/>
    <w:rsid w:val="00BF6FAA"/>
    <w:rsid w:val="00C023B8"/>
    <w:rsid w:val="00C1602D"/>
    <w:rsid w:val="00C16237"/>
    <w:rsid w:val="00C26CB8"/>
    <w:rsid w:val="00C37889"/>
    <w:rsid w:val="00C43E90"/>
    <w:rsid w:val="00C577E1"/>
    <w:rsid w:val="00C655FD"/>
    <w:rsid w:val="00C77AFA"/>
    <w:rsid w:val="00C85BFA"/>
    <w:rsid w:val="00C9180E"/>
    <w:rsid w:val="00CA43EE"/>
    <w:rsid w:val="00CB219C"/>
    <w:rsid w:val="00CB2AE5"/>
    <w:rsid w:val="00CB7583"/>
    <w:rsid w:val="00CD2653"/>
    <w:rsid w:val="00CD5471"/>
    <w:rsid w:val="00CE4B6E"/>
    <w:rsid w:val="00D03885"/>
    <w:rsid w:val="00D060AA"/>
    <w:rsid w:val="00D069C0"/>
    <w:rsid w:val="00D0797B"/>
    <w:rsid w:val="00D30CB4"/>
    <w:rsid w:val="00D47967"/>
    <w:rsid w:val="00D53BD1"/>
    <w:rsid w:val="00D54B22"/>
    <w:rsid w:val="00D86B9B"/>
    <w:rsid w:val="00D963BF"/>
    <w:rsid w:val="00DA10C3"/>
    <w:rsid w:val="00DB70DA"/>
    <w:rsid w:val="00DB7BBA"/>
    <w:rsid w:val="00DC690E"/>
    <w:rsid w:val="00DE57DA"/>
    <w:rsid w:val="00DE787D"/>
    <w:rsid w:val="00E116DF"/>
    <w:rsid w:val="00E2570C"/>
    <w:rsid w:val="00E27BBE"/>
    <w:rsid w:val="00E27F2F"/>
    <w:rsid w:val="00E32BE2"/>
    <w:rsid w:val="00E347BB"/>
    <w:rsid w:val="00E45EAF"/>
    <w:rsid w:val="00E53B9E"/>
    <w:rsid w:val="00E7209E"/>
    <w:rsid w:val="00E871E1"/>
    <w:rsid w:val="00E95333"/>
    <w:rsid w:val="00EB0269"/>
    <w:rsid w:val="00EB767F"/>
    <w:rsid w:val="00EC5C3F"/>
    <w:rsid w:val="00ED0560"/>
    <w:rsid w:val="00EE3E71"/>
    <w:rsid w:val="00EE43E0"/>
    <w:rsid w:val="00F05C6A"/>
    <w:rsid w:val="00F13B2F"/>
    <w:rsid w:val="00F17558"/>
    <w:rsid w:val="00F256C1"/>
    <w:rsid w:val="00F27315"/>
    <w:rsid w:val="00F3379F"/>
    <w:rsid w:val="00F34E4F"/>
    <w:rsid w:val="00F363E9"/>
    <w:rsid w:val="00F438AE"/>
    <w:rsid w:val="00F46551"/>
    <w:rsid w:val="00F54B6B"/>
    <w:rsid w:val="00F57958"/>
    <w:rsid w:val="00F67286"/>
    <w:rsid w:val="00F6783A"/>
    <w:rsid w:val="00F74A93"/>
    <w:rsid w:val="00F800DE"/>
    <w:rsid w:val="00F82D99"/>
    <w:rsid w:val="00F86FC4"/>
    <w:rsid w:val="00F93B59"/>
    <w:rsid w:val="00F9460A"/>
    <w:rsid w:val="00F966F3"/>
    <w:rsid w:val="00FB103A"/>
    <w:rsid w:val="00FB292E"/>
    <w:rsid w:val="00FC3F79"/>
    <w:rsid w:val="00FD2ED8"/>
    <w:rsid w:val="00FE1B97"/>
    <w:rsid w:val="00FE7770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B082"/>
  <w15:docId w15:val="{960029DD-E4C9-4441-BAAB-E2357259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166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61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F6584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F6584"/>
    <w:pPr>
      <w:widowControl w:val="0"/>
      <w:autoSpaceDE w:val="0"/>
      <w:autoSpaceDN w:val="0"/>
      <w:adjustRightInd w:val="0"/>
      <w:spacing w:after="0" w:line="3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F6584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4F6584"/>
    <w:rPr>
      <w:rFonts w:ascii="Times New Roman" w:hAnsi="Times New Roman" w:cs="Times New Roman"/>
      <w:b/>
      <w:bCs w:val="0"/>
      <w:i/>
      <w:iCs/>
      <w:sz w:val="24"/>
      <w:szCs w:val="24"/>
    </w:rPr>
  </w:style>
  <w:style w:type="character" w:customStyle="1" w:styleId="FontStyle46">
    <w:name w:val="Font Style46"/>
    <w:basedOn w:val="a0"/>
    <w:rsid w:val="004F6584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4F6584"/>
    <w:rPr>
      <w:rFonts w:ascii="Times New Roman" w:hAnsi="Times New Roman" w:cs="Times New Roman"/>
      <w:b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55F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AD54D4"/>
    <w:rPr>
      <w:color w:val="0000FF"/>
      <w:u w:val="single"/>
    </w:rPr>
  </w:style>
  <w:style w:type="character" w:customStyle="1" w:styleId="lrzxr">
    <w:name w:val="lrzxr"/>
    <w:basedOn w:val="a0"/>
    <w:rsid w:val="00DB7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AF91D-B3C2-494B-9B9D-75B86F85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2027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Ковбаса</cp:lastModifiedBy>
  <cp:revision>2</cp:revision>
  <dcterms:created xsi:type="dcterms:W3CDTF">2022-11-23T02:36:00Z</dcterms:created>
  <dcterms:modified xsi:type="dcterms:W3CDTF">2022-11-23T02:36:00Z</dcterms:modified>
</cp:coreProperties>
</file>