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2B" w:rsidRPr="00191907" w:rsidRDefault="0083412B" w:rsidP="00426BA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72C0" w:rsidRPr="00191907" w:rsidRDefault="000E72C0" w:rsidP="00426BA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1907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УЧРЕЖДЕНИЕ ИНФОРМАЦИОННО-МЕТОДИЧЕСКИЙ ЦЕНТР г. ТОМСКА</w:t>
      </w: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850"/>
      </w:tblGrid>
      <w:tr w:rsidR="0083412B" w:rsidRPr="00191907" w:rsidTr="003B4CBD">
        <w:tc>
          <w:tcPr>
            <w:tcW w:w="5068" w:type="dxa"/>
          </w:tcPr>
          <w:p w:rsidR="0083412B" w:rsidRPr="00191907" w:rsidRDefault="0083412B" w:rsidP="00426B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83412B" w:rsidRPr="00191907" w:rsidRDefault="0083412B" w:rsidP="00426BA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7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83412B" w:rsidRPr="00191907" w:rsidRDefault="0083412B" w:rsidP="00426BA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ИМЦ</w:t>
            </w:r>
          </w:p>
          <w:p w:rsidR="0083412B" w:rsidRPr="00191907" w:rsidRDefault="0083412B" w:rsidP="00426BA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7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В.В. Пустовалова</w:t>
            </w:r>
          </w:p>
          <w:p w:rsidR="0083412B" w:rsidRPr="00191907" w:rsidRDefault="00EA5B42" w:rsidP="00426BA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______________ 2022</w:t>
            </w:r>
            <w:r w:rsidR="0083412B" w:rsidRPr="00191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3412B" w:rsidRPr="00191907" w:rsidRDefault="0083412B" w:rsidP="00426B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BA5" w:rsidRPr="00191907" w:rsidRDefault="00426BA5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BA5" w:rsidRPr="00191907" w:rsidRDefault="00426BA5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BA5" w:rsidRPr="00191907" w:rsidRDefault="00426BA5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BA5" w:rsidRPr="00191907" w:rsidRDefault="00426BA5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BA5" w:rsidRPr="00191907" w:rsidRDefault="00426BA5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02" w:rsidRPr="00191907" w:rsidRDefault="007D4D02" w:rsidP="007D4D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1907">
        <w:rPr>
          <w:rFonts w:ascii="Times New Roman" w:eastAsia="Calibri" w:hAnsi="Times New Roman" w:cs="Times New Roman"/>
          <w:b/>
          <w:sz w:val="24"/>
          <w:szCs w:val="24"/>
        </w:rPr>
        <w:t>ПРОГРАММА ПОВЫШЕНИЯ КВАЛИФИКАЦИИ</w:t>
      </w:r>
    </w:p>
    <w:p w:rsidR="007D4D02" w:rsidRPr="00191907" w:rsidRDefault="007D4D02" w:rsidP="007D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3B4CBD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1907">
        <w:rPr>
          <w:rFonts w:ascii="Times New Roman" w:hAnsi="Times New Roman" w:cs="Times New Roman"/>
          <w:bCs/>
          <w:sz w:val="24"/>
          <w:szCs w:val="24"/>
        </w:rPr>
        <w:t>«</w:t>
      </w:r>
      <w:r w:rsidR="00F14C4F" w:rsidRPr="00191907">
        <w:rPr>
          <w:rFonts w:ascii="Times New Roman" w:hAnsi="Times New Roman" w:cs="Times New Roman"/>
          <w:bCs/>
          <w:sz w:val="24"/>
          <w:szCs w:val="24"/>
        </w:rPr>
        <w:t>Зеленые аксиомы» в экологическом образовании</w:t>
      </w:r>
      <w:r w:rsidR="0083412B" w:rsidRPr="00191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C4F" w:rsidRPr="00191907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191907">
        <w:rPr>
          <w:rFonts w:ascii="Times New Roman" w:hAnsi="Times New Roman" w:cs="Times New Roman"/>
          <w:bCs/>
          <w:sz w:val="24"/>
          <w:szCs w:val="24"/>
        </w:rPr>
        <w:t>»</w:t>
      </w: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A5B42">
        <w:rPr>
          <w:rFonts w:ascii="Times New Roman" w:hAnsi="Times New Roman" w:cs="Times New Roman"/>
          <w:sz w:val="24"/>
          <w:szCs w:val="24"/>
        </w:rPr>
        <w:t>36</w:t>
      </w:r>
      <w:r w:rsidR="00687B0F" w:rsidRPr="001919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A4875" w:rsidRPr="00191907">
        <w:rPr>
          <w:rFonts w:ascii="Times New Roman" w:eastAsia="Calibri" w:hAnsi="Times New Roman" w:cs="Times New Roman"/>
          <w:sz w:val="24"/>
          <w:szCs w:val="24"/>
        </w:rPr>
        <w:t>ов</w:t>
      </w:r>
      <w:r w:rsidRPr="0019190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CBD" w:rsidRPr="00191907" w:rsidRDefault="003B4CBD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360A" w:rsidRPr="00191907" w:rsidRDefault="00A5360A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360A" w:rsidRPr="00191907" w:rsidRDefault="00A5360A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360A" w:rsidRPr="00191907" w:rsidRDefault="00A5360A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4875" w:rsidRPr="00191907" w:rsidRDefault="008A4875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360A" w:rsidRPr="00191907" w:rsidRDefault="00A5360A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CBD" w:rsidRPr="00191907" w:rsidRDefault="003B4CBD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360A" w:rsidRPr="00191907" w:rsidRDefault="0083412B" w:rsidP="00426B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Автор</w:t>
      </w:r>
      <w:r w:rsidR="00A5360A" w:rsidRPr="00191907">
        <w:rPr>
          <w:rFonts w:ascii="Times New Roman" w:eastAsia="Calibri" w:hAnsi="Times New Roman" w:cs="Times New Roman"/>
          <w:sz w:val="24"/>
          <w:szCs w:val="24"/>
        </w:rPr>
        <w:t>ы</w:t>
      </w:r>
      <w:r w:rsidRPr="00191907">
        <w:rPr>
          <w:rFonts w:ascii="Times New Roman" w:eastAsia="Calibri" w:hAnsi="Times New Roman" w:cs="Times New Roman"/>
          <w:sz w:val="24"/>
          <w:szCs w:val="24"/>
        </w:rPr>
        <w:t xml:space="preserve"> программы:</w:t>
      </w:r>
      <w:r w:rsidR="00450E23" w:rsidRPr="00191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B42">
        <w:rPr>
          <w:rFonts w:ascii="Times New Roman" w:hAnsi="Times New Roman" w:cs="Times New Roman"/>
          <w:sz w:val="24"/>
          <w:szCs w:val="24"/>
        </w:rPr>
        <w:t>О.А. Осипова,</w:t>
      </w:r>
    </w:p>
    <w:p w:rsidR="0083412B" w:rsidRPr="00191907" w:rsidRDefault="00EA5B42" w:rsidP="00426B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 w:rsidR="00A5360A" w:rsidRPr="00191907">
        <w:rPr>
          <w:rFonts w:ascii="Times New Roman" w:hAnsi="Times New Roman" w:cs="Times New Roman"/>
          <w:sz w:val="24"/>
          <w:szCs w:val="24"/>
        </w:rPr>
        <w:t xml:space="preserve"> МАУ ИМЦ г. Томска</w:t>
      </w:r>
      <w:r w:rsidR="00450E23" w:rsidRPr="0019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3B76" w:rsidRPr="00191907" w:rsidRDefault="00773B76" w:rsidP="00426BA5">
      <w:pPr>
        <w:pStyle w:val="a3"/>
        <w:ind w:firstLine="709"/>
      </w:pPr>
    </w:p>
    <w:p w:rsidR="00426BA5" w:rsidRPr="00191907" w:rsidRDefault="00426BA5" w:rsidP="00426BA5">
      <w:pPr>
        <w:pStyle w:val="a3"/>
        <w:ind w:firstLine="709"/>
      </w:pPr>
    </w:p>
    <w:p w:rsidR="00426BA5" w:rsidRPr="00191907" w:rsidRDefault="00426BA5" w:rsidP="00426BA5">
      <w:pPr>
        <w:pStyle w:val="a3"/>
        <w:ind w:firstLine="709"/>
      </w:pPr>
    </w:p>
    <w:p w:rsidR="00426BA5" w:rsidRPr="00191907" w:rsidRDefault="00426BA5" w:rsidP="00426BA5">
      <w:pPr>
        <w:pStyle w:val="a3"/>
        <w:ind w:firstLine="709"/>
      </w:pPr>
    </w:p>
    <w:p w:rsidR="00FF1A2C" w:rsidRPr="00191907" w:rsidRDefault="0083412B" w:rsidP="00426BA5">
      <w:pPr>
        <w:pStyle w:val="a3"/>
        <w:ind w:firstLine="709"/>
        <w:rPr>
          <w:b/>
          <w:lang w:val="ru-RU"/>
        </w:rPr>
      </w:pPr>
      <w:r w:rsidRPr="00191907">
        <w:t>Томск – 20</w:t>
      </w:r>
      <w:r w:rsidR="00EA5B42">
        <w:rPr>
          <w:lang w:val="ru-RU"/>
        </w:rPr>
        <w:t>22</w:t>
      </w:r>
    </w:p>
    <w:p w:rsidR="00443935" w:rsidRPr="00191907" w:rsidRDefault="00443935" w:rsidP="00426BA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ОБЩАЯ ХАРАКТЕРИСТИКА ПРОГРАММЫ</w:t>
      </w:r>
      <w:r w:rsidRPr="00191907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443935" w:rsidRPr="00191907" w:rsidRDefault="00443935" w:rsidP="00426BA5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79F3" w:rsidRPr="00191907" w:rsidRDefault="00443935" w:rsidP="00CE22B5">
      <w:pPr>
        <w:pStyle w:val="a8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 </w:t>
      </w:r>
      <w:r w:rsidR="002779F3" w:rsidRPr="0019190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91B73" w:rsidRPr="00191907" w:rsidRDefault="00D30B79" w:rsidP="00426B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91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825" w:rsidRPr="00191907" w:rsidRDefault="000A6F80" w:rsidP="00426B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образовательном процессе ДОО реализуются ряд направлений: физическое, нравственное, трудовое, эстетическое, экологическое. Экологическое образование детей всегда было важной частью работы дошкольных образовательных организаций. Одним из актуальных направлений экологического образования на современном этапе становится культурологическое (</w:t>
      </w:r>
      <w:r w:rsidRPr="00191907">
        <w:rPr>
          <w:rFonts w:ascii="Times New Roman" w:hAnsi="Times New Roman" w:cs="Times New Roman"/>
          <w:sz w:val="24"/>
          <w:szCs w:val="24"/>
        </w:rPr>
        <w:t xml:space="preserve">экологическое образование для устойчивого развития - далее ЭОУР).  Его миссия не столько в том, чтобы дать </w:t>
      </w:r>
      <w:r w:rsidR="00C66138" w:rsidRPr="00191907">
        <w:rPr>
          <w:rFonts w:ascii="Times New Roman" w:hAnsi="Times New Roman" w:cs="Times New Roman"/>
          <w:sz w:val="24"/>
          <w:szCs w:val="24"/>
        </w:rPr>
        <w:t>информацию</w:t>
      </w:r>
      <w:r w:rsidRPr="00191907">
        <w:rPr>
          <w:rFonts w:ascii="Times New Roman" w:hAnsi="Times New Roman" w:cs="Times New Roman"/>
          <w:sz w:val="24"/>
          <w:szCs w:val="24"/>
        </w:rPr>
        <w:t xml:space="preserve"> об экологических проблемах современности и сформировать специальные знания по охране окружающей природной среды и природопользованию, </w:t>
      </w:r>
      <w:r w:rsidR="002B07E6" w:rsidRPr="00191907">
        <w:rPr>
          <w:rFonts w:ascii="Times New Roman" w:hAnsi="Times New Roman" w:cs="Times New Roman"/>
          <w:sz w:val="24"/>
          <w:szCs w:val="24"/>
        </w:rPr>
        <w:t xml:space="preserve">сколько в необходимости </w:t>
      </w:r>
      <w:r w:rsidRPr="00191907">
        <w:rPr>
          <w:rFonts w:ascii="Times New Roman" w:hAnsi="Times New Roman" w:cs="Times New Roman"/>
          <w:sz w:val="24"/>
          <w:szCs w:val="24"/>
        </w:rPr>
        <w:t>формировани</w:t>
      </w:r>
      <w:r w:rsidR="002B07E6" w:rsidRPr="00191907">
        <w:rPr>
          <w:rFonts w:ascii="Times New Roman" w:hAnsi="Times New Roman" w:cs="Times New Roman"/>
          <w:sz w:val="24"/>
          <w:szCs w:val="24"/>
        </w:rPr>
        <w:t>я</w:t>
      </w:r>
      <w:r w:rsidRPr="00191907">
        <w:rPr>
          <w:rFonts w:ascii="Times New Roman" w:hAnsi="Times New Roman" w:cs="Times New Roman"/>
          <w:sz w:val="24"/>
          <w:szCs w:val="24"/>
        </w:rPr>
        <w:t xml:space="preserve"> личности, </w:t>
      </w:r>
      <w:r w:rsidR="002B07E6" w:rsidRPr="00191907">
        <w:rPr>
          <w:rFonts w:ascii="Times New Roman" w:hAnsi="Times New Roman" w:cs="Times New Roman"/>
          <w:sz w:val="24"/>
          <w:szCs w:val="24"/>
        </w:rPr>
        <w:t>готовой действовать в</w:t>
      </w:r>
      <w:r w:rsidR="001141F5" w:rsidRPr="00191907">
        <w:rPr>
          <w:rFonts w:ascii="Times New Roman" w:hAnsi="Times New Roman" w:cs="Times New Roman"/>
          <w:sz w:val="24"/>
          <w:szCs w:val="24"/>
        </w:rPr>
        <w:t xml:space="preserve"> интересах устойчивого развития, жить в обществе рисков и неопределенности. Как научить ребенка дошкольного возраста применять полученные знания и умения в реальных жизненных ситуациях? </w:t>
      </w:r>
      <w:r w:rsidR="00E40621" w:rsidRPr="00191907">
        <w:rPr>
          <w:rFonts w:ascii="Times New Roman" w:hAnsi="Times New Roman" w:cs="Times New Roman"/>
          <w:sz w:val="24"/>
          <w:szCs w:val="24"/>
        </w:rPr>
        <w:t>Как изменить подход к отбору содержания образования, который бы способствовал усвоению образцов социокультурного поведения «в интересах человека, семьи, общества» [</w:t>
      </w:r>
      <w:r w:rsidR="00C7444E" w:rsidRPr="00191907">
        <w:rPr>
          <w:rFonts w:ascii="Times New Roman" w:hAnsi="Times New Roman" w:cs="Times New Roman"/>
          <w:sz w:val="24"/>
          <w:szCs w:val="24"/>
        </w:rPr>
        <w:t>23</w:t>
      </w:r>
      <w:r w:rsidR="00E40621" w:rsidRPr="00191907">
        <w:rPr>
          <w:rFonts w:ascii="Times New Roman" w:hAnsi="Times New Roman" w:cs="Times New Roman"/>
          <w:sz w:val="24"/>
          <w:szCs w:val="24"/>
        </w:rPr>
        <w:t xml:space="preserve">]? </w:t>
      </w:r>
      <w:r w:rsidR="00C66138" w:rsidRPr="00191907">
        <w:rPr>
          <w:rFonts w:ascii="Times New Roman" w:hAnsi="Times New Roman" w:cs="Times New Roman"/>
          <w:sz w:val="24"/>
          <w:szCs w:val="24"/>
        </w:rPr>
        <w:t xml:space="preserve">Какой должен быть подход в организации образовательной деятельности, чтобы </w:t>
      </w:r>
      <w:r w:rsidR="00C635A5" w:rsidRPr="00191907">
        <w:rPr>
          <w:rFonts w:ascii="Times New Roman" w:hAnsi="Times New Roman" w:cs="Times New Roman"/>
          <w:sz w:val="24"/>
          <w:szCs w:val="24"/>
        </w:rPr>
        <w:t xml:space="preserve">оптимизировать объем осваиваемой детьми информации? </w:t>
      </w:r>
      <w:r w:rsidR="00621825" w:rsidRPr="00191907">
        <w:rPr>
          <w:rFonts w:ascii="Times New Roman" w:hAnsi="Times New Roman" w:cs="Times New Roman"/>
          <w:sz w:val="24"/>
          <w:szCs w:val="24"/>
        </w:rPr>
        <w:t>К</w:t>
      </w:r>
      <w:r w:rsidR="00621825" w:rsidRPr="00191907">
        <w:rPr>
          <w:rFonts w:ascii="Times New Roman" w:eastAsia="Calibri" w:hAnsi="Times New Roman" w:cs="Times New Roman"/>
          <w:sz w:val="24"/>
          <w:szCs w:val="24"/>
        </w:rPr>
        <w:t xml:space="preserve">акой дидактический инструментарий в работе с детьми </w:t>
      </w:r>
      <w:r w:rsidR="00C635A5" w:rsidRPr="00191907">
        <w:rPr>
          <w:rFonts w:ascii="Times New Roman" w:hAnsi="Times New Roman" w:cs="Times New Roman"/>
          <w:sz w:val="24"/>
          <w:szCs w:val="24"/>
        </w:rPr>
        <w:t>необходимо</w:t>
      </w:r>
      <w:r w:rsidR="00C635A5" w:rsidRPr="00191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825" w:rsidRPr="00191907">
        <w:rPr>
          <w:rFonts w:ascii="Times New Roman" w:eastAsia="Calibri" w:hAnsi="Times New Roman" w:cs="Times New Roman"/>
          <w:sz w:val="24"/>
          <w:szCs w:val="24"/>
        </w:rPr>
        <w:t xml:space="preserve">использовать педагогу, чтобы создать условия для формирования их </w:t>
      </w:r>
      <w:r w:rsidR="00621825" w:rsidRPr="00191907">
        <w:rPr>
          <w:rFonts w:ascii="Times New Roman" w:hAnsi="Times New Roman" w:cs="Times New Roman"/>
          <w:sz w:val="24"/>
          <w:szCs w:val="24"/>
        </w:rPr>
        <w:t xml:space="preserve">культуры переживаний и ценностных ориентаций, умения предотвращать конфликты, соблюдать правила безопасного поведения в быту, природе и обществе. На эти и другие актуальные вопросы современного экологического образования в ДОО ответит предлагаемый </w:t>
      </w:r>
      <w:r w:rsidR="00C66138" w:rsidRPr="00191907">
        <w:rPr>
          <w:rFonts w:ascii="Times New Roman" w:hAnsi="Times New Roman" w:cs="Times New Roman"/>
          <w:sz w:val="24"/>
          <w:szCs w:val="24"/>
        </w:rPr>
        <w:t>курс «</w:t>
      </w:r>
      <w:r w:rsidR="00621825" w:rsidRPr="00191907">
        <w:rPr>
          <w:rFonts w:ascii="Times New Roman" w:hAnsi="Times New Roman" w:cs="Times New Roman"/>
          <w:bCs/>
          <w:sz w:val="24"/>
          <w:szCs w:val="24"/>
        </w:rPr>
        <w:t>Зеленые аксиомы» в экологическом образовании дошкольников».</w:t>
      </w:r>
    </w:p>
    <w:p w:rsidR="00020CC5" w:rsidRPr="00191907" w:rsidRDefault="00020CC5" w:rsidP="00426BA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«</w:t>
      </w:r>
      <w:r w:rsidRPr="00191907">
        <w:rPr>
          <w:rFonts w:ascii="Times New Roman" w:hAnsi="Times New Roman" w:cs="Times New Roman"/>
          <w:bCs/>
          <w:sz w:val="24"/>
          <w:szCs w:val="24"/>
        </w:rPr>
        <w:t xml:space="preserve">Зеленые аксиомы» - это новый педагогический инструментарий, </w:t>
      </w:r>
      <w:r w:rsidR="00B25982" w:rsidRPr="00191907">
        <w:rPr>
          <w:rFonts w:ascii="Times New Roman" w:eastAsia="Times New Roman" w:hAnsi="Times New Roman" w:cs="Times New Roman"/>
          <w:kern w:val="28"/>
          <w:sz w:val="24"/>
          <w:szCs w:val="24"/>
        </w:rPr>
        <w:t>предложенный в 2013 году Е.Н. </w:t>
      </w:r>
      <w:proofErr w:type="spellStart"/>
      <w:r w:rsidR="00B25982" w:rsidRPr="00191907">
        <w:rPr>
          <w:rFonts w:ascii="Times New Roman" w:eastAsia="Times New Roman" w:hAnsi="Times New Roman" w:cs="Times New Roman"/>
          <w:kern w:val="28"/>
          <w:sz w:val="24"/>
          <w:szCs w:val="24"/>
        </w:rPr>
        <w:t>Дзятковской</w:t>
      </w:r>
      <w:proofErr w:type="spellEnd"/>
      <w:r w:rsidR="00B25982" w:rsidRPr="0019190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="00B25982" w:rsidRPr="00191907">
        <w:rPr>
          <w:rFonts w:ascii="Times New Roman" w:hAnsi="Times New Roman" w:cs="Times New Roman"/>
          <w:sz w:val="24"/>
          <w:szCs w:val="24"/>
        </w:rPr>
        <w:t>доктором биологических наук, профессором, руководителем сетевой кафедры ЮНЕСКО факультета глобальных процессов МГУ им. М.В. Ломоносова при ФГБНУ «Институт стратегии развития образования». «</w:t>
      </w:r>
      <w:r w:rsidR="00B25982" w:rsidRPr="00191907">
        <w:rPr>
          <w:rFonts w:ascii="Times New Roman" w:hAnsi="Times New Roman" w:cs="Times New Roman"/>
          <w:bCs/>
          <w:sz w:val="24"/>
          <w:szCs w:val="24"/>
        </w:rPr>
        <w:t xml:space="preserve">Зеленые аксиомы» </w:t>
      </w:r>
      <w:r w:rsidR="00B25982" w:rsidRPr="00191907">
        <w:rPr>
          <w:rFonts w:ascii="Times New Roman" w:hAnsi="Times New Roman" w:cs="Times New Roman"/>
          <w:kern w:val="28"/>
          <w:sz w:val="24"/>
          <w:szCs w:val="24"/>
        </w:rPr>
        <w:t>выступаю</w:t>
      </w:r>
      <w:r w:rsidRPr="00191907">
        <w:rPr>
          <w:rFonts w:ascii="Times New Roman" w:hAnsi="Times New Roman" w:cs="Times New Roman"/>
          <w:kern w:val="28"/>
          <w:sz w:val="24"/>
          <w:szCs w:val="24"/>
        </w:rPr>
        <w:t xml:space="preserve">т инструментом выявления значений устойчивого развития в содержании дошкольного образования, а также </w:t>
      </w:r>
      <w:r w:rsidR="00B25982" w:rsidRPr="00191907">
        <w:rPr>
          <w:rFonts w:ascii="Times New Roman" w:eastAsia="Calibri" w:hAnsi="Times New Roman" w:cs="Times New Roman"/>
          <w:sz w:val="24"/>
          <w:szCs w:val="24"/>
        </w:rPr>
        <w:t>создаю</w:t>
      </w:r>
      <w:r w:rsidRPr="00191907">
        <w:rPr>
          <w:rFonts w:ascii="Times New Roman" w:eastAsia="Calibri" w:hAnsi="Times New Roman" w:cs="Times New Roman"/>
          <w:sz w:val="24"/>
          <w:szCs w:val="24"/>
        </w:rPr>
        <w:t xml:space="preserve">т предпосылки для формирования </w:t>
      </w:r>
      <w:r w:rsidRPr="00191907">
        <w:rPr>
          <w:rFonts w:ascii="Times New Roman" w:hAnsi="Times New Roman" w:cs="Times New Roman"/>
          <w:sz w:val="24"/>
          <w:szCs w:val="24"/>
        </w:rPr>
        <w:t xml:space="preserve">принципов действия для устойчивого развития: </w:t>
      </w:r>
      <w:r w:rsidR="00B25982" w:rsidRPr="00191907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B25982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управлять собой, формирование экологически грамотного поведения, общей ответственности и сотрудничества и др.</w:t>
      </w:r>
    </w:p>
    <w:p w:rsidR="00B25982" w:rsidRPr="00191907" w:rsidRDefault="00B25982" w:rsidP="00426BA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В основе содержания курса лежат научно-методологические разработки </w:t>
      </w:r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российских ученых Н.Н. Моисеева, А.Н. </w:t>
      </w:r>
      <w:proofErr w:type="spellStart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Захлебного</w:t>
      </w:r>
      <w:proofErr w:type="spellEnd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, Е.Н. </w:t>
      </w:r>
      <w:proofErr w:type="spellStart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Дзятковской</w:t>
      </w:r>
      <w:proofErr w:type="spellEnd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, И.Д. Зверева и др.</w:t>
      </w:r>
    </w:p>
    <w:p w:rsidR="00B722B5" w:rsidRPr="00191907" w:rsidRDefault="00B25982" w:rsidP="00426B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="009F4E18" w:rsidRPr="00191907"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профессиональных компетенций слушателей</w:t>
      </w:r>
      <w:r w:rsidRPr="00191907">
        <w:rPr>
          <w:rFonts w:ascii="Times New Roman" w:hAnsi="Times New Roman" w:cs="Times New Roman"/>
          <w:sz w:val="24"/>
          <w:szCs w:val="24"/>
        </w:rPr>
        <w:t xml:space="preserve"> </w:t>
      </w:r>
      <w:r w:rsidR="00B722B5" w:rsidRPr="00191907">
        <w:rPr>
          <w:rFonts w:ascii="Times New Roman" w:hAnsi="Times New Roman" w:cs="Times New Roman"/>
          <w:sz w:val="24"/>
          <w:szCs w:val="24"/>
        </w:rPr>
        <w:t xml:space="preserve">в вопросах освоения и </w:t>
      </w:r>
      <w:r w:rsidR="00E3012D" w:rsidRPr="00191907">
        <w:rPr>
          <w:rFonts w:ascii="Times New Roman" w:hAnsi="Times New Roman" w:cs="Times New Roman"/>
          <w:sz w:val="24"/>
          <w:szCs w:val="24"/>
        </w:rPr>
        <w:t>включения</w:t>
      </w:r>
      <w:r w:rsidR="00B722B5" w:rsidRPr="00191907">
        <w:rPr>
          <w:rFonts w:ascii="Times New Roman" w:hAnsi="Times New Roman" w:cs="Times New Roman"/>
          <w:sz w:val="24"/>
          <w:szCs w:val="24"/>
        </w:rPr>
        <w:t xml:space="preserve"> «З</w:t>
      </w:r>
      <w:r w:rsidR="00E3012D" w:rsidRPr="00191907">
        <w:rPr>
          <w:rFonts w:ascii="Times New Roman" w:hAnsi="Times New Roman" w:cs="Times New Roman"/>
          <w:sz w:val="24"/>
          <w:szCs w:val="24"/>
        </w:rPr>
        <w:t>еленых аксиом» в образовательную деятельность</w:t>
      </w:r>
      <w:r w:rsidR="00B722B5" w:rsidRPr="00191907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возраста.</w:t>
      </w:r>
    </w:p>
    <w:p w:rsidR="00B722B5" w:rsidRPr="00191907" w:rsidRDefault="00B722B5" w:rsidP="00426BA5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722B5" w:rsidRPr="00191907" w:rsidRDefault="00B722B5" w:rsidP="00CE2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Познакомить с приоритетными направлениями развития образовательной системы Российской Федерации, стратегически важными нормативными документами в области </w:t>
      </w:r>
      <w:r w:rsidR="00F91E3A" w:rsidRPr="00191907">
        <w:rPr>
          <w:rFonts w:ascii="Times New Roman" w:hAnsi="Times New Roman" w:cs="Times New Roman"/>
          <w:sz w:val="24"/>
          <w:szCs w:val="24"/>
        </w:rPr>
        <w:t xml:space="preserve">образования для устойчивого развития (далее по тексту – </w:t>
      </w:r>
      <w:r w:rsidRPr="00191907">
        <w:rPr>
          <w:rFonts w:ascii="Times New Roman" w:hAnsi="Times New Roman" w:cs="Times New Roman"/>
          <w:sz w:val="24"/>
          <w:szCs w:val="24"/>
        </w:rPr>
        <w:t>ОУР</w:t>
      </w:r>
      <w:r w:rsidR="00F91E3A" w:rsidRPr="00191907">
        <w:rPr>
          <w:rFonts w:ascii="Times New Roman" w:hAnsi="Times New Roman" w:cs="Times New Roman"/>
          <w:sz w:val="24"/>
          <w:szCs w:val="24"/>
        </w:rPr>
        <w:t>)</w:t>
      </w:r>
      <w:r w:rsidRPr="00191907">
        <w:rPr>
          <w:rFonts w:ascii="Times New Roman" w:hAnsi="Times New Roman" w:cs="Times New Roman"/>
          <w:sz w:val="24"/>
          <w:szCs w:val="24"/>
        </w:rPr>
        <w:t>.</w:t>
      </w:r>
      <w:r w:rsidR="00C31726" w:rsidRPr="0019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2B5" w:rsidRPr="00191907" w:rsidRDefault="00166509" w:rsidP="00CE2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Способствовать освоению основных содержательных линий ЭОУР, понятий ОУР, этапов работы с педагогическим инструментарием «Зеленая аксиома» в образовательном процессе с детьми дошкольного возраста.</w:t>
      </w:r>
    </w:p>
    <w:p w:rsidR="00166509" w:rsidRPr="00191907" w:rsidRDefault="00166509" w:rsidP="00CE2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Распространять идеи в области</w:t>
      </w:r>
      <w:r w:rsidR="00B222A0" w:rsidRPr="00191907">
        <w:rPr>
          <w:rFonts w:ascii="Times New Roman" w:hAnsi="Times New Roman" w:cs="Times New Roman"/>
          <w:sz w:val="24"/>
          <w:szCs w:val="24"/>
        </w:rPr>
        <w:t xml:space="preserve"> устойчивого развития, способствующие формированию нового мышления и мировоззрения:</w:t>
      </w:r>
    </w:p>
    <w:p w:rsidR="00166509" w:rsidRPr="00191907" w:rsidRDefault="00166509" w:rsidP="00426BA5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сохранения природного и культурного наследия России;</w:t>
      </w:r>
    </w:p>
    <w:p w:rsidR="00166509" w:rsidRPr="00191907" w:rsidRDefault="00166509" w:rsidP="00426BA5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формирования навыков «зеленого потребления» и устойчивого образа жизни населения;</w:t>
      </w:r>
    </w:p>
    <w:p w:rsidR="00166509" w:rsidRPr="00191907" w:rsidRDefault="00166509" w:rsidP="00426BA5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- пропаганды основ культуры безопасности и здоровья, необходимых гражданам в глобальном мире </w:t>
      </w:r>
      <w:r w:rsidRPr="00191907">
        <w:rPr>
          <w:rFonts w:ascii="Times New Roman" w:hAnsi="Times New Roman" w:cs="Times New Roman"/>
          <w:sz w:val="24"/>
          <w:szCs w:val="24"/>
          <w:lang w:val="en-GB"/>
        </w:rPr>
        <w:t>XXI</w:t>
      </w:r>
      <w:r w:rsidRPr="00191907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166509" w:rsidRPr="00191907" w:rsidRDefault="00166509" w:rsidP="00426BA5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lastRenderedPageBreak/>
        <w:t>- трудовой и профессиональной ориентации педагогов к включению в «зеленую» экономику страны.</w:t>
      </w:r>
    </w:p>
    <w:p w:rsidR="003B3188" w:rsidRPr="00191907" w:rsidRDefault="003B3188" w:rsidP="003B3188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9F3" w:rsidRPr="00191907" w:rsidRDefault="002779F3" w:rsidP="003B3188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Объем часов</w:t>
      </w:r>
      <w:r w:rsidR="009F4E18" w:rsidRPr="00191907">
        <w:rPr>
          <w:rFonts w:ascii="Times New Roman" w:hAnsi="Times New Roman" w:cs="Times New Roman"/>
          <w:b/>
          <w:sz w:val="24"/>
          <w:szCs w:val="24"/>
        </w:rPr>
        <w:t xml:space="preserve"> (трудоемкость)</w:t>
      </w:r>
      <w:r w:rsidR="00D30B79" w:rsidRPr="001919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5B42">
        <w:rPr>
          <w:rFonts w:ascii="Times New Roman" w:hAnsi="Times New Roman" w:cs="Times New Roman"/>
          <w:sz w:val="24"/>
          <w:szCs w:val="24"/>
        </w:rPr>
        <w:t>36</w:t>
      </w:r>
      <w:r w:rsidR="00D30B79" w:rsidRPr="00191907">
        <w:rPr>
          <w:rFonts w:ascii="Times New Roman" w:hAnsi="Times New Roman" w:cs="Times New Roman"/>
          <w:sz w:val="24"/>
          <w:szCs w:val="24"/>
        </w:rPr>
        <w:t xml:space="preserve"> час</w:t>
      </w:r>
      <w:r w:rsidR="008A4875" w:rsidRPr="00191907">
        <w:rPr>
          <w:rFonts w:ascii="Times New Roman" w:hAnsi="Times New Roman" w:cs="Times New Roman"/>
          <w:sz w:val="24"/>
          <w:szCs w:val="24"/>
        </w:rPr>
        <w:t>ов</w:t>
      </w:r>
    </w:p>
    <w:p w:rsidR="002779F3" w:rsidRPr="00191907" w:rsidRDefault="002779F3" w:rsidP="003B31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D30B79" w:rsidRPr="001919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4875" w:rsidRPr="00191907">
        <w:rPr>
          <w:rFonts w:ascii="Times New Roman" w:hAnsi="Times New Roman" w:cs="Times New Roman"/>
          <w:sz w:val="24"/>
          <w:szCs w:val="24"/>
        </w:rPr>
        <w:t>дистанционная</w:t>
      </w:r>
      <w:r w:rsidR="00EA5B42">
        <w:rPr>
          <w:rFonts w:ascii="Times New Roman" w:hAnsi="Times New Roman" w:cs="Times New Roman"/>
          <w:sz w:val="24"/>
          <w:szCs w:val="24"/>
        </w:rPr>
        <w:t xml:space="preserve"> (онлайн/офлайн)</w:t>
      </w:r>
    </w:p>
    <w:p w:rsidR="003B3188" w:rsidRPr="00191907" w:rsidRDefault="003B3188" w:rsidP="003B3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Категория обучающихся (слушателей): </w:t>
      </w:r>
      <w:r w:rsidRPr="001919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Pr="001919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работники дошкольных образовательных организаций.</w:t>
      </w:r>
    </w:p>
    <w:p w:rsidR="00D30B79" w:rsidRPr="00191907" w:rsidRDefault="002779F3" w:rsidP="003B31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Технологии и приемы обучения</w:t>
      </w:r>
      <w:r w:rsidR="00D30B79" w:rsidRPr="00191907">
        <w:rPr>
          <w:rFonts w:ascii="Times New Roman" w:hAnsi="Times New Roman" w:cs="Times New Roman"/>
          <w:b/>
          <w:sz w:val="24"/>
          <w:szCs w:val="24"/>
        </w:rPr>
        <w:t>:</w:t>
      </w:r>
      <w:r w:rsidR="00D30B79" w:rsidRPr="00191907">
        <w:rPr>
          <w:rFonts w:ascii="Times New Roman" w:hAnsi="Times New Roman" w:cs="Times New Roman"/>
          <w:sz w:val="24"/>
          <w:szCs w:val="24"/>
        </w:rPr>
        <w:t xml:space="preserve"> </w:t>
      </w:r>
      <w:r w:rsidR="008A4875" w:rsidRPr="00191907">
        <w:rPr>
          <w:rFonts w:ascii="Times New Roman" w:hAnsi="Times New Roman" w:cs="Times New Roman"/>
          <w:sz w:val="24"/>
          <w:szCs w:val="24"/>
        </w:rPr>
        <w:t xml:space="preserve">онлайн/офлайн семинары. Практические работы. </w:t>
      </w:r>
      <w:proofErr w:type="spellStart"/>
      <w:r w:rsidR="008A4875" w:rsidRPr="00191907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8A4875" w:rsidRPr="00191907">
        <w:rPr>
          <w:rFonts w:ascii="Times New Roman" w:hAnsi="Times New Roman" w:cs="Times New Roman"/>
          <w:sz w:val="24"/>
          <w:szCs w:val="24"/>
        </w:rPr>
        <w:t xml:space="preserve">. </w:t>
      </w:r>
      <w:r w:rsidR="00D30B79" w:rsidRPr="00191907">
        <w:rPr>
          <w:rFonts w:ascii="Times New Roman" w:hAnsi="Times New Roman" w:cs="Times New Roman"/>
          <w:sz w:val="24"/>
          <w:szCs w:val="24"/>
        </w:rPr>
        <w:t xml:space="preserve">Обсуждения. Презентации. </w:t>
      </w:r>
      <w:r w:rsidR="004A7E15" w:rsidRPr="00191907">
        <w:rPr>
          <w:rFonts w:ascii="Times New Roman" w:hAnsi="Times New Roman" w:cs="Times New Roman"/>
          <w:sz w:val="24"/>
          <w:szCs w:val="24"/>
        </w:rPr>
        <w:t>Организация самостоятельной работы</w:t>
      </w:r>
      <w:r w:rsidR="00D30B79" w:rsidRPr="00191907">
        <w:rPr>
          <w:rFonts w:ascii="Times New Roman" w:hAnsi="Times New Roman" w:cs="Times New Roman"/>
          <w:sz w:val="24"/>
          <w:szCs w:val="24"/>
        </w:rPr>
        <w:t>.</w:t>
      </w:r>
      <w:r w:rsidR="004A7E15" w:rsidRPr="00191907">
        <w:rPr>
          <w:rFonts w:ascii="Times New Roman" w:hAnsi="Times New Roman" w:cs="Times New Roman"/>
          <w:sz w:val="24"/>
          <w:szCs w:val="24"/>
        </w:rPr>
        <w:t xml:space="preserve"> </w:t>
      </w:r>
      <w:r w:rsidR="008F5C2B" w:rsidRPr="00191907">
        <w:rPr>
          <w:rFonts w:ascii="Times New Roman" w:hAnsi="Times New Roman" w:cs="Times New Roman"/>
          <w:sz w:val="24"/>
          <w:szCs w:val="24"/>
        </w:rPr>
        <w:t>Анкетирование.</w:t>
      </w:r>
      <w:r w:rsidR="00D30B79" w:rsidRPr="0019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42" w:rsidRDefault="00D44F4D" w:rsidP="003B31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Требования к выполнению заданий</w:t>
      </w:r>
      <w:r w:rsidR="004A7E15" w:rsidRPr="001919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5C2B" w:rsidRPr="0019190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EA5B42">
        <w:rPr>
          <w:rFonts w:ascii="Times New Roman" w:hAnsi="Times New Roman" w:cs="Times New Roman"/>
          <w:sz w:val="24"/>
          <w:szCs w:val="24"/>
        </w:rPr>
        <w:t>2 итоговых контроля</w:t>
      </w:r>
      <w:r w:rsidR="00791853" w:rsidRPr="00191907">
        <w:rPr>
          <w:rFonts w:ascii="Times New Roman" w:hAnsi="Times New Roman" w:cs="Times New Roman"/>
          <w:sz w:val="24"/>
          <w:szCs w:val="24"/>
        </w:rPr>
        <w:t xml:space="preserve">. Задания </w:t>
      </w:r>
      <w:r w:rsidR="00EA5B42">
        <w:rPr>
          <w:rFonts w:ascii="Times New Roman" w:hAnsi="Times New Roman" w:cs="Times New Roman"/>
          <w:sz w:val="24"/>
          <w:szCs w:val="24"/>
        </w:rPr>
        <w:t xml:space="preserve">1 итоговой работы </w:t>
      </w:r>
      <w:r w:rsidR="00791853" w:rsidRPr="00191907">
        <w:rPr>
          <w:rFonts w:ascii="Times New Roman" w:hAnsi="Times New Roman" w:cs="Times New Roman"/>
          <w:sz w:val="24"/>
          <w:szCs w:val="24"/>
        </w:rPr>
        <w:t>выполняются в письменном виде</w:t>
      </w:r>
      <w:r w:rsidR="008A4875" w:rsidRPr="00191907">
        <w:rPr>
          <w:rFonts w:ascii="Times New Roman" w:hAnsi="Times New Roman" w:cs="Times New Roman"/>
          <w:sz w:val="24"/>
          <w:szCs w:val="24"/>
        </w:rPr>
        <w:t xml:space="preserve"> и</w:t>
      </w:r>
      <w:r w:rsidR="00DA107C">
        <w:rPr>
          <w:rFonts w:ascii="Times New Roman" w:hAnsi="Times New Roman" w:cs="Times New Roman"/>
          <w:sz w:val="24"/>
          <w:szCs w:val="24"/>
        </w:rPr>
        <w:t>/или</w:t>
      </w:r>
      <w:r w:rsidR="008A4875" w:rsidRPr="00191907">
        <w:rPr>
          <w:rFonts w:ascii="Times New Roman" w:hAnsi="Times New Roman" w:cs="Times New Roman"/>
          <w:sz w:val="24"/>
          <w:szCs w:val="24"/>
        </w:rPr>
        <w:t xml:space="preserve"> электронном виде </w:t>
      </w:r>
      <w:r w:rsidR="00EA5B42">
        <w:rPr>
          <w:rFonts w:ascii="Times New Roman" w:hAnsi="Times New Roman" w:cs="Times New Roman"/>
          <w:sz w:val="24"/>
          <w:szCs w:val="24"/>
        </w:rPr>
        <w:t xml:space="preserve">прикрепляются </w:t>
      </w:r>
      <w:r w:rsidR="008A4875" w:rsidRPr="00191907">
        <w:rPr>
          <w:rFonts w:ascii="Times New Roman" w:hAnsi="Times New Roman" w:cs="Times New Roman"/>
          <w:sz w:val="24"/>
          <w:szCs w:val="24"/>
        </w:rPr>
        <w:t>на сайте</w:t>
      </w:r>
      <w:r w:rsidR="00791853" w:rsidRPr="0019190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A4875" w:rsidRPr="00191907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http://moodle.imc.tomsk</w:t>
        </w:r>
      </w:hyperlink>
      <w:r w:rsidR="008A4875" w:rsidRPr="00191907">
        <w:rPr>
          <w:rFonts w:ascii="Times New Roman" w:hAnsi="Times New Roman" w:cs="Times New Roman"/>
          <w:sz w:val="24"/>
          <w:szCs w:val="24"/>
        </w:rPr>
        <w:t xml:space="preserve">. </w:t>
      </w:r>
      <w:r w:rsidR="00EA5B42">
        <w:rPr>
          <w:rFonts w:ascii="Times New Roman" w:hAnsi="Times New Roman" w:cs="Times New Roman"/>
          <w:sz w:val="24"/>
          <w:szCs w:val="24"/>
        </w:rPr>
        <w:t xml:space="preserve">Задания 2 итоговой работы – выполнить задания </w:t>
      </w:r>
      <w:proofErr w:type="spellStart"/>
      <w:r w:rsidR="00EA5B42">
        <w:rPr>
          <w:rFonts w:ascii="Times New Roman" w:hAnsi="Times New Roman" w:cs="Times New Roman"/>
          <w:sz w:val="24"/>
          <w:szCs w:val="24"/>
        </w:rPr>
        <w:t>баттла</w:t>
      </w:r>
      <w:proofErr w:type="spellEnd"/>
      <w:r w:rsidR="00EA5B42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9" w:history="1">
        <w:r w:rsidR="00EA5B42" w:rsidRPr="005B30F7">
          <w:rPr>
            <w:rStyle w:val="af"/>
            <w:rFonts w:ascii="Times New Roman" w:hAnsi="Times New Roman" w:cs="Times New Roman"/>
            <w:sz w:val="24"/>
            <w:szCs w:val="24"/>
          </w:rPr>
          <w:t>http://moodle.imc.tomsk.ru/mod/quiz/view.php?id=4017</w:t>
        </w:r>
      </w:hyperlink>
    </w:p>
    <w:p w:rsidR="002779F3" w:rsidRPr="00191907" w:rsidRDefault="008F5C2B" w:rsidP="003B31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Сдаются</w:t>
      </w:r>
      <w:r w:rsidR="00791853" w:rsidRPr="00191907">
        <w:rPr>
          <w:rFonts w:ascii="Times New Roman" w:hAnsi="Times New Roman" w:cs="Times New Roman"/>
          <w:sz w:val="24"/>
          <w:szCs w:val="24"/>
        </w:rPr>
        <w:t xml:space="preserve"> в установленные сроки. </w:t>
      </w:r>
      <w:r w:rsidR="00A437C0" w:rsidRPr="00191907">
        <w:rPr>
          <w:rFonts w:ascii="Times New Roman" w:hAnsi="Times New Roman" w:cs="Times New Roman"/>
          <w:sz w:val="24"/>
          <w:szCs w:val="24"/>
        </w:rPr>
        <w:t xml:space="preserve">Проверка работы осуществляется </w:t>
      </w:r>
      <w:r w:rsidR="00601635" w:rsidRPr="00191907">
        <w:rPr>
          <w:rFonts w:ascii="Times New Roman" w:hAnsi="Times New Roman" w:cs="Times New Roman"/>
          <w:sz w:val="24"/>
          <w:szCs w:val="24"/>
        </w:rPr>
        <w:t>до</w:t>
      </w:r>
      <w:r w:rsidR="00A437C0" w:rsidRPr="00191907">
        <w:rPr>
          <w:rFonts w:ascii="Times New Roman" w:hAnsi="Times New Roman" w:cs="Times New Roman"/>
          <w:sz w:val="24"/>
          <w:szCs w:val="24"/>
        </w:rPr>
        <w:t xml:space="preserve"> </w:t>
      </w:r>
      <w:r w:rsidRPr="00191907">
        <w:rPr>
          <w:rFonts w:ascii="Times New Roman" w:hAnsi="Times New Roman" w:cs="Times New Roman"/>
          <w:sz w:val="24"/>
          <w:szCs w:val="24"/>
        </w:rPr>
        <w:t>7</w:t>
      </w:r>
      <w:r w:rsidR="00A437C0" w:rsidRPr="00191907">
        <w:rPr>
          <w:rFonts w:ascii="Times New Roman" w:hAnsi="Times New Roman" w:cs="Times New Roman"/>
          <w:sz w:val="24"/>
          <w:szCs w:val="24"/>
        </w:rPr>
        <w:t xml:space="preserve"> дней после ее </w:t>
      </w:r>
      <w:r w:rsidRPr="00191907">
        <w:rPr>
          <w:rFonts w:ascii="Times New Roman" w:hAnsi="Times New Roman" w:cs="Times New Roman"/>
          <w:sz w:val="24"/>
          <w:szCs w:val="24"/>
        </w:rPr>
        <w:t>сдачи</w:t>
      </w:r>
      <w:r w:rsidR="00A437C0" w:rsidRPr="00191907">
        <w:rPr>
          <w:rFonts w:ascii="Times New Roman" w:hAnsi="Times New Roman" w:cs="Times New Roman"/>
          <w:sz w:val="24"/>
          <w:szCs w:val="24"/>
        </w:rPr>
        <w:t xml:space="preserve">. Оценивание проводится </w:t>
      </w:r>
      <w:r w:rsidRPr="00191907">
        <w:rPr>
          <w:rFonts w:ascii="Times New Roman" w:hAnsi="Times New Roman" w:cs="Times New Roman"/>
          <w:sz w:val="24"/>
          <w:szCs w:val="24"/>
        </w:rPr>
        <w:t>по системе «зачтено» - «не зачтено».</w:t>
      </w:r>
    </w:p>
    <w:p w:rsidR="006C2FCA" w:rsidRPr="00191907" w:rsidRDefault="006C2FCA" w:rsidP="00AB74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AB" w:rsidRPr="00191907" w:rsidRDefault="001E4DAB" w:rsidP="001E4DAB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Ключевые понятия курса</w:t>
      </w:r>
    </w:p>
    <w:p w:rsidR="001E4DAB" w:rsidRPr="00191907" w:rsidRDefault="001E4DAB" w:rsidP="001E4DAB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Гражданское воспитание: </w:t>
      </w:r>
      <w:r w:rsidRPr="00191907">
        <w:rPr>
          <w:rFonts w:ascii="Times New Roman" w:hAnsi="Times New Roman" w:cs="Times New Roman"/>
          <w:sz w:val="24"/>
          <w:szCs w:val="24"/>
        </w:rPr>
        <w:t>гражданская позиция и ответственность, ценности: культурные, духовные и нравственные; культура межнационального общения; уважение к национальному достоинству, коллективизм, смысловые установки.</w:t>
      </w:r>
    </w:p>
    <w:p w:rsidR="001E4DAB" w:rsidRPr="00191907" w:rsidRDefault="00EA5B42" w:rsidP="001E4DA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DAB" w:rsidRPr="00191907">
        <w:rPr>
          <w:rFonts w:ascii="Times New Roman" w:hAnsi="Times New Roman" w:cs="Times New Roman"/>
          <w:b/>
          <w:sz w:val="24"/>
          <w:szCs w:val="24"/>
        </w:rPr>
        <w:t xml:space="preserve">«Зеленые аксиомы» </w:t>
      </w:r>
      <w:r w:rsidR="001E4DAB" w:rsidRPr="00191907">
        <w:rPr>
          <w:rFonts w:ascii="Times New Roman" w:hAnsi="Times New Roman" w:cs="Times New Roman"/>
          <w:sz w:val="24"/>
          <w:szCs w:val="24"/>
        </w:rPr>
        <w:t xml:space="preserve">- педагогически адаптированное представление об экологическом императиве, в форме концептуальных символических метафор, являющееся основой для формулировки нравственных императивов – принципов действий для устойчивого развития. Это аксиомы: (1) общая среда – общая судьба – общая ответственности всех жителей планеты; (2) спасения и сохранения на планете биологического разнообразия и многообразия культур для сохранения среды жизни; (3) наличия в любой деятельности человека, вносящей изменения в окружающую среду, ограничений со стороны природы (экологический императив); (4) существования дефицитных ресурсов и объективной меры преобразования окружающей среды; (5) принципиальной возможности гармонизации природы и общества, решения глобальных проблемы человечества мирным путем, на основе сотрудничества, образования, </w:t>
      </w:r>
      <w:proofErr w:type="spellStart"/>
      <w:r w:rsidR="001E4DAB" w:rsidRPr="00191907">
        <w:rPr>
          <w:rFonts w:ascii="Times New Roman" w:hAnsi="Times New Roman" w:cs="Times New Roman"/>
          <w:sz w:val="24"/>
          <w:szCs w:val="24"/>
        </w:rPr>
        <w:t>биосферосовместимой</w:t>
      </w:r>
      <w:proofErr w:type="spellEnd"/>
      <w:r w:rsidR="001E4DAB" w:rsidRPr="00191907">
        <w:rPr>
          <w:rFonts w:ascii="Times New Roman" w:hAnsi="Times New Roman" w:cs="Times New Roman"/>
          <w:sz w:val="24"/>
          <w:szCs w:val="24"/>
        </w:rPr>
        <w:t xml:space="preserve">  экономики, культуры устойчивого развития (</w:t>
      </w:r>
      <w:r w:rsidR="001E4DAB" w:rsidRPr="00191907">
        <w:rPr>
          <w:rFonts w:ascii="Times New Roman" w:hAnsi="Times New Roman" w:cs="Times New Roman"/>
          <w:i/>
          <w:sz w:val="24"/>
          <w:szCs w:val="24"/>
        </w:rPr>
        <w:t>Е.Н. Дзятковская, 2013</w:t>
      </w:r>
      <w:r w:rsidR="001E4DAB" w:rsidRPr="001919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4DAB" w:rsidRPr="00191907" w:rsidRDefault="001E4DAB" w:rsidP="001E4DAB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Индивидуальная экологическая картина мира</w:t>
      </w:r>
      <w:r w:rsidRPr="00191907">
        <w:rPr>
          <w:rFonts w:ascii="Times New Roman" w:hAnsi="Times New Roman" w:cs="Times New Roman"/>
          <w:sz w:val="24"/>
          <w:szCs w:val="24"/>
        </w:rPr>
        <w:t xml:space="preserve"> – результат освоения современной научной картины мира, дающей представления о его целостности, взаимосвязях природных, социальных и экономических процессов и явлений; экологическом и нравственных императивах, принципах экологически грамотного поведения; о себе и своем месте в глобальном мире ограниченных ресурсов, личном вкладе в его устойчивое развитие.   </w:t>
      </w:r>
    </w:p>
    <w:p w:rsidR="001E4DAB" w:rsidRPr="00191907" w:rsidRDefault="001E4DAB" w:rsidP="001E4DAB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19190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ru-RU"/>
        </w:rPr>
        <w:t xml:space="preserve"> Информационная грамотность</w:t>
      </w:r>
      <w:r w:rsidRPr="0019190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- знания, способности и навыки, необходимые для получения информации, ее оценки и использования, приобретаемые как в процессе обучения в   профессиональных   и образовательных организациях, так и вне их, включая все типы информационных ресурсов: устные, печатные и цифровые.</w:t>
      </w:r>
    </w:p>
    <w:p w:rsidR="001E4DAB" w:rsidRPr="00191907" w:rsidRDefault="001E4DAB" w:rsidP="001E4DAB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1919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Концепт</w:t>
      </w:r>
      <w:r w:rsidRPr="00191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содержание понятия, его смысловая наполненность в отвлечении от конкретно-языковой формы его выражения.</w:t>
      </w:r>
    </w:p>
    <w:p w:rsidR="001E4DAB" w:rsidRPr="00191907" w:rsidRDefault="001E4DAB" w:rsidP="001E4DA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191907">
        <w:rPr>
          <w:rFonts w:ascii="Times New Roman" w:hAnsi="Times New Roman" w:cs="Times New Roman"/>
          <w:sz w:val="24"/>
          <w:szCs w:val="24"/>
        </w:rPr>
        <w:t xml:space="preserve"> – совокупность формальных и неформальных институтов, явлений и факторов, влияющих на сохранение, производство, трансляцию и распространение духовных ценностей (этических, эстетических, интеллектуальных, гражданских и т.д.).</w:t>
      </w:r>
    </w:p>
    <w:p w:rsidR="001E4DAB" w:rsidRPr="00191907" w:rsidRDefault="001E4DAB" w:rsidP="001E4DAB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Культурная деятельность</w:t>
      </w:r>
      <w:r w:rsidRPr="00191907">
        <w:rPr>
          <w:rFonts w:ascii="Times New Roman" w:hAnsi="Times New Roman" w:cs="Times New Roman"/>
          <w:sz w:val="24"/>
          <w:szCs w:val="24"/>
        </w:rPr>
        <w:t xml:space="preserve"> - </w:t>
      </w:r>
      <w:r w:rsidRPr="0019190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деятельность   по    созданию, распространению, сохранению, освоению  и  популяризации  культурных ценностей и предоставлению культурных благ  в  области  культурного наследия, литературы, театрального, музыкального, изобразительного, циркового     искусства,      архитектуры,      градостроительства, садо</w:t>
      </w:r>
      <w:r w:rsidRPr="0019190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lastRenderedPageBreak/>
        <w:t>во-паркового искусства, дизайна, кинематографии, фотоискусства, средств массовой  информации,  культурных  (творческих)  индустрий, народных художественных промыслов и  ремесел,  культурного  досуга, народного художественного  творчества,  фольклора,  нематериального культурного наследия,  музейного,  архивного,  библиотечного  дела, эстетического     воспитания,     художественного      образования, педагогической  деятельности  в  сфере   культуры,   международного культурного сотрудничества.</w:t>
      </w:r>
    </w:p>
    <w:p w:rsidR="001E4DAB" w:rsidRPr="00191907" w:rsidRDefault="001E4DAB" w:rsidP="001E4DAB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1919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Культурный концепт</w:t>
      </w:r>
      <w:r w:rsidRPr="00191907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r w:rsidRPr="00191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191907"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основная ячейка культуры, отображение культуры в сознании человека, а также то, посредством чего человек, не творец </w:t>
      </w:r>
      <w:r w:rsidRPr="00191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культурных</w:t>
      </w:r>
      <w:r w:rsidRPr="00191907">
        <w:rPr>
          <w:rFonts w:ascii="Times New Roman" w:hAnsi="Times New Roman" w:cs="Times New Roman"/>
          <w:sz w:val="24"/>
          <w:szCs w:val="24"/>
          <w:shd w:val="clear" w:color="auto" w:fill="FFFFFF"/>
        </w:rPr>
        <w:t> ценностей - сам входит в культуру, а в некоторых случаях и влияет на нее.</w:t>
      </w:r>
    </w:p>
    <w:p w:rsidR="001E4DAB" w:rsidRPr="00191907" w:rsidRDefault="001E4DAB" w:rsidP="001E4DAB">
      <w:pPr>
        <w:pStyle w:val="a8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Личная аналогия</w:t>
      </w:r>
      <w:r w:rsidRPr="00191907">
        <w:rPr>
          <w:rFonts w:ascii="Times New Roman" w:hAnsi="Times New Roman" w:cs="Times New Roman"/>
          <w:sz w:val="24"/>
          <w:szCs w:val="24"/>
        </w:rPr>
        <w:t xml:space="preserve"> - превращение незнакомого в знакомое. </w:t>
      </w:r>
    </w:p>
    <w:p w:rsidR="001E4DAB" w:rsidRPr="00191907" w:rsidRDefault="001E4DAB" w:rsidP="001E4DAB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Нравственность</w:t>
      </w:r>
      <w:r w:rsidRPr="00191907">
        <w:rPr>
          <w:rFonts w:ascii="Times New Roman" w:hAnsi="Times New Roman" w:cs="Times New Roman"/>
          <w:sz w:val="24"/>
          <w:szCs w:val="24"/>
        </w:rPr>
        <w:t xml:space="preserve"> - моральное качество человека, некие правила, которыми руководствуется человек в своём выборе. Термин, чаще всего употребляющийся в речи и литературе как синоним морали, иногда - этики.</w:t>
      </w:r>
    </w:p>
    <w:p w:rsidR="001E4DAB" w:rsidRPr="00191907" w:rsidRDefault="001E4DAB" w:rsidP="001E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 Нравственный (моральный) императив -</w:t>
      </w:r>
      <w:r w:rsidRPr="00191907">
        <w:rPr>
          <w:rFonts w:ascii="Times New Roman" w:hAnsi="Times New Roman" w:cs="Times New Roman"/>
          <w:sz w:val="24"/>
          <w:szCs w:val="24"/>
        </w:rPr>
        <w:t xml:space="preserve"> совокупность общечеловеческих нравственных принципов, безусловно ограничивающих поведение и действие людей всей планеты с целью обеспечения дальнейшего существования и развития человечества (толковый словарь обществоведческих терминов Н.Е. Яценко)</w:t>
      </w:r>
    </w:p>
    <w:p w:rsidR="001E4DAB" w:rsidRPr="00191907" w:rsidRDefault="001E4DAB" w:rsidP="001E4D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91907">
        <w:rPr>
          <w:rFonts w:ascii="Times New Roman" w:hAnsi="Times New Roman" w:cs="Times New Roman"/>
          <w:sz w:val="24"/>
          <w:szCs w:val="24"/>
        </w:rPr>
        <w:t xml:space="preserve"> – социально-генетический механизм воспроизводства культуры в новых поколениях.</w:t>
      </w:r>
    </w:p>
    <w:p w:rsidR="001E4DAB" w:rsidRPr="00191907" w:rsidRDefault="001E4DAB" w:rsidP="001E4D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Образование для устойчивого развития</w:t>
      </w:r>
      <w:r w:rsidRPr="00191907">
        <w:rPr>
          <w:rFonts w:ascii="Times New Roman" w:hAnsi="Times New Roman" w:cs="Times New Roman"/>
          <w:sz w:val="24"/>
          <w:szCs w:val="24"/>
        </w:rPr>
        <w:t xml:space="preserve"> – направление развития мирового образовательного процесса, сложившееся во второй половине 20 столетия. Его цель: доступное для каждого человека образование в течение всей его жизни, ориентированное на формирование у него знаний, умений, отношений, необходимых в настоящем и будущем для устойчивого образа жизни, потребления и производства, сохранения (поддержания) экологического качества окружающей среды. Исторически сложившейся платформой образования для устойчивого развития во многих странах выступает экологическое образование. </w:t>
      </w:r>
    </w:p>
    <w:p w:rsidR="001E4DAB" w:rsidRPr="00191907" w:rsidRDefault="001E4DAB" w:rsidP="001E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Общекультурное ядро содержания ЭОУР – </w:t>
      </w:r>
      <w:r w:rsidRPr="00191907">
        <w:rPr>
          <w:rFonts w:ascii="Times New Roman" w:hAnsi="Times New Roman" w:cs="Times New Roman"/>
          <w:sz w:val="24"/>
          <w:szCs w:val="24"/>
        </w:rPr>
        <w:t xml:space="preserve">инвариантная составляющая его содержания, непрерывно и преемственно реализующаяся через все виды деятельности и формы организации образовательного процесса и образовательной среды; обеспечивающая смысловую целостность всех элементов экологической составляющей ФГОС (государственного стандарта), а также содержания экологического образования, определяемого участниками образовательного процесса. Общекультурное ядро содержания экологического образования для устойчивого развития определяется: современной научной картиной мира (на основе глобального эволюционизма), экосистемной познавательной моделью, экологическим детерминизмом этики и созидательной деятельности. Формой реализации общекультурного ядра являются «зеленые аксиомы» (педагогически адаптированный экологический императив) и вытекающие из них принципы экологически грамотного поведения (нравственные императивы) – смысловые линии ЭОУР. </w:t>
      </w:r>
    </w:p>
    <w:p w:rsidR="001E4DAB" w:rsidRPr="00191907" w:rsidRDefault="001E4DAB" w:rsidP="001E4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Он имеет объективный характер, так как «…не зависит от воли отдельного человека, а определяется соотношением свойств природной среды физиологических и общественных особенностей вида Homo sapiens. Но реализация этого отношения зависит от воли человека!». Э.И. связан с понятием критического природного капитала. Это – те необходимые для жизни природные блага и условия, которые невозможно заменить искусственным путем: ландшафты, виды растений и животных, определенный физико-химический состав атмосферы в приземном слое, состав почв и т.д. Э.И. – запреты и ограничения, распространяющиеся на любую человеческую деятельность. За пределами таких ограничений происходит необратимое изменение состояния окружающих социоприродных систем. Э.И. отражает закон(ы) взаимодействия глобального социогенеза и эволюции биосферы. Педагоги ведут активный поиск путей формирования у молодежи ценностей Э.И. и смысловых установок деятельности по их применению. Одним из вариантов педагогической </w:t>
      </w:r>
      <w:r w:rsidRPr="00191907">
        <w:rPr>
          <w:rFonts w:ascii="Times New Roman" w:hAnsi="Times New Roman" w:cs="Times New Roman"/>
          <w:sz w:val="24"/>
          <w:szCs w:val="24"/>
        </w:rPr>
        <w:lastRenderedPageBreak/>
        <w:t>адаптации Э.И. решения проблемы является методическая система экологического образования для устойчивого развития, опирающаяся на «зеленые аксиомы» (Е.Н. Дзятковская).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907">
        <w:rPr>
          <w:rFonts w:ascii="Times New Roman" w:hAnsi="Times New Roman"/>
          <w:sz w:val="24"/>
          <w:szCs w:val="24"/>
        </w:rPr>
        <w:t xml:space="preserve">Современное </w:t>
      </w:r>
      <w:r w:rsidRPr="00191907">
        <w:rPr>
          <w:rFonts w:ascii="Times New Roman" w:hAnsi="Times New Roman"/>
          <w:b/>
          <w:sz w:val="24"/>
          <w:szCs w:val="24"/>
        </w:rPr>
        <w:t>общее экологическое образование</w:t>
      </w:r>
      <w:r w:rsidRPr="00191907">
        <w:rPr>
          <w:rFonts w:ascii="Times New Roman" w:hAnsi="Times New Roman"/>
          <w:sz w:val="24"/>
          <w:szCs w:val="24"/>
        </w:rPr>
        <w:t xml:space="preserve"> это гуманитарно-естественнонаучное образование, направленное на формирование у учащихся основ экологической образованности – экологического мышления и опыта экологически ориентированных рефлексивно-оценочных и проектных действий как деятельностных средств вхождения в мир экологической культуры и общественных ценностей, самоопределения в них, оценки своих возможностей по участию в решении экологических проблем, исполнение своих правовых и нравственных обязанностей в области охраны окружающей среды, здоровья человека, нерасточительного потребления природных ресурсов.</w:t>
      </w:r>
    </w:p>
    <w:p w:rsidR="001E4DAB" w:rsidRPr="00191907" w:rsidRDefault="001E4DAB" w:rsidP="001E4D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Принципы экологически грамотного поведения (для устойчивого развития) –</w:t>
      </w:r>
      <w:r w:rsidRPr="00191907">
        <w:rPr>
          <w:rFonts w:ascii="Times New Roman" w:hAnsi="Times New Roman" w:cs="Times New Roman"/>
          <w:sz w:val="24"/>
          <w:szCs w:val="24"/>
        </w:rPr>
        <w:t xml:space="preserve">деятельностно-этические следствия «зеленых аксиом», инвариантно реализующиеся через все формы и виды урочной и внеурочной деятельности: принципы предосторожности; природосообразности («учимся мудрости у природы»), «мягкого» управления самоорганизующимися системами; общей ответственности; контроля своего экологического следа; сохранения естественного природного и культурного разнообразия; ценности всех форм жизни на Земле; учета дефицитных ресурсов; ответственного потребления; меры изменения окружающей среды; несовместимости ЭКО и ЭГО и др. 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Приобщение детей к культурному наследию:</w:t>
      </w:r>
      <w:r w:rsidRPr="00191907">
        <w:rPr>
          <w:rFonts w:ascii="Times New Roman" w:hAnsi="Times New Roman" w:cs="Times New Roman"/>
          <w:sz w:val="24"/>
          <w:szCs w:val="24"/>
        </w:rPr>
        <w:t xml:space="preserve"> литературное, музыкальное, художественное, театральное и кинематографическое искусство; доступ к культурным ценностям, произведениям искусства и литературы; уважение к культуре, языкам, традициям, обычаям народов; этнические культурные традиции; нравственные и семейные ценности; народное творчество.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Прямая аналогия</w:t>
      </w:r>
      <w:r w:rsidRPr="00191907">
        <w:rPr>
          <w:rFonts w:ascii="Times New Roman" w:hAnsi="Times New Roman" w:cs="Times New Roman"/>
          <w:sz w:val="24"/>
          <w:szCs w:val="24"/>
        </w:rPr>
        <w:t xml:space="preserve"> - активизация памяти ребенка, поиск аналогий, выявление в его опыте или в жизни подобий. 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Психологические (личностные) барьеры</w:t>
      </w:r>
      <w:r w:rsidRPr="001919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- психические состояния, проявляющиеся в неадекватной пассивности педагога, которая мешает осуществлять инновационную деятельность; 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- внутренние преграды (нежелание, боязнь, неуверенность и т.д.), которые мешают человеку выполнять определенное действие; 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- отсутствие стремления к самосовершенствованию, отсутствие способности к рефлексии собственной деятельности, отсутствие интереса к педагогической инноватике. 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Педагогические (профессиональные) барьеры: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- отсутствие стремления к высоким результатам своего труда; 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- отсутствие способности к сотворчеству; 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- отсутствие интереса к новым идеям в области психологии; 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отсутствие интереса к внедрению новых педагогических технологий.</w:t>
      </w:r>
      <w:r w:rsidRPr="00191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Символическая аналогия</w:t>
      </w:r>
      <w:r w:rsidRPr="00191907">
        <w:rPr>
          <w:rFonts w:ascii="Times New Roman" w:hAnsi="Times New Roman" w:cs="Times New Roman"/>
          <w:sz w:val="24"/>
          <w:szCs w:val="24"/>
        </w:rPr>
        <w:t xml:space="preserve"> - придумывание образа, символа. </w:t>
      </w:r>
    </w:p>
    <w:p w:rsidR="001E4DAB" w:rsidRPr="00191907" w:rsidRDefault="001E4DAB" w:rsidP="001E4D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Современная научная картина мира – </w:t>
      </w:r>
      <w:r w:rsidRPr="00191907">
        <w:rPr>
          <w:rFonts w:ascii="Times New Roman" w:hAnsi="Times New Roman" w:cs="Times New Roman"/>
          <w:sz w:val="24"/>
          <w:szCs w:val="24"/>
        </w:rPr>
        <w:t>картина мира, основанная на представлениях о глобальной эволюции и системности организации окружающего мира. Предлагает единую модель эволюции макросистем: Вселенной, Солнечной системы и Земли, ее геосферы, биосферы и социосферы. Опирается на работы В.И.Вернадского, продемонстрировавшего неразрывную связь планетарных и космических процессов и создавшим учение о ноосфере – сфере сосуществования общества с биосферой на основе Разума; на труды Н.Н. Моисеева о биосфере как самовоспроизводящейся системе, о возможности ко-эволюции общества с биосферой при условии познания человеком законов природы и осознанного управления своими потребностями и деятельностью.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19190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ru-RU"/>
        </w:rPr>
        <w:t>Сохранение культурного наследия</w:t>
      </w:r>
      <w:r w:rsidRPr="0019190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-  обеспечение физической сохранности объектов материального культурного наследия, собирание, документирование и изучение объектов нематериального культурного наследия, вовлечение в культурный и научный оборот объектов культурного наследия. </w:t>
      </w:r>
    </w:p>
    <w:p w:rsidR="001E4DAB" w:rsidRPr="00191907" w:rsidRDefault="001E4DAB" w:rsidP="001E4D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lastRenderedPageBreak/>
        <w:t>Субъект экологической культуры устойчивого развития</w:t>
      </w:r>
      <w:r w:rsidRPr="001919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1907">
        <w:rPr>
          <w:rFonts w:ascii="Times New Roman" w:hAnsi="Times New Roman" w:cs="Times New Roman"/>
          <w:sz w:val="24"/>
          <w:szCs w:val="24"/>
        </w:rPr>
        <w:t>(коллективный, индивидуальный) – ее носитель и творец. Планируемый результат непрерывного экологического образования в интересах устойчивого развития в течение всей жизни; характеризуется активностью, инициативностью, осознанностью деятельности по рефлексивному осмыслению социального опыта экологической культуры во всей его структурной полноте, самоидентификации и самоопределению в нем, культуротворчеству. Развитие субъекта экологической культуры отражается в динамике его индивидуальной экологической картины мира (</w:t>
      </w:r>
      <w:r w:rsidRPr="00191907">
        <w:rPr>
          <w:rFonts w:ascii="Times New Roman" w:hAnsi="Times New Roman" w:cs="Times New Roman"/>
          <w:i/>
          <w:sz w:val="24"/>
          <w:szCs w:val="24"/>
        </w:rPr>
        <w:t>опыт знаний</w:t>
      </w:r>
      <w:r w:rsidRPr="00191907">
        <w:rPr>
          <w:rFonts w:ascii="Times New Roman" w:hAnsi="Times New Roman" w:cs="Times New Roman"/>
          <w:sz w:val="24"/>
          <w:szCs w:val="24"/>
        </w:rPr>
        <w:t>); экологической направленности личности (</w:t>
      </w:r>
      <w:r w:rsidRPr="00191907">
        <w:rPr>
          <w:rFonts w:ascii="Times New Roman" w:hAnsi="Times New Roman" w:cs="Times New Roman"/>
          <w:i/>
          <w:sz w:val="24"/>
          <w:szCs w:val="24"/>
        </w:rPr>
        <w:t>опыт отношений</w:t>
      </w:r>
      <w:r w:rsidRPr="00191907">
        <w:rPr>
          <w:rFonts w:ascii="Times New Roman" w:hAnsi="Times New Roman" w:cs="Times New Roman"/>
          <w:sz w:val="24"/>
          <w:szCs w:val="24"/>
        </w:rPr>
        <w:t>); функциональной экологической грамотности (</w:t>
      </w:r>
      <w:r w:rsidRPr="00191907">
        <w:rPr>
          <w:rFonts w:ascii="Times New Roman" w:hAnsi="Times New Roman" w:cs="Times New Roman"/>
          <w:i/>
          <w:sz w:val="24"/>
          <w:szCs w:val="24"/>
        </w:rPr>
        <w:t>опыт деятельности</w:t>
      </w:r>
      <w:r w:rsidRPr="00191907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E4DAB" w:rsidRPr="00191907" w:rsidRDefault="001E4DAB" w:rsidP="001E4D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Устойчивое развитие – </w:t>
      </w:r>
      <w:r w:rsidRPr="00191907">
        <w:rPr>
          <w:rFonts w:ascii="Times New Roman" w:hAnsi="Times New Roman" w:cs="Times New Roman"/>
          <w:sz w:val="24"/>
          <w:szCs w:val="24"/>
        </w:rPr>
        <w:t xml:space="preserve">такое развитие общества, при котором удовлетворение потребностей живущих поколений осуществляется без ущерба для будущих поколений людей; управляемое сбалансированное развитие общества, не разрушающее природных основ своей жизни, и обеспечивающее прогресс человеческой цивилизации в пределах хозяйственной емкости биосферы. </w:t>
      </w:r>
    </w:p>
    <w:p w:rsidR="001E4DAB" w:rsidRPr="00191907" w:rsidRDefault="001E4DAB" w:rsidP="001E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Физическое воспитание и формирование культуры здоровья:</w:t>
      </w:r>
      <w:r w:rsidRPr="00191907">
        <w:rPr>
          <w:rFonts w:ascii="Times New Roman" w:hAnsi="Times New Roman" w:cs="Times New Roman"/>
          <w:sz w:val="24"/>
          <w:szCs w:val="24"/>
        </w:rPr>
        <w:t xml:space="preserve"> ответственность к своему здоровью, мотивация и потребность в ЗОЖ; физическая культура и спорт; оздоровление, культура безопасной жизнедеятельности; профилактика вредных привычек и асоциального поведения; спортивная деятельность и мероприятия.</w:t>
      </w:r>
    </w:p>
    <w:p w:rsidR="001E4DAB" w:rsidRPr="00191907" w:rsidRDefault="001E4DAB" w:rsidP="001E4D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Экологизация образования</w:t>
      </w:r>
      <w:r w:rsidRPr="00191907">
        <w:rPr>
          <w:rFonts w:ascii="Times New Roman" w:hAnsi="Times New Roman" w:cs="Times New Roman"/>
          <w:sz w:val="24"/>
          <w:szCs w:val="24"/>
        </w:rPr>
        <w:t xml:space="preserve"> – объективно идущий процесс и результат появления в содержании разных предметных областей и учебных предметов экологических знаний, умений, отношений. Экологизация «снизу»: включение в содержание учебных предметов подчиненного их целям учебного материала экологической направленности (предметная экологизация), его содержательное обобщение в виде метапредметных знаний и умений (метапредметная экологизация). Экологизация «сверху» - проектирование экологического образования с допредметного уровня; предусматривает концептуализацию и аксиоматизацию общекультурного содержания ЭО УР для выявления в содержании разных предметных областей и учебных предметов, внеурочной и проектной деятельности сквозных значений и смыслов устойчивого развития (транспредметная, или аспектная, экологизация). Экологизация «сверху» выполняет онтологические, ориентировочные и оценочные личностные функции. В соответствии с ведущей деятельностью и с учетом возрастных психологических особенностей, обучающихся формирует у них экологическую картину мира в его целостности, основы экологической методологии познавательной и практической деятельности, экологические ценностно-смысловые установки.</w:t>
      </w:r>
    </w:p>
    <w:p w:rsidR="001E4DAB" w:rsidRPr="00191907" w:rsidRDefault="001E4DAB" w:rsidP="001E4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907">
        <w:rPr>
          <w:rFonts w:ascii="Times New Roman" w:hAnsi="Times New Roman"/>
          <w:b/>
          <w:sz w:val="24"/>
          <w:szCs w:val="24"/>
        </w:rPr>
        <w:t>Экологическая безопасность</w:t>
      </w:r>
      <w:r w:rsidRPr="00191907">
        <w:rPr>
          <w:rFonts w:ascii="Times New Roman" w:hAnsi="Times New Roman"/>
          <w:sz w:val="24"/>
          <w:szCs w:val="24"/>
        </w:rPr>
        <w:t xml:space="preserve"> - Допустимый уровень негативного воздействия природных и антропогенных факторов экологической опасности на окружающую среду и человека.</w:t>
      </w:r>
    </w:p>
    <w:p w:rsidR="001E4DAB" w:rsidRPr="00191907" w:rsidRDefault="001E4DAB" w:rsidP="001E4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907">
        <w:rPr>
          <w:rFonts w:ascii="Times New Roman" w:hAnsi="Times New Roman"/>
          <w:b/>
          <w:sz w:val="24"/>
          <w:szCs w:val="24"/>
        </w:rPr>
        <w:t>Экологическая грамотность</w:t>
      </w:r>
      <w:r w:rsidRPr="00191907">
        <w:rPr>
          <w:rFonts w:ascii="Times New Roman" w:hAnsi="Times New Roman"/>
          <w:sz w:val="24"/>
          <w:szCs w:val="24"/>
        </w:rPr>
        <w:t xml:space="preserve"> - базовая функциональная характеристика субъекта экологической культуры, она опирается на </w:t>
      </w:r>
      <w:r w:rsidRPr="00191907">
        <w:rPr>
          <w:rFonts w:ascii="Times New Roman" w:hAnsi="Times New Roman"/>
          <w:i/>
          <w:iCs/>
          <w:sz w:val="24"/>
          <w:szCs w:val="24"/>
        </w:rPr>
        <w:t>понимание</w:t>
      </w:r>
      <w:r w:rsidRPr="00191907">
        <w:rPr>
          <w:rFonts w:ascii="Times New Roman" w:hAnsi="Times New Roman"/>
          <w:sz w:val="24"/>
          <w:szCs w:val="24"/>
        </w:rPr>
        <w:t xml:space="preserve"> связей социальных и природных явлений в окружающем мире, экологическое мышление, сформированность ценностно-смысловых </w:t>
      </w:r>
      <w:r w:rsidRPr="00191907">
        <w:rPr>
          <w:rFonts w:ascii="Times New Roman" w:hAnsi="Times New Roman"/>
          <w:i/>
          <w:iCs/>
          <w:sz w:val="24"/>
          <w:szCs w:val="24"/>
        </w:rPr>
        <w:t>установок</w:t>
      </w:r>
      <w:r w:rsidRPr="00191907">
        <w:rPr>
          <w:rFonts w:ascii="Times New Roman" w:hAnsi="Times New Roman"/>
          <w:sz w:val="24"/>
          <w:szCs w:val="24"/>
        </w:rPr>
        <w:t xml:space="preserve"> и </w:t>
      </w:r>
      <w:r w:rsidRPr="00191907">
        <w:rPr>
          <w:rFonts w:ascii="Times New Roman" w:hAnsi="Times New Roman"/>
          <w:i/>
          <w:iCs/>
          <w:sz w:val="24"/>
          <w:szCs w:val="24"/>
        </w:rPr>
        <w:t>принципов</w:t>
      </w:r>
      <w:r w:rsidRPr="00191907">
        <w:rPr>
          <w:rFonts w:ascii="Times New Roman" w:hAnsi="Times New Roman"/>
          <w:sz w:val="24"/>
          <w:szCs w:val="24"/>
        </w:rPr>
        <w:t xml:space="preserve"> поведения в интересах гармонизации общества и природы, проявляется в способности к их </w:t>
      </w:r>
      <w:r w:rsidRPr="00191907">
        <w:rPr>
          <w:rFonts w:ascii="Times New Roman" w:hAnsi="Times New Roman"/>
          <w:i/>
          <w:iCs/>
          <w:sz w:val="24"/>
          <w:szCs w:val="24"/>
        </w:rPr>
        <w:t>переносу и творческому применению</w:t>
      </w:r>
      <w:r w:rsidRPr="00191907">
        <w:rPr>
          <w:rFonts w:ascii="Times New Roman" w:hAnsi="Times New Roman"/>
          <w:sz w:val="24"/>
          <w:szCs w:val="24"/>
        </w:rPr>
        <w:t xml:space="preserve"> в жизненных ситуациях взаимодействия с природой, людьми и миром вещей (я – житель планеты, я – гражданин страны, я – местный житель, я – член семьи, потребитель и др.).</w:t>
      </w:r>
      <w:r w:rsidRPr="001919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E4DAB" w:rsidRPr="00191907" w:rsidRDefault="001E4DAB" w:rsidP="001E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Экологическая культура – </w:t>
      </w:r>
      <w:r w:rsidRPr="00191907">
        <w:rPr>
          <w:rFonts w:ascii="Times New Roman" w:hAnsi="Times New Roman" w:cs="Times New Roman"/>
          <w:sz w:val="24"/>
          <w:szCs w:val="24"/>
        </w:rPr>
        <w:t xml:space="preserve">способ жизнеобеспечения, адаптации и организации жизнедеятельности, основанный на системе социальных отношений, общественных и индивидуальных морально-этических норм, взглядов, установок и ценностей, касающихся взаимоотношения человека и природы. Вектор общей культуры человека. Определяет экологическую направленность личности, ее мировоззрение, функциональную экологическую грамотность: способность и готовность к практической деятельности в интересах гармонизации взаимодействия природы и общества на основе экологических и нравственных императивов. Экологическая культура – ценностно-смысловой и поведенческий </w:t>
      </w:r>
      <w:r w:rsidRPr="00191907">
        <w:rPr>
          <w:rFonts w:ascii="Times New Roman" w:hAnsi="Times New Roman" w:cs="Times New Roman"/>
          <w:sz w:val="24"/>
          <w:szCs w:val="24"/>
        </w:rPr>
        <w:lastRenderedPageBreak/>
        <w:t>стержень экологически здорового и безопасного образа жизни, необходимое условие социализации личности в современном мире.</w:t>
      </w:r>
    </w:p>
    <w:p w:rsidR="001E4DAB" w:rsidRPr="00191907" w:rsidRDefault="001E4DAB" w:rsidP="001E4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907">
        <w:rPr>
          <w:rFonts w:ascii="Times New Roman" w:hAnsi="Times New Roman"/>
          <w:b/>
          <w:sz w:val="24"/>
          <w:szCs w:val="24"/>
        </w:rPr>
        <w:t>Экологическая культура</w:t>
      </w:r>
      <w:r w:rsidRPr="00191907">
        <w:rPr>
          <w:rFonts w:ascii="Times New Roman" w:hAnsi="Times New Roman"/>
          <w:sz w:val="24"/>
          <w:szCs w:val="24"/>
        </w:rPr>
        <w:t xml:space="preserve"> - ценностно-смысловой и поведенческий стержень здорового и безопасного образа жизни, необходимое условие социализации личности в современном мире.</w:t>
      </w:r>
    </w:p>
    <w:p w:rsidR="001E4DAB" w:rsidRPr="00191907" w:rsidRDefault="001E4DAB" w:rsidP="001E4DAB">
      <w:pPr>
        <w:pStyle w:val="ConsPlusNormal"/>
        <w:rPr>
          <w:rFonts w:ascii="Times New Roman" w:hAnsi="Times New Roman" w:cs="Times New Roman"/>
          <w:szCs w:val="24"/>
        </w:rPr>
      </w:pPr>
      <w:r w:rsidRPr="00191907">
        <w:rPr>
          <w:rFonts w:ascii="Times New Roman" w:hAnsi="Times New Roman" w:cs="Times New Roman"/>
          <w:b/>
          <w:szCs w:val="24"/>
        </w:rPr>
        <w:t xml:space="preserve">           Экологическая направленность личности</w:t>
      </w:r>
      <w:r w:rsidRPr="00191907">
        <w:rPr>
          <w:rFonts w:ascii="Times New Roman" w:hAnsi="Times New Roman" w:cs="Times New Roman"/>
          <w:szCs w:val="24"/>
        </w:rPr>
        <w:t xml:space="preserve"> – качество личности, складывающееся из приоритетности экологических ценностей в иерархии ценностей личности; вида экологического сознания; экологического стиля мышления; ценностно-смысловых мотивов поведения на основе экологического и нравственных императивов; смысловых установок деятельности на саморазвитие экологической культуры и ее развитие в своем окружении. </w:t>
      </w:r>
    </w:p>
    <w:p w:rsidR="001E4DAB" w:rsidRPr="00191907" w:rsidRDefault="001E4DAB" w:rsidP="001E4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907">
        <w:rPr>
          <w:rFonts w:ascii="Times New Roman" w:hAnsi="Times New Roman"/>
          <w:b/>
          <w:sz w:val="24"/>
          <w:szCs w:val="24"/>
        </w:rPr>
        <w:t>Экологическая этика</w:t>
      </w:r>
      <w:r w:rsidRPr="00191907">
        <w:rPr>
          <w:rFonts w:ascii="Times New Roman" w:hAnsi="Times New Roman"/>
          <w:sz w:val="24"/>
          <w:szCs w:val="24"/>
        </w:rPr>
        <w:t xml:space="preserve"> - учение о моральных отношениях человека с природой, основанных на восприятии природы как морального партнера, равноправии и равноценности всего живого, а также ограничении прав и потребностей человека.</w:t>
      </w:r>
    </w:p>
    <w:p w:rsidR="001E4DAB" w:rsidRPr="00191907" w:rsidRDefault="001E4DAB" w:rsidP="001E4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907">
        <w:rPr>
          <w:rFonts w:ascii="Times New Roman" w:hAnsi="Times New Roman"/>
          <w:b/>
          <w:sz w:val="24"/>
          <w:szCs w:val="24"/>
        </w:rPr>
        <w:t>Экологически целесообразный здоровый и безопасный образ жизни</w:t>
      </w:r>
      <w:r w:rsidRPr="00191907">
        <w:rPr>
          <w:rFonts w:ascii="Times New Roman" w:hAnsi="Times New Roman"/>
          <w:sz w:val="24"/>
          <w:szCs w:val="24"/>
        </w:rPr>
        <w:t xml:space="preserve"> - способы и формы жизнедеятельности, типичные для конкретно-исторических, социально-экономических и природно-территориальных условий, направленные на сохранение и повышение здоровья и безопасности людей, качества их среды обитания – как важных факторов качества жизни людей и устойчивого развития территории. Качество жизни – ключевое понятие образования для устойчивого развития, оно включает в себя качество человека, качество образования, качество культуры, экологическое качество среды обитания, качество социальной, экономической и политической организации общества. Здоровье – системный индикатор качества жизни человека. ЭЗБОЖ направлен на сохранение и развитие физических, физиологических, личностных ресурсов саморегуляции, расширение диапазона адаптационных возможностей человека и его стрессоустойчивости средствами экологически грамотного поведения, здоровье созидающего режима дня, двигательной активности, здорового питания, рационального труда (учебы), отказа от вредных привычек, деятельности по сохранению и улучшению экологического качества окружающей среды, развития экологической культуры личности.</w:t>
      </w:r>
    </w:p>
    <w:p w:rsidR="001E4DAB" w:rsidRPr="00191907" w:rsidRDefault="001E4DAB" w:rsidP="001E4D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Экологический императив</w:t>
      </w:r>
      <w:r w:rsidRPr="00191907">
        <w:rPr>
          <w:rFonts w:ascii="Times New Roman" w:hAnsi="Times New Roman" w:cs="Times New Roman"/>
          <w:sz w:val="24"/>
          <w:szCs w:val="24"/>
        </w:rPr>
        <w:t xml:space="preserve"> (Э.И.) – фундаментальное понятие устойчивого развития. Впервые сформулировано Н.Н. Моисеевым. Оно обозначает «ту границу допустимой активности человека, которую он не имеет права переступать ни при каких обстоятельствах». </w:t>
      </w:r>
    </w:p>
    <w:p w:rsidR="001E4DAB" w:rsidRPr="00191907" w:rsidRDefault="001E4DAB" w:rsidP="001E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Экологическое воспитание: </w:t>
      </w:r>
      <w:r w:rsidRPr="00191907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мира; ответственность за природные ресурсы, разумное природопользование, недопущение вреда окружающей среде.</w:t>
      </w:r>
    </w:p>
    <w:p w:rsidR="001E4DAB" w:rsidRPr="00191907" w:rsidRDefault="001E4DAB" w:rsidP="001E4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907">
        <w:rPr>
          <w:rFonts w:ascii="Times New Roman" w:hAnsi="Times New Roman"/>
          <w:b/>
          <w:sz w:val="24"/>
          <w:szCs w:val="24"/>
        </w:rPr>
        <w:t>Экологическое мышление</w:t>
      </w:r>
      <w:r w:rsidRPr="00191907">
        <w:rPr>
          <w:rFonts w:ascii="Times New Roman" w:hAnsi="Times New Roman"/>
          <w:sz w:val="24"/>
          <w:szCs w:val="24"/>
        </w:rPr>
        <w:t xml:space="preserve"> - опирается на экосистемную познавательную модель, как средство приобщения к экологической культуре человечества, экологического самообразования в течении жизни.</w:t>
      </w:r>
    </w:p>
    <w:p w:rsidR="001E4DAB" w:rsidRPr="00191907" w:rsidRDefault="001E4DAB" w:rsidP="001E4D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Экологическое образование в интересах устойчивого развития (ЭОУР)</w:t>
      </w:r>
      <w:r w:rsidRPr="00191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07">
        <w:rPr>
          <w:rFonts w:ascii="Times New Roman" w:hAnsi="Times New Roman" w:cs="Times New Roman"/>
          <w:sz w:val="24"/>
          <w:szCs w:val="24"/>
        </w:rPr>
        <w:t xml:space="preserve">– часть экологической составляющей общего образования, выступающая в роли его системообразующего ценностно-мировоззренческого и методологического ориентира, где объектом познания выступают социоприродные экологические системы. Предметом –  природные, социальные и экономические взаимосвязи и отношения в социоприродных экологических системах, способы моделирования и управления ими в интересах их устойчивого (сбалансированного) развития на разных уровнях: локальном, региональном, глобальном. Содержание ЭОУР носит интегрированный, транспредметный, естественнонаучно-гуманитарно-информационно-технологический характер.  </w:t>
      </w:r>
    </w:p>
    <w:p w:rsidR="001E4DAB" w:rsidRPr="00EA5B42" w:rsidRDefault="001E4DAB" w:rsidP="00EA5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907">
        <w:rPr>
          <w:rFonts w:ascii="Times New Roman" w:hAnsi="Times New Roman"/>
          <w:b/>
          <w:sz w:val="24"/>
          <w:szCs w:val="24"/>
        </w:rPr>
        <w:t>Экологическое сознание</w:t>
      </w:r>
      <w:r w:rsidRPr="00191907">
        <w:rPr>
          <w:rFonts w:ascii="Times New Roman" w:hAnsi="Times New Roman"/>
          <w:sz w:val="24"/>
          <w:szCs w:val="24"/>
        </w:rPr>
        <w:t xml:space="preserve"> - Проявляется в экологической направленности личности – мотивации и ценностных установках на действия, поведение в рамках экологического императива, экологического права и этических норм в интересах здоровья человека, безопасности жизни, устойчивого развития общества и природы.</w:t>
      </w:r>
    </w:p>
    <w:p w:rsidR="0047421D" w:rsidRPr="00191907" w:rsidRDefault="001D221C" w:rsidP="00426BA5">
      <w:pPr>
        <w:pStyle w:val="a8"/>
        <w:ind w:left="709"/>
        <w:jc w:val="center"/>
        <w:rPr>
          <w:rStyle w:val="Bodytext2Exact"/>
          <w:rFonts w:cs="Times New Roman"/>
          <w:sz w:val="28"/>
        </w:rPr>
      </w:pPr>
      <w:r w:rsidRPr="00191907">
        <w:rPr>
          <w:rStyle w:val="Bodytext2Exact"/>
          <w:rFonts w:cs="Times New Roman"/>
          <w:sz w:val="28"/>
        </w:rPr>
        <w:lastRenderedPageBreak/>
        <w:t xml:space="preserve">1.2. </w:t>
      </w:r>
      <w:r w:rsidR="009F4E18" w:rsidRPr="00191907">
        <w:rPr>
          <w:rStyle w:val="Bodytext2Exact"/>
          <w:rFonts w:cs="Times New Roman"/>
          <w:sz w:val="28"/>
        </w:rPr>
        <w:t xml:space="preserve">Планируемые </w:t>
      </w:r>
      <w:r w:rsidR="0047421D" w:rsidRPr="00191907">
        <w:rPr>
          <w:rStyle w:val="Bodytext2Exact"/>
          <w:rFonts w:cs="Times New Roman"/>
          <w:sz w:val="28"/>
        </w:rPr>
        <w:t>результаты обучения</w:t>
      </w:r>
    </w:p>
    <w:p w:rsidR="00731144" w:rsidRPr="00191907" w:rsidRDefault="00731144" w:rsidP="00731144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основные нормативные документы, необходимые для освоения ключевых идей ОУР;</w:t>
      </w:r>
    </w:p>
    <w:p w:rsidR="008E233B" w:rsidRPr="00191907" w:rsidRDefault="008E233B" w:rsidP="00731144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- цели и задачи государственной культурной политики;</w:t>
      </w:r>
    </w:p>
    <w:p w:rsidR="008E233B" w:rsidRPr="00191907" w:rsidRDefault="008E233B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- направления обновления воспитательного процесса;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содержательные линии ОУР;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- </w:t>
      </w:r>
      <w:r w:rsidR="00A437C0" w:rsidRPr="00191907">
        <w:rPr>
          <w:rFonts w:ascii="Times New Roman" w:hAnsi="Times New Roman" w:cs="Times New Roman"/>
          <w:sz w:val="24"/>
          <w:szCs w:val="24"/>
        </w:rPr>
        <w:t>особенности современного этапа экологического образования</w:t>
      </w:r>
      <w:r w:rsidRPr="00191907">
        <w:rPr>
          <w:rFonts w:ascii="Times New Roman" w:hAnsi="Times New Roman" w:cs="Times New Roman"/>
          <w:sz w:val="24"/>
          <w:szCs w:val="24"/>
        </w:rPr>
        <w:t>;</w:t>
      </w:r>
    </w:p>
    <w:p w:rsidR="008E233B" w:rsidRPr="00191907" w:rsidRDefault="008E233B" w:rsidP="008E23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принципы достижения устойчивого человеческого развития;</w:t>
      </w:r>
    </w:p>
    <w:p w:rsidR="00CF75E7" w:rsidRPr="00191907" w:rsidRDefault="00731144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ключевые понятия</w:t>
      </w:r>
      <w:r w:rsidR="00A437C0" w:rsidRPr="00191907">
        <w:rPr>
          <w:rFonts w:ascii="Times New Roman" w:hAnsi="Times New Roman" w:cs="Times New Roman"/>
          <w:sz w:val="24"/>
          <w:szCs w:val="24"/>
        </w:rPr>
        <w:t xml:space="preserve"> экологического образ</w:t>
      </w:r>
      <w:r w:rsidRPr="00191907">
        <w:rPr>
          <w:rFonts w:ascii="Times New Roman" w:hAnsi="Times New Roman" w:cs="Times New Roman"/>
          <w:sz w:val="24"/>
          <w:szCs w:val="24"/>
        </w:rPr>
        <w:t>ования для устойчивого развития: культурные концепты, экологический бумеранг, нравственный и экологический императив, экологическое сознание, мышление, экологическая культура, природное и культурное наследие, объекты культурного и природного наследия, н</w:t>
      </w:r>
      <w:r w:rsidRPr="00191907">
        <w:rPr>
          <w:rFonts w:ascii="Times New Roman" w:hAnsi="Times New Roman" w:cs="Times New Roman"/>
          <w:bCs/>
          <w:sz w:val="24"/>
          <w:szCs w:val="24"/>
        </w:rPr>
        <w:t xml:space="preserve">аследие как историческая память, наследие как основа устойчивого развития, наследие как основа сохранения культурного и природного разнообразия, </w:t>
      </w:r>
      <w:r w:rsidRPr="00191907">
        <w:rPr>
          <w:rFonts w:ascii="Times New Roman" w:hAnsi="Times New Roman" w:cs="Times New Roman"/>
          <w:sz w:val="24"/>
          <w:szCs w:val="24"/>
        </w:rPr>
        <w:t xml:space="preserve">«экологическая линза», экологическая грамотность и этика, экологически целесообразный здоровый и безопасный образ жизни, культура, культурная деятельность, информационная грамотность, </w:t>
      </w:r>
      <w:r w:rsidRPr="00191907">
        <w:rPr>
          <w:rFonts w:ascii="Times New Roman" w:hAnsi="Times New Roman" w:cs="Times New Roman"/>
          <w:iCs/>
          <w:sz w:val="24"/>
          <w:szCs w:val="24"/>
        </w:rPr>
        <w:t>природный капитал</w:t>
      </w:r>
      <w:r w:rsidRPr="00191907">
        <w:rPr>
          <w:rFonts w:ascii="Times New Roman" w:hAnsi="Times New Roman" w:cs="Times New Roman"/>
          <w:sz w:val="24"/>
          <w:szCs w:val="24"/>
        </w:rPr>
        <w:t>, принцип</w:t>
      </w:r>
      <w:r w:rsidR="00F71299">
        <w:rPr>
          <w:rFonts w:ascii="Times New Roman" w:hAnsi="Times New Roman" w:cs="Times New Roman"/>
          <w:sz w:val="24"/>
          <w:szCs w:val="24"/>
        </w:rPr>
        <w:t xml:space="preserve"> предосторожности «Не навреди».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ab/>
      </w:r>
      <w:r w:rsidRPr="00191907">
        <w:rPr>
          <w:rFonts w:ascii="Times New Roman" w:hAnsi="Times New Roman" w:cs="Times New Roman"/>
          <w:b/>
          <w:bCs/>
          <w:kern w:val="24"/>
          <w:sz w:val="24"/>
          <w:szCs w:val="24"/>
        </w:rPr>
        <w:t>Уметь: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определять новые смыслы в содержании дошкольного образования при работе с картиной, сказками, мультфильмами и др.;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формулировать вопросы к беседе с детьми направленные на формирование предпосылок ценностно-смысловых установок</w:t>
      </w:r>
      <w:r w:rsidR="00FD4953" w:rsidRPr="00191907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по отношению к себе, семье, обществу, природе;</w:t>
      </w:r>
    </w:p>
    <w:p w:rsidR="00FD4953" w:rsidRPr="00191907" w:rsidRDefault="00FD4953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проектировать сц</w:t>
      </w:r>
      <w:r w:rsidR="00E3012D" w:rsidRPr="00191907">
        <w:rPr>
          <w:rFonts w:ascii="Times New Roman" w:hAnsi="Times New Roman" w:cs="Times New Roman"/>
          <w:bCs/>
          <w:kern w:val="24"/>
          <w:sz w:val="24"/>
          <w:szCs w:val="24"/>
        </w:rPr>
        <w:t xml:space="preserve">енарии образовательных ситуаций, рассматривая под призмой </w:t>
      </w: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«Зеленой аксиомой»</w:t>
      </w:r>
      <w:r w:rsidR="00962F6F" w:rsidRPr="00191907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:rsidR="00962F6F" w:rsidRPr="00191907" w:rsidRDefault="00962F6F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опреде</w:t>
      </w:r>
      <w:r w:rsidR="00FB39F9" w:rsidRPr="00191907">
        <w:rPr>
          <w:rFonts w:ascii="Times New Roman" w:hAnsi="Times New Roman" w:cs="Times New Roman"/>
          <w:bCs/>
          <w:kern w:val="24"/>
          <w:sz w:val="24"/>
          <w:szCs w:val="24"/>
        </w:rPr>
        <w:t>лять личную, прямую и символическую</w:t>
      </w: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 xml:space="preserve"> аналогии;</w:t>
      </w:r>
    </w:p>
    <w:p w:rsidR="00962F6F" w:rsidRDefault="008E233B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применять метод аналогий в образовательной работе с детьми</w:t>
      </w:r>
      <w:r w:rsidR="001759F1" w:rsidRPr="00191907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p w:rsidR="00F71299" w:rsidRDefault="00F71299" w:rsidP="00F7129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71299" w:rsidRDefault="00F71299" w:rsidP="00F7129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Совершенствуемые профессиональные компетенции </w:t>
      </w:r>
    </w:p>
    <w:p w:rsidR="00F71299" w:rsidRPr="00457A44" w:rsidRDefault="00F71299" w:rsidP="00F7129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(планируемые результаты):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3570"/>
        <w:gridCol w:w="4202"/>
      </w:tblGrid>
      <w:tr w:rsidR="00F71299" w:rsidRPr="00457A44" w:rsidTr="001A3AD4">
        <w:tc>
          <w:tcPr>
            <w:tcW w:w="1691" w:type="dxa"/>
            <w:shd w:val="clear" w:color="auto" w:fill="auto"/>
          </w:tcPr>
          <w:p w:rsidR="00F71299" w:rsidRPr="00457A44" w:rsidRDefault="00F71299" w:rsidP="001A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  <w:r w:rsidRPr="00457A44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70" w:type="dxa"/>
            <w:shd w:val="clear" w:color="auto" w:fill="auto"/>
          </w:tcPr>
          <w:p w:rsidR="00F71299" w:rsidRPr="00457A44" w:rsidRDefault="00F71299" w:rsidP="001A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  <w:r w:rsidRPr="00457A44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>Характеристики ЕКС</w:t>
            </w:r>
          </w:p>
        </w:tc>
        <w:tc>
          <w:tcPr>
            <w:tcW w:w="4202" w:type="dxa"/>
            <w:shd w:val="clear" w:color="auto" w:fill="auto"/>
          </w:tcPr>
          <w:p w:rsidR="00F71299" w:rsidRPr="00457A44" w:rsidRDefault="00F71299" w:rsidP="001A3A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57A44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>Профстандарт</w:t>
            </w:r>
            <w:proofErr w:type="spellEnd"/>
          </w:p>
        </w:tc>
      </w:tr>
      <w:tr w:rsidR="00F71299" w:rsidRPr="00457A44" w:rsidTr="001A3AD4">
        <w:tc>
          <w:tcPr>
            <w:tcW w:w="1691" w:type="dxa"/>
            <w:shd w:val="clear" w:color="auto" w:fill="auto"/>
          </w:tcPr>
          <w:p w:rsidR="00F71299" w:rsidRPr="00457A44" w:rsidRDefault="00F71299" w:rsidP="001A3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  <w:r w:rsidRPr="00457A4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Воспитатель (включая старшего)</w:t>
            </w:r>
          </w:p>
          <w:p w:rsidR="00F71299" w:rsidRPr="00457A44" w:rsidRDefault="00F71299" w:rsidP="001A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F71299" w:rsidRDefault="00F71299" w:rsidP="001A3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 предложения по совершенствованию образовательного процесса. Участвует в мероприятиях, предусмотренных образовательной программой. Способствует развитию общения воспитанников. </w:t>
            </w:r>
          </w:p>
          <w:p w:rsidR="00F71299" w:rsidRPr="00457A44" w:rsidRDefault="00F71299" w:rsidP="001A3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Должен знать:</w:t>
            </w:r>
            <w:r w:rsidRPr="00457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приоритетные направления развития образовательной системы Российской Федерации; методику организации свободного времени воспитанников; современные педагогические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02" w:type="dxa"/>
            <w:shd w:val="clear" w:color="auto" w:fill="auto"/>
          </w:tcPr>
          <w:p w:rsidR="00F71299" w:rsidRPr="00457A44" w:rsidRDefault="00F71299" w:rsidP="001A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A4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457A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/01.6. </w:t>
            </w:r>
            <w:r w:rsidRPr="0045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Общепедагогическая функция. Обучение.</w:t>
            </w:r>
            <w:r w:rsidRPr="0045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профессиональной деятельности в соответствии с требованиями федеральных государственных образовательных стандартов</w:t>
            </w:r>
            <w:r w:rsidRPr="00457A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дошкольного образования.</w:t>
            </w:r>
            <w:r w:rsidRPr="0045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7A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занятий.</w:t>
            </w:r>
            <w:r w:rsidRPr="0045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Осваивать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именять современные технологии.</w:t>
            </w:r>
          </w:p>
          <w:p w:rsidR="00F71299" w:rsidRPr="00457A44" w:rsidRDefault="00F71299" w:rsidP="001A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A/03.6. Развивающая деятельность.</w:t>
            </w:r>
          </w:p>
          <w:p w:rsidR="00F71299" w:rsidRPr="00457A44" w:rsidRDefault="00F71299" w:rsidP="001A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и применение</w:t>
            </w:r>
            <w:r w:rsidRPr="0045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технологий. Развитие у обучающихся познавательной активности,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самостоятельности, инициативы.</w:t>
            </w:r>
          </w:p>
          <w:p w:rsidR="00F71299" w:rsidRPr="00457A44" w:rsidRDefault="00F71299" w:rsidP="001A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A4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  <w:r w:rsidRPr="00457A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/01.5. </w:t>
            </w:r>
            <w:r w:rsidRPr="0045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Педагогическая деятельность по реализации программ дошкольного образования.</w:t>
            </w:r>
            <w:r w:rsidRPr="0045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реализация образовательной работы в группе детей дошкольного возраста в соответствии с федеральными государственными образовательными стандартами.</w:t>
            </w:r>
          </w:p>
          <w:p w:rsidR="00F71299" w:rsidRPr="00457A44" w:rsidRDefault="00F71299" w:rsidP="001A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457A4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Организация видов деятельности, осуще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ствляемых в дошкольном возрасте</w:t>
            </w:r>
            <w:r w:rsidRPr="00457A4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. Применять методы познавательного и личностного развития детей дошкольного возраста.</w:t>
            </w:r>
          </w:p>
          <w:p w:rsidR="00F71299" w:rsidRPr="00457A44" w:rsidRDefault="00F71299" w:rsidP="001A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457A44" w:rsidDel="002A1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знания</w:t>
            </w:r>
            <w:r w:rsidRPr="00457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57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Специфика дошкольного образования и особенностей организации работы с детьми дошкольного возраста.</w:t>
            </w:r>
          </w:p>
        </w:tc>
      </w:tr>
    </w:tbl>
    <w:p w:rsidR="00F71299" w:rsidRPr="00191907" w:rsidRDefault="00F71299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443935" w:rsidRPr="00191907" w:rsidRDefault="00443935" w:rsidP="00426B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СОДЕРЖАНИЕ </w:t>
      </w:r>
      <w:r w:rsidR="009F4E18" w:rsidRPr="00191907"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Pr="0019190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8A4875" w:rsidRPr="00191907" w:rsidRDefault="00443935" w:rsidP="00507316">
      <w:pPr>
        <w:pStyle w:val="ConsPlusNormal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91907">
        <w:rPr>
          <w:rFonts w:ascii="Times New Roman" w:hAnsi="Times New Roman" w:cs="Times New Roman"/>
          <w:b/>
          <w:iCs/>
          <w:sz w:val="28"/>
          <w:szCs w:val="28"/>
        </w:rPr>
        <w:t>2.1. Учебный план</w:t>
      </w:r>
    </w:p>
    <w:tbl>
      <w:tblPr>
        <w:tblpPr w:leftFromText="180" w:rightFromText="180" w:vertAnchor="text" w:horzAnchor="page" w:tblpX="1048" w:tblpY="459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908"/>
        <w:gridCol w:w="1059"/>
        <w:gridCol w:w="1059"/>
        <w:gridCol w:w="1513"/>
        <w:gridCol w:w="1815"/>
      </w:tblGrid>
      <w:tr w:rsidR="00F71299" w:rsidRPr="00F71299" w:rsidTr="001A3AD4">
        <w:trPr>
          <w:trHeight w:val="277"/>
        </w:trPr>
        <w:tc>
          <w:tcPr>
            <w:tcW w:w="3978" w:type="dxa"/>
            <w:vMerge w:val="restart"/>
          </w:tcPr>
          <w:p w:rsidR="00F71299" w:rsidRPr="00F71299" w:rsidRDefault="00F71299" w:rsidP="00F71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4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них:</w:t>
            </w:r>
          </w:p>
        </w:tc>
      </w:tr>
      <w:tr w:rsidR="00F71299" w:rsidRPr="00F71299" w:rsidTr="001A3AD4">
        <w:trPr>
          <w:trHeight w:val="277"/>
        </w:trPr>
        <w:tc>
          <w:tcPr>
            <w:tcW w:w="3978" w:type="dxa"/>
            <w:vMerge/>
          </w:tcPr>
          <w:p w:rsidR="00F71299" w:rsidRPr="00F71299" w:rsidRDefault="00F71299" w:rsidP="00F71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Заочная часть</w:t>
            </w:r>
          </w:p>
        </w:tc>
        <w:tc>
          <w:tcPr>
            <w:tcW w:w="4111" w:type="dxa"/>
            <w:gridSpan w:val="3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Очная часть</w:t>
            </w:r>
          </w:p>
        </w:tc>
      </w:tr>
      <w:tr w:rsidR="00F71299" w:rsidRPr="00F71299" w:rsidTr="001A3AD4">
        <w:trPr>
          <w:trHeight w:val="277"/>
        </w:trPr>
        <w:tc>
          <w:tcPr>
            <w:tcW w:w="3978" w:type="dxa"/>
            <w:vMerge/>
          </w:tcPr>
          <w:p w:rsidR="00F71299" w:rsidRPr="00F71299" w:rsidRDefault="00F71299" w:rsidP="00F71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992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Онлайн лекция</w:t>
            </w:r>
          </w:p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701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</w:t>
            </w:r>
          </w:p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71299" w:rsidRPr="00F71299" w:rsidTr="001A3AD4">
        <w:trPr>
          <w:trHeight w:val="277"/>
        </w:trPr>
        <w:tc>
          <w:tcPr>
            <w:tcW w:w="3978" w:type="dxa"/>
          </w:tcPr>
          <w:p w:rsidR="00F71299" w:rsidRPr="00F71299" w:rsidRDefault="00F71299" w:rsidP="00F71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Основные нормативные документы в области ОУР</w:t>
            </w:r>
          </w:p>
        </w:tc>
        <w:tc>
          <w:tcPr>
            <w:tcW w:w="851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Квест «Путешествие по сайту: </w:t>
            </w:r>
            <w:hyperlink r:id="rId10" w:history="1">
              <w:r w:rsidRPr="00F7129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http://partner-unitwin.net</w:t>
              </w:r>
            </w:hyperlink>
          </w:p>
        </w:tc>
      </w:tr>
      <w:tr w:rsidR="00F71299" w:rsidRPr="00F71299" w:rsidTr="001A3AD4">
        <w:trPr>
          <w:trHeight w:val="277"/>
        </w:trPr>
        <w:tc>
          <w:tcPr>
            <w:tcW w:w="3978" w:type="dxa"/>
          </w:tcPr>
          <w:p w:rsidR="00F71299" w:rsidRPr="00F71299" w:rsidRDefault="00F71299" w:rsidP="00F71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1. Концепция общего экологического образования </w:t>
            </w:r>
          </w:p>
        </w:tc>
        <w:tc>
          <w:tcPr>
            <w:tcW w:w="851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 1 «Синквейн»</w:t>
            </w:r>
          </w:p>
        </w:tc>
      </w:tr>
      <w:tr w:rsidR="00F71299" w:rsidRPr="00F71299" w:rsidTr="001A3AD4">
        <w:trPr>
          <w:trHeight w:val="277"/>
        </w:trPr>
        <w:tc>
          <w:tcPr>
            <w:tcW w:w="3978" w:type="dxa"/>
          </w:tcPr>
          <w:p w:rsidR="00F71299" w:rsidRPr="00F71299" w:rsidRDefault="00F71299" w:rsidP="00F71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Тема 2. Основы государственной политики в области экологического развития России на период до 2030 года. Новизна ЭО. Экология</w:t>
            </w:r>
          </w:p>
        </w:tc>
        <w:tc>
          <w:tcPr>
            <w:tcW w:w="851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 2. «Развитие экологического образования, или ориентир на завтра...»</w:t>
            </w:r>
            <w:r w:rsidR="00E06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(промежуточная аттестация)</w:t>
            </w:r>
          </w:p>
        </w:tc>
      </w:tr>
      <w:tr w:rsidR="00F71299" w:rsidRPr="00F71299" w:rsidTr="001A3AD4">
        <w:trPr>
          <w:trHeight w:val="277"/>
        </w:trPr>
        <w:tc>
          <w:tcPr>
            <w:tcW w:w="3978" w:type="dxa"/>
          </w:tcPr>
          <w:p w:rsidR="00F71299" w:rsidRPr="00F71299" w:rsidRDefault="00F71299" w:rsidP="00F71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Раздел 2. </w:t>
            </w: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«Зеленая аксиома» как компонент содержания ОУР</w:t>
            </w:r>
          </w:p>
        </w:tc>
        <w:tc>
          <w:tcPr>
            <w:tcW w:w="851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1299" w:rsidRPr="00F71299" w:rsidTr="001A3AD4">
        <w:trPr>
          <w:trHeight w:val="277"/>
        </w:trPr>
        <w:tc>
          <w:tcPr>
            <w:tcW w:w="3978" w:type="dxa"/>
          </w:tcPr>
          <w:p w:rsidR="00F71299" w:rsidRPr="00F71299" w:rsidRDefault="00F71299" w:rsidP="00F71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Тема 1. </w:t>
            </w: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«Зеленые аксиомы» как педагогический инструментарий в работе с дошкольниками. Метод аналогий. Этапы работы с зеленой аксиомой</w:t>
            </w:r>
          </w:p>
        </w:tc>
        <w:tc>
          <w:tcPr>
            <w:tcW w:w="851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по выполнению зачета (итоговая аттестация): составление беседы с детьми по сказке «Два жадных медвежонка»</w:t>
            </w:r>
          </w:p>
        </w:tc>
      </w:tr>
      <w:tr w:rsidR="00F71299" w:rsidRPr="00F71299" w:rsidTr="001A3AD4">
        <w:trPr>
          <w:trHeight w:val="277"/>
        </w:trPr>
        <w:tc>
          <w:tcPr>
            <w:tcW w:w="3978" w:type="dxa"/>
          </w:tcPr>
          <w:p w:rsidR="00F71299" w:rsidRPr="00F71299" w:rsidRDefault="00F71299" w:rsidP="00F71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 2. </w:t>
            </w: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Центральное понятие ОУР – экологический императив </w:t>
            </w:r>
          </w:p>
        </w:tc>
        <w:tc>
          <w:tcPr>
            <w:tcW w:w="851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3. Мотивационный квест «Развитие экологического образования»</w:t>
            </w:r>
          </w:p>
        </w:tc>
      </w:tr>
      <w:tr w:rsidR="00F71299" w:rsidRPr="00F71299" w:rsidTr="001A3AD4">
        <w:trPr>
          <w:trHeight w:val="277"/>
        </w:trPr>
        <w:tc>
          <w:tcPr>
            <w:tcW w:w="3978" w:type="dxa"/>
          </w:tcPr>
          <w:p w:rsidR="00F71299" w:rsidRPr="00F71299" w:rsidRDefault="00F71299" w:rsidP="00F71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3. Культурный концепт «Наследие»</w:t>
            </w:r>
          </w:p>
        </w:tc>
        <w:tc>
          <w:tcPr>
            <w:tcW w:w="851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1299" w:rsidRPr="00F71299" w:rsidTr="001A3AD4">
        <w:trPr>
          <w:trHeight w:val="277"/>
        </w:trPr>
        <w:tc>
          <w:tcPr>
            <w:tcW w:w="3978" w:type="dxa"/>
          </w:tcPr>
          <w:p w:rsidR="00F71299" w:rsidRPr="00F71299" w:rsidRDefault="00F71299" w:rsidP="00F71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4. Психологические и педагогические барьеры</w:t>
            </w:r>
          </w:p>
        </w:tc>
        <w:tc>
          <w:tcPr>
            <w:tcW w:w="851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1299" w:rsidRPr="00F71299" w:rsidTr="001A3AD4">
        <w:trPr>
          <w:trHeight w:val="277"/>
        </w:trPr>
        <w:tc>
          <w:tcPr>
            <w:tcW w:w="3978" w:type="dxa"/>
          </w:tcPr>
          <w:p w:rsidR="00F71299" w:rsidRPr="00F71299" w:rsidRDefault="00F71299" w:rsidP="00F71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5. ЦУР 17</w:t>
            </w:r>
          </w:p>
        </w:tc>
        <w:tc>
          <w:tcPr>
            <w:tcW w:w="851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1299" w:rsidRPr="00F71299" w:rsidRDefault="00F71299" w:rsidP="00F7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1299" w:rsidRPr="00F71299" w:rsidRDefault="00F71299" w:rsidP="00E06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>Баттл</w:t>
            </w:r>
            <w:proofErr w:type="spellEnd"/>
            <w:r w:rsidRPr="00F71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«Движение к целям устойчивого развития» </w:t>
            </w:r>
          </w:p>
        </w:tc>
      </w:tr>
      <w:tr w:rsidR="00F71299" w:rsidRPr="00F71299" w:rsidTr="001A3AD4">
        <w:trPr>
          <w:trHeight w:val="277"/>
        </w:trPr>
        <w:tc>
          <w:tcPr>
            <w:tcW w:w="3978" w:type="dxa"/>
          </w:tcPr>
          <w:p w:rsidR="00F71299" w:rsidRPr="00F71299" w:rsidRDefault="00F71299" w:rsidP="00F71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71299" w:rsidRPr="00F71299" w:rsidRDefault="00F71299" w:rsidP="00F71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1299" w:rsidRPr="00F71299" w:rsidRDefault="00F71299" w:rsidP="00F71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1299" w:rsidRPr="00F71299" w:rsidRDefault="00F71299" w:rsidP="00F71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1299" w:rsidRPr="00F71299" w:rsidRDefault="00F71299" w:rsidP="00F71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 ч.</w:t>
            </w:r>
          </w:p>
        </w:tc>
      </w:tr>
    </w:tbl>
    <w:p w:rsidR="00F71299" w:rsidRDefault="00F71299" w:rsidP="00E0648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44F4D" w:rsidRPr="00191907" w:rsidRDefault="00443935" w:rsidP="00426BA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28096C" w:rsidRPr="0019190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D4D02" w:rsidRPr="00191907">
        <w:rPr>
          <w:rFonts w:ascii="Times New Roman" w:hAnsi="Times New Roman" w:cs="Times New Roman"/>
          <w:b/>
          <w:sz w:val="24"/>
          <w:szCs w:val="24"/>
        </w:rPr>
        <w:t xml:space="preserve"> РАБОЧЕЙ</w:t>
      </w:r>
      <w:r w:rsidR="0028096C" w:rsidRPr="0019190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8096C" w:rsidRPr="00191907" w:rsidRDefault="0028096C" w:rsidP="00D76150">
      <w:pPr>
        <w:tabs>
          <w:tab w:val="left" w:pos="1440"/>
          <w:tab w:val="left" w:pos="6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«</w:t>
      </w:r>
      <w:r w:rsidR="00D76150" w:rsidRPr="00191907">
        <w:rPr>
          <w:rFonts w:ascii="Times New Roman" w:hAnsi="Times New Roman" w:cs="Times New Roman"/>
          <w:b/>
          <w:bCs/>
          <w:sz w:val="24"/>
          <w:szCs w:val="24"/>
        </w:rPr>
        <w:t>Зеленые аксиомы» в экологическом образовании дошкольников</w:t>
      </w:r>
      <w:r w:rsidRPr="00191907">
        <w:rPr>
          <w:rFonts w:ascii="Times New Roman" w:hAnsi="Times New Roman" w:cs="Times New Roman"/>
          <w:b/>
          <w:sz w:val="24"/>
          <w:szCs w:val="24"/>
        </w:rPr>
        <w:t>»</w:t>
      </w:r>
    </w:p>
    <w:p w:rsidR="00065142" w:rsidRPr="00191907" w:rsidRDefault="00065142" w:rsidP="00D76150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32F" w:rsidRPr="00191907" w:rsidRDefault="003C232F" w:rsidP="00D7615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907">
        <w:rPr>
          <w:rFonts w:ascii="Times New Roman" w:hAnsi="Times New Roman" w:cs="Times New Roman"/>
          <w:b/>
          <w:sz w:val="28"/>
          <w:szCs w:val="28"/>
        </w:rPr>
        <w:t>Раздел 1</w:t>
      </w:r>
      <w:r w:rsidR="00BB6155" w:rsidRPr="001919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6150" w:rsidRPr="00191907">
        <w:rPr>
          <w:rFonts w:ascii="Times New Roman" w:hAnsi="Times New Roman" w:cs="Times New Roman"/>
          <w:b/>
          <w:sz w:val="28"/>
          <w:szCs w:val="28"/>
        </w:rPr>
        <w:t>Основные нормативные документы в области ОУР</w:t>
      </w:r>
      <w:r w:rsidR="00872152" w:rsidRPr="00191907">
        <w:rPr>
          <w:rFonts w:ascii="Times New Roman" w:hAnsi="Times New Roman" w:cs="Times New Roman"/>
          <w:b/>
          <w:sz w:val="28"/>
          <w:szCs w:val="28"/>
        </w:rPr>
        <w:t>.</w:t>
      </w:r>
    </w:p>
    <w:p w:rsidR="00E176DB" w:rsidRPr="00191907" w:rsidRDefault="007503CA" w:rsidP="00585F6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Тема 1.</w:t>
      </w:r>
      <w:r w:rsidR="00BB6155" w:rsidRPr="00191907">
        <w:rPr>
          <w:rFonts w:ascii="Times New Roman" w:hAnsi="Times New Roman" w:cs="Times New Roman"/>
          <w:sz w:val="24"/>
          <w:szCs w:val="24"/>
        </w:rPr>
        <w:t xml:space="preserve"> </w:t>
      </w:r>
      <w:r w:rsidR="00D76150" w:rsidRPr="00191907">
        <w:rPr>
          <w:rFonts w:ascii="Times New Roman" w:hAnsi="Times New Roman"/>
          <w:b/>
          <w:sz w:val="24"/>
          <w:szCs w:val="24"/>
        </w:rPr>
        <w:t>«Концепция общ</w:t>
      </w:r>
      <w:r w:rsidR="00E176DB" w:rsidRPr="00191907">
        <w:rPr>
          <w:rFonts w:ascii="Times New Roman" w:hAnsi="Times New Roman"/>
          <w:b/>
          <w:sz w:val="24"/>
          <w:szCs w:val="24"/>
        </w:rPr>
        <w:t>его экологического образования».</w:t>
      </w:r>
    </w:p>
    <w:p w:rsidR="00E176DB" w:rsidRPr="00191907" w:rsidRDefault="00E176DB" w:rsidP="00E176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Социальные вызовы и задачи ЭО. Задачи ЭО. Цели тысячелетия и 17 целей Повестки дня ООН до 2030 года.</w:t>
      </w:r>
      <w:r w:rsidRPr="00191907">
        <w:rPr>
          <w:rFonts w:ascii="Times New Roman" w:hAnsi="Times New Roman"/>
          <w:sz w:val="24"/>
          <w:szCs w:val="24"/>
        </w:rPr>
        <w:t xml:space="preserve"> Концепция общего экологического образования: историческая справка развития экологического образования для устойчивого развития, 3 направления экологического образования: природоохранное, классическое, культурологическое; основные понятия: общее экологическое образование, экологическое сознание, экологиче</w:t>
      </w:r>
      <w:r w:rsidRPr="00191907">
        <w:rPr>
          <w:rFonts w:ascii="Times New Roman" w:hAnsi="Times New Roman"/>
          <w:sz w:val="24"/>
          <w:szCs w:val="24"/>
        </w:rPr>
        <w:lastRenderedPageBreak/>
        <w:t xml:space="preserve">ская культура, </w:t>
      </w:r>
      <w:proofErr w:type="spellStart"/>
      <w:r w:rsidRPr="00191907">
        <w:rPr>
          <w:rFonts w:ascii="Times New Roman" w:hAnsi="Times New Roman"/>
          <w:sz w:val="24"/>
          <w:szCs w:val="24"/>
        </w:rPr>
        <w:t>экосистемная</w:t>
      </w:r>
      <w:proofErr w:type="spellEnd"/>
      <w:r w:rsidRPr="00191907">
        <w:rPr>
          <w:rFonts w:ascii="Times New Roman" w:hAnsi="Times New Roman"/>
          <w:sz w:val="24"/>
          <w:szCs w:val="24"/>
        </w:rPr>
        <w:t xml:space="preserve"> познавательная модель, функциональная экологическая грамотность, экологическая безопасность, экологическая этика, экологически целесообразный здоровый и безопасный образ жизни, </w:t>
      </w:r>
      <w:r w:rsidRPr="00191907">
        <w:rPr>
          <w:rFonts w:ascii="Times New Roman" w:hAnsi="Times New Roman" w:cs="Times New Roman"/>
          <w:sz w:val="24"/>
          <w:szCs w:val="24"/>
        </w:rPr>
        <w:t>экологическое мышление. Основные содержательные линии ЭО: «Учусь экологическому мышлению» (основы экологии социоприродных систем); «Учусь управлять собой» (основы экологии человека); «Учусь действовать» (основы социальной экологии и эколого-проектной деятельности).</w:t>
      </w:r>
    </w:p>
    <w:p w:rsidR="00E176DB" w:rsidRPr="00191907" w:rsidRDefault="007503CA" w:rsidP="00585F6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D76150" w:rsidRPr="00191907">
        <w:rPr>
          <w:rFonts w:ascii="Times New Roman" w:hAnsi="Times New Roman"/>
          <w:b/>
          <w:sz w:val="24"/>
          <w:szCs w:val="24"/>
        </w:rPr>
        <w:t>«Основы государственной политики в области экологического развития России на период до 2030 года»</w:t>
      </w:r>
      <w:r w:rsidR="00E176DB" w:rsidRPr="00191907">
        <w:rPr>
          <w:rFonts w:ascii="Times New Roman" w:hAnsi="Times New Roman"/>
          <w:i/>
          <w:sz w:val="24"/>
          <w:szCs w:val="24"/>
        </w:rPr>
        <w:t>.</w:t>
      </w:r>
    </w:p>
    <w:p w:rsidR="00E176DB" w:rsidRPr="00191907" w:rsidRDefault="00087FBD" w:rsidP="00750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«Основы государственной политики в области экологического развития России до 2030 г»:</w:t>
      </w:r>
      <w:r w:rsidRPr="00191907">
        <w:rPr>
          <w:rFonts w:ascii="Times New Roman" w:hAnsi="Times New Roman"/>
          <w:sz w:val="24"/>
          <w:szCs w:val="24"/>
        </w:rPr>
        <w:t xml:space="preserve"> стратегическая цель государственной политики в области экологического развития</w:t>
      </w:r>
      <w:r w:rsidRPr="00191907">
        <w:rPr>
          <w:rFonts w:ascii="Times New Roman" w:hAnsi="Times New Roman" w:cs="Times New Roman"/>
          <w:sz w:val="24"/>
          <w:szCs w:val="24"/>
        </w:rPr>
        <w:t xml:space="preserve">. План действий по реализации «Основ государственной политики в области экологического развития России до 2030 г». </w:t>
      </w:r>
    </w:p>
    <w:p w:rsidR="00E176DB" w:rsidRPr="00191907" w:rsidRDefault="00E176DB" w:rsidP="00750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Образование для устойчивого развития. Указ президента РФ об утверждении основ государственной культурной политики</w:t>
      </w:r>
      <w:r w:rsidRPr="001919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1907">
        <w:rPr>
          <w:rFonts w:ascii="Times New Roman" w:eastAsia="Calibri" w:hAnsi="Times New Roman" w:cs="Times New Roman"/>
          <w:sz w:val="24"/>
          <w:szCs w:val="24"/>
        </w:rPr>
        <w:t>от 24.12.2014 г. № 808: Культура как главный ресурс социально-экономического развития страны. Условия реализации целей государственной культурной политики: формирование нравственной, ответственной, самостоятельно мыслящей, творческой личности.  Основные понятия, представленные в документе: культура, культурная деятельность, культурное наследие, сохранение культурного наследия, информационная грамотность.</w:t>
      </w:r>
    </w:p>
    <w:p w:rsidR="006204AC" w:rsidRPr="00191907" w:rsidRDefault="00E176DB" w:rsidP="008A487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Повестки дня на </w:t>
      </w:r>
      <w:r w:rsidR="00C123F2" w:rsidRPr="00191907">
        <w:rPr>
          <w:rFonts w:ascii="Times New Roman" w:hAnsi="Times New Roman" w:cs="Times New Roman"/>
          <w:sz w:val="24"/>
          <w:szCs w:val="24"/>
        </w:rPr>
        <w:t>XXI век</w:t>
      </w:r>
      <w:r w:rsidRPr="00191907">
        <w:rPr>
          <w:rFonts w:ascii="Times New Roman" w:hAnsi="Times New Roman" w:cs="Times New Roman"/>
          <w:sz w:val="24"/>
          <w:szCs w:val="24"/>
        </w:rPr>
        <w:t>.</w:t>
      </w:r>
      <w:r w:rsidR="00C123F2" w:rsidRPr="00191907">
        <w:rPr>
          <w:rFonts w:ascii="Times New Roman" w:hAnsi="Times New Roman" w:cs="Times New Roman"/>
          <w:sz w:val="24"/>
          <w:szCs w:val="24"/>
        </w:rPr>
        <w:t xml:space="preserve"> </w:t>
      </w:r>
      <w:r w:rsidRPr="00191907">
        <w:rPr>
          <w:rFonts w:ascii="Times New Roman" w:hAnsi="Times New Roman" w:cs="Times New Roman"/>
          <w:sz w:val="24"/>
          <w:szCs w:val="24"/>
        </w:rPr>
        <w:t>Указ Президента РФ (от 04.02.1994 г.  № 236) «О государственной стратегии   РФ по охране окружающей среды и обеспечению устойчивого развития».</w:t>
      </w:r>
      <w:r w:rsidR="00C123F2" w:rsidRPr="00191907">
        <w:rPr>
          <w:rFonts w:ascii="Times New Roman" w:hAnsi="Times New Roman" w:cs="Times New Roman"/>
          <w:sz w:val="24"/>
          <w:szCs w:val="24"/>
        </w:rPr>
        <w:t xml:space="preserve"> Концепция перехода РФ   к устойчивому развитию. </w:t>
      </w:r>
    </w:p>
    <w:p w:rsidR="006204AC" w:rsidRPr="00191907" w:rsidRDefault="00B125A2" w:rsidP="00B125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i/>
          <w:sz w:val="24"/>
          <w:szCs w:val="24"/>
        </w:rPr>
        <w:t>Самостоятельное изучение материала:</w:t>
      </w:r>
      <w:r w:rsidRPr="00191907">
        <w:rPr>
          <w:rFonts w:ascii="Times New Roman" w:hAnsi="Times New Roman" w:cs="Times New Roman"/>
          <w:sz w:val="24"/>
          <w:szCs w:val="24"/>
        </w:rPr>
        <w:t xml:space="preserve"> декларация по УР и принципы УР: научиться познавать, научиться делать, научиться сосуществовать, жить вместе, научиться жить с другими; учиться жить.</w:t>
      </w:r>
    </w:p>
    <w:p w:rsidR="00F71299" w:rsidRDefault="00F71299" w:rsidP="00F7129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99">
        <w:rPr>
          <w:rFonts w:ascii="Times New Roman" w:hAnsi="Times New Roman" w:cs="Times New Roman"/>
          <w:i/>
          <w:sz w:val="24"/>
          <w:szCs w:val="24"/>
        </w:rPr>
        <w:t>Практическая работа № 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1299" w:rsidRDefault="00F71299" w:rsidP="00F7129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99">
        <w:rPr>
          <w:rFonts w:ascii="Times New Roman" w:hAnsi="Times New Roman" w:cs="Times New Roman"/>
          <w:i/>
          <w:sz w:val="24"/>
          <w:szCs w:val="24"/>
        </w:rPr>
        <w:t>«Синквейн»</w:t>
      </w:r>
      <w:r w:rsidRPr="00F71299">
        <w:t xml:space="preserve"> </w:t>
      </w:r>
      <w:hyperlink r:id="rId11" w:history="1">
        <w:r w:rsidRPr="005B30F7">
          <w:rPr>
            <w:rStyle w:val="af"/>
            <w:rFonts w:ascii="Times New Roman" w:hAnsi="Times New Roman" w:cs="Times New Roman"/>
            <w:i/>
            <w:sz w:val="24"/>
            <w:szCs w:val="24"/>
          </w:rPr>
          <w:t>http://moodle.imc.tomsk.ru/mod/page/view.php?id=4328</w:t>
        </w:r>
      </w:hyperlink>
    </w:p>
    <w:p w:rsidR="003B0978" w:rsidRPr="003B0978" w:rsidRDefault="003B0978" w:rsidP="003B0978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978">
        <w:rPr>
          <w:rFonts w:ascii="Times New Roman" w:hAnsi="Times New Roman" w:cs="Times New Roman"/>
          <w:i/>
          <w:sz w:val="24"/>
          <w:szCs w:val="24"/>
        </w:rPr>
        <w:t xml:space="preserve">Написание синквейна является формой свободного творчества, требующей умения находить в информационном материале наиболее существенные элементы, делать выводы и кратко их формулировать. </w:t>
      </w:r>
    </w:p>
    <w:p w:rsidR="003B0978" w:rsidRPr="003B0978" w:rsidRDefault="003B0978" w:rsidP="003B0978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978">
        <w:rPr>
          <w:rFonts w:ascii="Times New Roman" w:hAnsi="Times New Roman" w:cs="Times New Roman"/>
          <w:i/>
          <w:sz w:val="24"/>
          <w:szCs w:val="24"/>
        </w:rPr>
        <w:t>После составления синквейна необходимо прикрепить документ, в названии файла указать: СИНКВЕЙН, ФАМИЛИЯ.</w:t>
      </w:r>
    </w:p>
    <w:p w:rsidR="003B0978" w:rsidRPr="003B0978" w:rsidRDefault="003B0978" w:rsidP="003B0978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978">
        <w:rPr>
          <w:rFonts w:ascii="Times New Roman" w:hAnsi="Times New Roman" w:cs="Times New Roman"/>
          <w:i/>
          <w:sz w:val="24"/>
          <w:szCs w:val="24"/>
        </w:rPr>
        <w:t>Алгоритм:</w:t>
      </w:r>
    </w:p>
    <w:p w:rsidR="003B0978" w:rsidRPr="003B0978" w:rsidRDefault="003B0978" w:rsidP="003B0978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978">
        <w:rPr>
          <w:rFonts w:ascii="Times New Roman" w:hAnsi="Times New Roman" w:cs="Times New Roman"/>
          <w:i/>
          <w:sz w:val="24"/>
          <w:szCs w:val="24"/>
        </w:rPr>
        <w:t>•</w:t>
      </w:r>
      <w:r w:rsidRPr="003B0978">
        <w:rPr>
          <w:rFonts w:ascii="Times New Roman" w:hAnsi="Times New Roman" w:cs="Times New Roman"/>
          <w:i/>
          <w:sz w:val="24"/>
          <w:szCs w:val="24"/>
        </w:rPr>
        <w:tab/>
        <w:t>Первая строка - тема синквейна, заключает в себе одно слово (выбираете понятие из лекции или глоссария, это может быть существительное или местоимение, которое обозначает объект или предмет, о котором пойдет речь).</w:t>
      </w:r>
    </w:p>
    <w:p w:rsidR="003B0978" w:rsidRPr="003B0978" w:rsidRDefault="003B0978" w:rsidP="003B0978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978">
        <w:rPr>
          <w:rFonts w:ascii="Times New Roman" w:hAnsi="Times New Roman" w:cs="Times New Roman"/>
          <w:i/>
          <w:sz w:val="24"/>
          <w:szCs w:val="24"/>
        </w:rPr>
        <w:t>•</w:t>
      </w:r>
      <w:r w:rsidRPr="003B0978">
        <w:rPr>
          <w:rFonts w:ascii="Times New Roman" w:hAnsi="Times New Roman" w:cs="Times New Roman"/>
          <w:i/>
          <w:sz w:val="24"/>
          <w:szCs w:val="24"/>
        </w:rPr>
        <w:tab/>
        <w:t>Вторая строка - два слова (чаще всего прилагательные или причастия), они дают описание признаков и свойств выбранного в синквейне предмета или объекта.</w:t>
      </w:r>
    </w:p>
    <w:p w:rsidR="003B0978" w:rsidRPr="003B0978" w:rsidRDefault="003B0978" w:rsidP="003B0978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978">
        <w:rPr>
          <w:rFonts w:ascii="Times New Roman" w:hAnsi="Times New Roman" w:cs="Times New Roman"/>
          <w:i/>
          <w:sz w:val="24"/>
          <w:szCs w:val="24"/>
        </w:rPr>
        <w:t>•</w:t>
      </w:r>
      <w:r w:rsidRPr="003B0978">
        <w:rPr>
          <w:rFonts w:ascii="Times New Roman" w:hAnsi="Times New Roman" w:cs="Times New Roman"/>
          <w:i/>
          <w:sz w:val="24"/>
          <w:szCs w:val="24"/>
        </w:rPr>
        <w:tab/>
        <w:t>Третья строка образована 3-мя глаголами или деепричастиями, описывающими характерные действия объекта.</w:t>
      </w:r>
    </w:p>
    <w:p w:rsidR="003B0978" w:rsidRPr="003B0978" w:rsidRDefault="003B0978" w:rsidP="003B0978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978">
        <w:rPr>
          <w:rFonts w:ascii="Times New Roman" w:hAnsi="Times New Roman" w:cs="Times New Roman"/>
          <w:i/>
          <w:sz w:val="24"/>
          <w:szCs w:val="24"/>
        </w:rPr>
        <w:t>•</w:t>
      </w:r>
      <w:r w:rsidRPr="003B0978">
        <w:rPr>
          <w:rFonts w:ascii="Times New Roman" w:hAnsi="Times New Roman" w:cs="Times New Roman"/>
          <w:i/>
          <w:sz w:val="24"/>
          <w:szCs w:val="24"/>
        </w:rPr>
        <w:tab/>
        <w:t>Четвертая строка - фраза из четырёх слов, выражающая личное отношение автора синквейна к описываемому предмету или объекту.</w:t>
      </w:r>
    </w:p>
    <w:p w:rsidR="003B0978" w:rsidRDefault="003B0978" w:rsidP="003B0978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978">
        <w:rPr>
          <w:rFonts w:ascii="Times New Roman" w:hAnsi="Times New Roman" w:cs="Times New Roman"/>
          <w:i/>
          <w:sz w:val="24"/>
          <w:szCs w:val="24"/>
        </w:rPr>
        <w:t>•</w:t>
      </w:r>
      <w:r w:rsidRPr="003B0978">
        <w:rPr>
          <w:rFonts w:ascii="Times New Roman" w:hAnsi="Times New Roman" w:cs="Times New Roman"/>
          <w:i/>
          <w:sz w:val="24"/>
          <w:szCs w:val="24"/>
        </w:rPr>
        <w:tab/>
        <w:t>Пятая строка - одно слово, характеризующее суть предмета или объекта.</w:t>
      </w:r>
    </w:p>
    <w:p w:rsidR="00F71299" w:rsidRPr="00191907" w:rsidRDefault="00F71299" w:rsidP="00F71299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 № 2</w:t>
      </w:r>
      <w:r w:rsidR="00E06482">
        <w:rPr>
          <w:rFonts w:ascii="Times New Roman" w:hAnsi="Times New Roman" w:cs="Times New Roman"/>
          <w:i/>
          <w:sz w:val="24"/>
          <w:szCs w:val="24"/>
        </w:rPr>
        <w:t xml:space="preserve"> (промежуточная аттестация)</w:t>
      </w:r>
      <w:r w:rsidR="008A4875" w:rsidRPr="00191907">
        <w:rPr>
          <w:rFonts w:ascii="Times New Roman" w:hAnsi="Times New Roman" w:cs="Times New Roman"/>
          <w:i/>
          <w:sz w:val="24"/>
          <w:szCs w:val="24"/>
        </w:rPr>
        <w:t>.</w:t>
      </w:r>
      <w:r w:rsidRPr="00F71299">
        <w:t xml:space="preserve"> </w:t>
      </w:r>
      <w:hyperlink r:id="rId12" w:history="1">
        <w:r w:rsidRPr="005B30F7">
          <w:rPr>
            <w:rStyle w:val="af"/>
            <w:rFonts w:ascii="Times New Roman" w:hAnsi="Times New Roman" w:cs="Times New Roman"/>
            <w:i/>
            <w:sz w:val="24"/>
            <w:szCs w:val="24"/>
          </w:rPr>
          <w:t>http://moodle.imc.tomsk.ru/mod/page/view.php?id=2466</w:t>
        </w:r>
      </w:hyperlink>
    </w:p>
    <w:p w:rsidR="008A4875" w:rsidRPr="00191907" w:rsidRDefault="008A4875" w:rsidP="008A4875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i/>
          <w:sz w:val="24"/>
          <w:szCs w:val="24"/>
        </w:rPr>
        <w:t xml:space="preserve">Просмотр </w:t>
      </w:r>
      <w:r w:rsidRPr="00191907">
        <w:rPr>
          <w:rFonts w:ascii="Times New Roman" w:eastAsia="Calibri" w:hAnsi="Times New Roman" w:cs="Times New Roman"/>
          <w:sz w:val="24"/>
          <w:szCs w:val="24"/>
        </w:rPr>
        <w:t>видеоролика «Развитие экологического образования, или ориентир на завтра...», ответить на вопросы: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В чем отличие понятий «развитие» и «эволюция»?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Кто говорил о том, что природа важное средство воспитания детей?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Кто был продолжателем принципов К.И. Ушинского?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Что Е.И. Тихеева рекомендовала организовать на базе детских садов?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lastRenderedPageBreak/>
        <w:t>Какие содержательные линии выделяли при ознакомлении дошкольников с природой в соответствии с типовой программой обучения и воспитания в детском саду?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 xml:space="preserve">В каком году в нашей стране экологическое образование получает новое звучание?  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 xml:space="preserve">О чем говорилось в повестке дня, принятой на </w:t>
      </w:r>
      <w:r w:rsidRPr="00191907">
        <w:rPr>
          <w:rFonts w:ascii="Times New Roman" w:eastAsia="Calibri" w:hAnsi="Times New Roman" w:cs="Times New Roman"/>
          <w:sz w:val="24"/>
          <w:szCs w:val="24"/>
          <w:lang w:val="en-GB"/>
        </w:rPr>
        <w:t>XXI</w:t>
      </w:r>
      <w:r w:rsidRPr="00191907">
        <w:rPr>
          <w:rFonts w:ascii="Times New Roman" w:eastAsia="Calibri" w:hAnsi="Times New Roman" w:cs="Times New Roman"/>
          <w:sz w:val="24"/>
          <w:szCs w:val="24"/>
        </w:rPr>
        <w:t xml:space="preserve"> век?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Для чего необходимо сохранение природного и культурного разнообразия?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В каком контексте рассматриваются проблемы экологического образования в настоящее время?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Какой основной вопрос сейчас стоит перед обществом?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Какие появляются понятия, относящиеся к образованию для устойчивого развития?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Продолжите предложение. Произошел переход от человека, образованного к …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Как рассматривается экологическое образование в настоящее время?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Какой инструментарий предлагается педагогам?</w:t>
      </w:r>
    </w:p>
    <w:p w:rsidR="008A4875" w:rsidRPr="00191907" w:rsidRDefault="008A4875" w:rsidP="00CE22B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Что лежит в основе этого инструментария?</w:t>
      </w:r>
    </w:p>
    <w:p w:rsidR="008A4875" w:rsidRPr="00191907" w:rsidRDefault="008A4875" w:rsidP="008A4875">
      <w:pPr>
        <w:spacing w:after="160" w:line="259" w:lineRule="auto"/>
        <w:ind w:firstLine="708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 w:rsidRPr="00191907">
        <w:rPr>
          <w:rFonts w:ascii="Times New Roman" w:hAnsi="Times New Roman" w:cs="Times New Roman"/>
          <w:i/>
          <w:sz w:val="24"/>
          <w:szCs w:val="24"/>
        </w:rPr>
        <w:t xml:space="preserve">Квест-путешествия по сайту </w:t>
      </w:r>
      <w:hyperlink r:id="rId13" w:history="1">
        <w:r w:rsidRPr="00191907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http://partner-unitwin.net/»</w:t>
        </w:r>
      </w:hyperlink>
    </w:p>
    <w:p w:rsidR="004E0782" w:rsidRPr="00191907" w:rsidRDefault="004E0782" w:rsidP="008A4875">
      <w:pPr>
        <w:spacing w:after="160" w:line="259" w:lineRule="auto"/>
        <w:ind w:firstLine="708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91907">
        <w:rPr>
          <w:rFonts w:ascii="Times New Roman" w:eastAsia="Calibri" w:hAnsi="Times New Roman" w:cs="Times New Roman"/>
          <w:i/>
          <w:sz w:val="24"/>
          <w:szCs w:val="24"/>
          <w:u w:val="single"/>
        </w:rPr>
        <w:t>http://moodle.imc.tomsk.ru/</w:t>
      </w:r>
    </w:p>
    <w:p w:rsidR="008A4875" w:rsidRPr="00191907" w:rsidRDefault="008A4875" w:rsidP="008A4875">
      <w:pPr>
        <w:spacing w:after="0" w:line="240" w:lineRule="auto"/>
        <w:ind w:right="25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Инструкция: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«Уважаемые посетители сайта </w:t>
      </w:r>
      <w:hyperlink r:id="rId14" w:history="1">
        <w:r w:rsidRPr="0019190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http://partner-unitwin.net/</w:t>
        </w:r>
      </w:hyperlink>
      <w:r w:rsidRPr="00191907">
        <w:rPr>
          <w:rFonts w:ascii="Times New Roman" w:eastAsia="Times New Roman" w:hAnsi="Times New Roman" w:cs="Times New Roman"/>
          <w:sz w:val="24"/>
          <w:szCs w:val="24"/>
        </w:rPr>
        <w:t>, предлагаем Вам познакомиться с содержанием сайта Межрегионального сетевого партнерства «Учимся жить устойчиво в глобальном мире: Экология. Здоровье. Безопасность» и пройти экспресс-погружение в ключевые понятия темы «Образование для устойчивого развития». Выполнив задания и заполнив кроссворд, у Вас получится ключевое словосочетание по данной теме. «Поиграем?»</w:t>
      </w:r>
    </w:p>
    <w:p w:rsidR="008A4875" w:rsidRPr="00191907" w:rsidRDefault="008A4875" w:rsidP="008A4875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Задания для решения кроссворда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Зайдите в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«Главная»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, откройте подраздел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«Цели в области устойчивого развития»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, познакомьтесь с представленными целями и найдите,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каким словом заканчивается формулировка цели № 9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: «Индустриализация, инновации и …». Запишите это слово в кроссворд под цифрой 1.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Зайдите в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«Фестиваль по ОУР»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, затем откройте материалы, представленные 5 декабря 2019года, подраздел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«Азбука»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. Познакомьтесь с текстом доклада «Обновление содержания образования на основе идей устойчивого развития», найдите на странице 2 данного доклада,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о каком концепте говорит автор, играющем особую роль в построении образовательного процесса по устойчивому развитию?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Запишите название данного концепта в кроссворд под номером 2.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Зайдите в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«Главная»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, откройте подраздел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«Зеленые аксиомы»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, познакомьтесь с текстом «Что такое «Зеленые аксиомы» и найдите,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 xml:space="preserve">какое слово пропущено в следующем фрагменте: «Гармонизация отношений общества с природой не может быть достигнута только техническими решениями. Пришло время новому мировоззрению, новой психологии и системе ценностей. Сделать мир более устойчивым сможет только </w:t>
      </w:r>
      <w:proofErr w:type="gramStart"/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…?…</w:t>
      </w:r>
      <w:proofErr w:type="gramEnd"/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 xml:space="preserve"> и образование. Зеленые аксиомы – это наша попытка представить нравственные законы, необходимые для устойчивого развития»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. Запишите найденное слово в кроссворд под цифрой 3.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«Главная»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откройте подраздел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«Зеленые аксиомы»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, затем тему «Знакомьтесь – зеленые аксиомы». Познакомьтесь с формулировками зеленых аксиом и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 xml:space="preserve">найдите, каким словом заканчивается аксиома: «…не раскачивать лодку конфликтами, уважать культурное </w:t>
      </w:r>
      <w:proofErr w:type="gramStart"/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…….</w:t>
      </w:r>
      <w:proofErr w:type="gramEnd"/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Запишите это слово в кроссворд под цифрой 4.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Найдите на сайте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«Библиотека. Фильмотека»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, затем откройте поочередно подразделы: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«Библиотека»; «Научные статьи».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В статье «Концептуальные основы ОУР» на восьмой странице найдите,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как называется один из ключе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вых принципов концепции устойчивого развития, предполагающий использование природных ресурсов без снижения биоразнообразия и подрыва регенеративных способностей природы как в локальном, так и в глобальном масштабах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. Запишите название этого принципа в кроссворд под цифрой 5.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«Главная»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откройте подраздел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«Цели в области устойчивого развития»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, найдите,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как гласит цель № 3: «Хорошее здоровье и</w:t>
      </w:r>
      <w:proofErr w:type="gramStart"/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 xml:space="preserve"> ….</w:t>
      </w:r>
      <w:proofErr w:type="gramEnd"/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.».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Запишите свой ответ в кроссворд под цифрой 6.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Откройте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«Наша работа»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, затем поочередно откройте подразделы: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«Конкурсы»; «Завершенные конкурсы».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Найдите Всероссийский конкурс методических разработок «Зеленые аксиомы на занятиях», Положение. Познакомьтесь с понятиями, представленными в приложении № 5 («Словарь») к данному Положению.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 xml:space="preserve">Далее найдите, какому понятию (термину) дана характеристика «принцип деятельности, применяющий девиз «учимся мудрости у природы». 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>Запишите данное понятие (термин) в кроссворд под цифрой 7.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«Библиотека. Фильмотека»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откройте подраздел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«Библиотека»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, затем –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«Методические разработки»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.  Найдите материал на тему «Что такое ОУР», на странице 2 данного текста найдите ответ,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какое понятие образования для устойчивого развития является ключевым и означает: «безусловное требование, приказ, закон»?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Запишите данное понятие в кроссворд под цифрой 8.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Перейдите в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«Главное»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. В подразделе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«Зеленые аксиомы»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, откройте тему «Знакомьтесь – зеленые аксиомы». В предлагаемой презентации «Зеленые аксиомы» найдите,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как заканчивается следующая фраза: «Зеленые аксиомы» учат …выжить на планете – значит сохранить ее биоразнообразие и научиться у природы</w:t>
      </w:r>
      <w:proofErr w:type="gramStart"/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…?...</w:t>
      </w:r>
      <w:proofErr w:type="gramEnd"/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 Запишите свой ответ в кроссворд под цифрой 9.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«Библиотека. Фильмотека»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откройте подраздел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«Фильмотека»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, затем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«Мультфильмы».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Посмотрите мультфильм «Глобальные цели» и ответьте на вопрос: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«О каком количестве целей устойчивого развития говорится в данном мультфильме».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Запишите свой ответ в кроссворд под номером 10.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Зайдите в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«Наша работа».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Откройте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«Вебинары».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Познакомьтесь, пожалуйста, с </w:t>
      </w:r>
      <w:proofErr w:type="spellStart"/>
      <w:r w:rsidRPr="00191907">
        <w:rPr>
          <w:rFonts w:ascii="Times New Roman" w:eastAsia="Times New Roman" w:hAnsi="Times New Roman" w:cs="Times New Roman"/>
          <w:sz w:val="24"/>
          <w:szCs w:val="24"/>
        </w:rPr>
        <w:t>вебинаром</w:t>
      </w:r>
      <w:proofErr w:type="spellEnd"/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№ 5 «Термины и понятия образования для устойчивого развития (занятия второе)». «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Какой уровень предполагает современная общенаучная картина мира, если «зеленая аксиома» - это уровень учебного предмета?»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. Ответ (прилагательное, </w:t>
      </w:r>
      <w:proofErr w:type="spellStart"/>
      <w:r w:rsidRPr="00191907">
        <w:rPr>
          <w:rFonts w:ascii="Times New Roman" w:eastAsia="Times New Roman" w:hAnsi="Times New Roman" w:cs="Times New Roman"/>
          <w:sz w:val="24"/>
          <w:szCs w:val="24"/>
        </w:rPr>
        <w:t>ж.р</w:t>
      </w:r>
      <w:proofErr w:type="spellEnd"/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.) пропишите под цифрой 11. 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Зайдите в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«Главная».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Подраздел: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«Цели в области устойчивого развития».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 «Гендерное равенство является не только основным правом человека, но и необходимым условием мирного и устойчивого существования.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Какая по счету эта цель?»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. Ответ пропишите под цифрой 12. 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Зайдите в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«Наша работа».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Откройте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«Вебинары».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Вебинар № 5 «Термины и понятия образования для устойчивого развития (занятия второе)».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191907">
        <w:rPr>
          <w:rFonts w:ascii="Times New Roman" w:eastAsia="Times New Roman" w:hAnsi="Times New Roman" w:cs="Times New Roman"/>
          <w:b/>
          <w:i/>
          <w:sz w:val="24"/>
          <w:szCs w:val="24"/>
        </w:rPr>
        <w:t>Какие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 xml:space="preserve"> мировоззренческие идеи экологического образования, образования для устойчивого развития, современной общенаучной картины мира предложены М.В. Рыжаковым и В. Степиным?»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. Ответ (прилагательное, </w:t>
      </w:r>
      <w:proofErr w:type="spellStart"/>
      <w:r w:rsidRPr="00191907">
        <w:rPr>
          <w:rFonts w:ascii="Times New Roman" w:eastAsia="Times New Roman" w:hAnsi="Times New Roman" w:cs="Times New Roman"/>
          <w:sz w:val="24"/>
          <w:szCs w:val="24"/>
        </w:rPr>
        <w:t>мн.ч</w:t>
      </w:r>
      <w:proofErr w:type="spellEnd"/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.) пропишите под цифрой 13. 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Зайдите в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«Основные темы».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Подраздел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«Будущее, которое мы хотим».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Образование для устойчивого развития ориентировано на … (</w:t>
      </w:r>
      <w:r w:rsidRPr="0019190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вставьте пропущенное слово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 у молодежи ответственности перед общим будущим глобального мира, ценности сохранения культурного и природного наследия, понимания взаимозависимостей мира с ограниченными ресурсами, связи качества жизни с качеством окружающей среды».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Ответ пропишите под цифрой 14. 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Зайдите в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«Наша работа».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Откройте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«Видеоролики».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19190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Видеоролик «Устойчивая экология»</w:t>
        </w:r>
      </w:hyperlink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 xml:space="preserve">«Основная мысль ОУР, как нового направления образования, это беспрецедентная задача – изменить поведение, …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19190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вставьте пропу</w:t>
      </w:r>
      <w:r w:rsidRPr="0019190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щенное слово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, сформировать новую культуру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. Ответ пропишите под цифрой 15. 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Зайдите в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«Наша работа».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Откройте «Вебинары». Вебинар № 5 «Термины и понятия образования для устойчивого развития (занятия второе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)». «Модель содержания образования, в которой принципы и критерии отбора содержания отражают представления о системной организации социального опыта, культуры».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Ответ (прилагательное) пропишите под цифрой 16. 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Зайдите в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«Основные темы».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Подраздел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«Зеленые аксиомы в школе и дома».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19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190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Зеленые …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 (</w:t>
      </w:r>
      <w:r w:rsidRPr="0019190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вставьте пропущенное слово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 – это нравственный императив (то есть безусловное требование), соблюдение которого необходимо для выхода цивилизации из клубка глобальных проблем XXI века».</w:t>
      </w:r>
      <w:r w:rsidRPr="00191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Ответ пропишите под цифрой 17.  </w:t>
      </w:r>
    </w:p>
    <w:p w:rsidR="008A4875" w:rsidRPr="00191907" w:rsidRDefault="008A4875" w:rsidP="00CE22B5">
      <w:pPr>
        <w:numPr>
          <w:ilvl w:val="0"/>
          <w:numId w:val="9"/>
        </w:num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Зайдите в раздел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«Наша работа».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Откройте 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</w:rPr>
        <w:t>«Вебинары».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Вебинар № 5 «Термины и понятия образования для устойчивого развития (занятия второе)».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 xml:space="preserve">«Одна из </w:t>
      </w:r>
      <w:r w:rsidRPr="00191907">
        <w:rPr>
          <w:rFonts w:ascii="Times New Roman" w:eastAsia="Times New Roman" w:hAnsi="Times New Roman" w:cs="Times New Roman"/>
          <w:b/>
          <w:i/>
          <w:sz w:val="24"/>
          <w:szCs w:val="24"/>
        </w:rPr>
        <w:t>идей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 xml:space="preserve"> интеграции в образовании».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Ответ пропишите под цифрой 18.  </w:t>
      </w:r>
    </w:p>
    <w:p w:rsidR="008A4875" w:rsidRPr="00191907" w:rsidRDefault="008A4875" w:rsidP="008A4875">
      <w:pPr>
        <w:spacing w:after="0" w:line="240" w:lineRule="auto"/>
        <w:ind w:left="36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Друзья, заполнив кроссворд, у Вас получилось ключевое словосочетание.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Какое?</w:t>
      </w:r>
      <w:r w:rsidRPr="00191907">
        <w:rPr>
          <w:rFonts w:ascii="Times New Roman" w:eastAsia="Times New Roman" w:hAnsi="Times New Roman" w:cs="Times New Roman"/>
          <w:sz w:val="24"/>
          <w:szCs w:val="24"/>
        </w:rPr>
        <w:t xml:space="preserve"> Вернитесь к приложению № 5 («Словарь»). Положения Всероссийского конкурса методических разработок «Зеленые аксиомы на занятиях» (где находится - см. задание 7 кроссворда) и </w:t>
      </w:r>
      <w:r w:rsidRPr="00191907">
        <w:rPr>
          <w:rFonts w:ascii="Times New Roman" w:eastAsia="Times New Roman" w:hAnsi="Times New Roman" w:cs="Times New Roman"/>
          <w:i/>
          <w:sz w:val="24"/>
          <w:szCs w:val="24"/>
        </w:rPr>
        <w:t>дайте определение (характеристику) полученному ключевому словосочетанию. Далее пропишите, какие ассоциации возникают у Вас на данное ключевое словосочетание.</w:t>
      </w:r>
    </w:p>
    <w:p w:rsidR="008A4875" w:rsidRPr="00191907" w:rsidRDefault="008A4875" w:rsidP="008A4875">
      <w:pPr>
        <w:shd w:val="clear" w:color="auto" w:fill="FFFFFF"/>
        <w:spacing w:after="0" w:line="240" w:lineRule="auto"/>
        <w:ind w:left="720" w:right="253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C232F" w:rsidRPr="00191907" w:rsidRDefault="003C232F" w:rsidP="00426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907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E193B" w:rsidRPr="00191907">
        <w:rPr>
          <w:rFonts w:ascii="Times New Roman" w:hAnsi="Times New Roman" w:cs="Times New Roman"/>
          <w:b/>
          <w:sz w:val="28"/>
          <w:szCs w:val="28"/>
        </w:rPr>
        <w:t>«Зеленая аксиома» как компонент содержания ОУР</w:t>
      </w:r>
      <w:r w:rsidR="00D95257" w:rsidRPr="001919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2756" w:rsidRPr="00191907" w:rsidRDefault="007503CA" w:rsidP="00585F64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95257" w:rsidRPr="00191907">
        <w:rPr>
          <w:rFonts w:ascii="Times New Roman" w:hAnsi="Times New Roman" w:cs="Times New Roman"/>
          <w:b/>
          <w:sz w:val="24"/>
          <w:szCs w:val="24"/>
        </w:rPr>
        <w:t>1</w:t>
      </w:r>
      <w:r w:rsidR="00D95257" w:rsidRPr="00902CBD">
        <w:rPr>
          <w:rFonts w:ascii="Times New Roman" w:hAnsi="Times New Roman" w:cs="Times New Roman"/>
          <w:sz w:val="24"/>
          <w:szCs w:val="24"/>
        </w:rPr>
        <w:t xml:space="preserve">. </w:t>
      </w:r>
      <w:r w:rsidR="001A3AD4" w:rsidRPr="00902CBD">
        <w:rPr>
          <w:rFonts w:ascii="Times New Roman" w:eastAsia="Calibri" w:hAnsi="Times New Roman" w:cs="Times New Roman"/>
          <w:sz w:val="24"/>
          <w:szCs w:val="24"/>
        </w:rPr>
        <w:t>«Зеленые аксиомы» как педагогический инструментарий в работе с дошкольниками. Метод аналогий. Этапы работы с зеленой аксиомой</w:t>
      </w:r>
      <w:r w:rsidR="00902CBD" w:rsidRPr="00902C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2756" w:rsidRPr="00191907" w:rsidRDefault="008E2756" w:rsidP="008E2756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Понятие «Зеленые аксиомы».</w:t>
      </w:r>
      <w:r w:rsidRPr="00191907">
        <w:rPr>
          <w:rFonts w:ascii="Times New Roman" w:hAnsi="Times New Roman" w:cs="Times New Roman"/>
          <w:b/>
          <w:sz w:val="24"/>
          <w:szCs w:val="24"/>
        </w:rPr>
        <w:t xml:space="preserve"> «Зеленые аксиомы» учат…</w:t>
      </w:r>
      <w:r w:rsidRPr="00191907">
        <w:rPr>
          <w:rFonts w:ascii="Times New Roman" w:hAnsi="Times New Roman" w:cs="Times New Roman"/>
          <w:sz w:val="24"/>
          <w:szCs w:val="24"/>
        </w:rPr>
        <w:t xml:space="preserve">: «…не делать резких движений в условиях неустойчивого мира, действовать предосторожно»; «...считаться с тем, что есть граница дозволенного природой»; «…считать и экономить ресурсы, искать смыслы жизни не в потребительстве»; «…не раскачивать лодку конфликтами, уважать культурное разнообразие»; «…выжить на планете – значит сохранить ее биоразнообразие и научиться у природы саморегуляции»; «…оглядываться на свой экологический след, учиться зеленому потреблению». Экосистемная познавательная модель. Культурные концепты. Формы предъявления «зеленых аксиом». Виды аналогий. Метод аналогий. </w:t>
      </w:r>
      <w:r w:rsidRPr="00191907">
        <w:rPr>
          <w:rFonts w:ascii="Times New Roman" w:hAnsi="Times New Roman" w:cs="Times New Roman"/>
          <w:bCs/>
          <w:sz w:val="24"/>
          <w:szCs w:val="24"/>
        </w:rPr>
        <w:t xml:space="preserve">Язык метафор. «Зеленые аксиомы» и «экологические линзы» как средство выявления в содержании образовательных областей значений и смыслов идей устойчивого развития. </w:t>
      </w:r>
    </w:p>
    <w:p w:rsidR="003B0978" w:rsidRDefault="003B0978" w:rsidP="00A605B8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Лекции: </w:t>
      </w:r>
      <w:hyperlink r:id="rId16" w:history="1">
        <w:r w:rsidRPr="005B30F7">
          <w:rPr>
            <w:rStyle w:val="af"/>
            <w:rFonts w:ascii="Times New Roman" w:hAnsi="Times New Roman" w:cs="Times New Roman"/>
            <w:i/>
            <w:sz w:val="24"/>
            <w:szCs w:val="24"/>
          </w:rPr>
          <w:t>http://moodle.imc.tomsk.ru/mod/bigbluebuttonbn/view.php?id=2501</w:t>
        </w:r>
      </w:hyperlink>
    </w:p>
    <w:p w:rsidR="003B0978" w:rsidRDefault="003B0978" w:rsidP="00A605B8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7" w:history="1">
        <w:r w:rsidRPr="005B30F7">
          <w:rPr>
            <w:rStyle w:val="af"/>
            <w:rFonts w:ascii="Times New Roman" w:hAnsi="Times New Roman" w:cs="Times New Roman"/>
            <w:i/>
            <w:sz w:val="24"/>
            <w:szCs w:val="24"/>
          </w:rPr>
          <w:t>http://moodle.imc.tomsk.ru/mod/bigbluebuttonbn/view.php?id=2542</w:t>
        </w:r>
      </w:hyperlink>
    </w:p>
    <w:p w:rsidR="003B0978" w:rsidRDefault="003B0978" w:rsidP="00A605B8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Pr="005B30F7">
          <w:rPr>
            <w:rStyle w:val="af"/>
            <w:rFonts w:ascii="Times New Roman" w:hAnsi="Times New Roman" w:cs="Times New Roman"/>
            <w:i/>
            <w:sz w:val="24"/>
            <w:szCs w:val="24"/>
          </w:rPr>
          <w:t>http://moodle.imc.tomsk.ru/mod/bigbluebuttonbn/view.php?id=4347</w:t>
        </w:r>
      </w:hyperlink>
    </w:p>
    <w:p w:rsidR="003B0978" w:rsidRDefault="00135E48" w:rsidP="00A605B8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9" w:history="1">
        <w:r w:rsidRPr="005B30F7">
          <w:rPr>
            <w:rStyle w:val="af"/>
            <w:rFonts w:ascii="Times New Roman" w:hAnsi="Times New Roman" w:cs="Times New Roman"/>
            <w:i/>
            <w:sz w:val="24"/>
            <w:szCs w:val="24"/>
          </w:rPr>
          <w:t>http://moodle.imc.tomsk.ru/mod/bigbluebuttonbn/view.php?id=4346</w:t>
        </w:r>
      </w:hyperlink>
    </w:p>
    <w:p w:rsidR="003B0978" w:rsidRDefault="003B0978" w:rsidP="00A605B8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Квест: </w:t>
      </w:r>
      <w:hyperlink r:id="rId20" w:history="1">
        <w:r w:rsidRPr="005B30F7">
          <w:rPr>
            <w:rStyle w:val="af"/>
            <w:rFonts w:ascii="Times New Roman" w:hAnsi="Times New Roman" w:cs="Times New Roman"/>
            <w:i/>
            <w:sz w:val="24"/>
            <w:szCs w:val="24"/>
          </w:rPr>
          <w:t>http://moodle.imc.tomsk.ru/mod/quiz/view.php?id=2643</w:t>
        </w:r>
      </w:hyperlink>
    </w:p>
    <w:p w:rsidR="00CB479C" w:rsidRPr="00191907" w:rsidRDefault="00CB479C" w:rsidP="00CE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0C" w:rsidRPr="00191907" w:rsidRDefault="008E2756" w:rsidP="00B83CF4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F51BBF" w:rsidRPr="00191907">
        <w:rPr>
          <w:rFonts w:ascii="Times New Roman" w:hAnsi="Times New Roman" w:cs="Times New Roman"/>
          <w:b/>
          <w:sz w:val="24"/>
          <w:szCs w:val="24"/>
        </w:rPr>
        <w:t>Центральное понятие ОУР – экологический императив</w:t>
      </w:r>
      <w:r w:rsidR="00D95257" w:rsidRPr="00191907">
        <w:rPr>
          <w:rFonts w:ascii="Times New Roman" w:hAnsi="Times New Roman" w:cs="Times New Roman"/>
          <w:b/>
          <w:sz w:val="24"/>
          <w:szCs w:val="24"/>
        </w:rPr>
        <w:t>.</w:t>
      </w:r>
      <w:r w:rsidR="00D95257" w:rsidRPr="0019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BBF" w:rsidRPr="00191907" w:rsidRDefault="00F51BBF" w:rsidP="00DE73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Закон Бумеранга - Законом обратной связи. Это закон, впервые сформулированный </w:t>
      </w:r>
      <w:proofErr w:type="spellStart"/>
      <w:r w:rsidRPr="00191907">
        <w:rPr>
          <w:rFonts w:ascii="Times New Roman" w:hAnsi="Times New Roman" w:cs="Times New Roman"/>
          <w:sz w:val="24"/>
          <w:szCs w:val="24"/>
        </w:rPr>
        <w:t>П.Дансеро</w:t>
      </w:r>
      <w:proofErr w:type="spellEnd"/>
      <w:r w:rsidRPr="001919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1907">
        <w:rPr>
          <w:rFonts w:ascii="Times New Roman" w:hAnsi="Times New Roman" w:cs="Times New Roman"/>
          <w:sz w:val="24"/>
          <w:szCs w:val="24"/>
        </w:rPr>
        <w:t>Экологические связи в системе: «человек – общество – природа</w:t>
      </w:r>
      <w:r w:rsidR="00364603" w:rsidRPr="00191907">
        <w:rPr>
          <w:rFonts w:ascii="Times New Roman" w:hAnsi="Times New Roman" w:cs="Times New Roman"/>
          <w:sz w:val="24"/>
          <w:szCs w:val="24"/>
        </w:rPr>
        <w:t>»</w:t>
      </w:r>
      <w:r w:rsidRPr="00191907">
        <w:rPr>
          <w:rFonts w:ascii="Times New Roman" w:hAnsi="Times New Roman" w:cs="Times New Roman"/>
          <w:sz w:val="24"/>
          <w:szCs w:val="24"/>
        </w:rPr>
        <w:t xml:space="preserve">. Экологический императив. </w:t>
      </w:r>
      <w:r w:rsidR="00675047" w:rsidRPr="00191907">
        <w:rPr>
          <w:rFonts w:ascii="Times New Roman" w:hAnsi="Times New Roman" w:cs="Times New Roman"/>
          <w:sz w:val="24"/>
          <w:szCs w:val="24"/>
        </w:rPr>
        <w:t>Ключевые акценты понятий нравственность и нравственный</w:t>
      </w:r>
      <w:r w:rsidRPr="00191907">
        <w:rPr>
          <w:rFonts w:ascii="Times New Roman" w:hAnsi="Times New Roman" w:cs="Times New Roman"/>
          <w:sz w:val="24"/>
          <w:szCs w:val="24"/>
        </w:rPr>
        <w:t xml:space="preserve"> императив</w:t>
      </w:r>
      <w:r w:rsidR="0009333C" w:rsidRPr="00191907">
        <w:rPr>
          <w:rFonts w:ascii="Times New Roman" w:hAnsi="Times New Roman" w:cs="Times New Roman"/>
          <w:sz w:val="24"/>
          <w:szCs w:val="24"/>
        </w:rPr>
        <w:t>. Критический природный капитал.</w:t>
      </w:r>
      <w:r w:rsidR="00675047" w:rsidRPr="00191907">
        <w:rPr>
          <w:rFonts w:ascii="Times New Roman" w:hAnsi="Times New Roman" w:cs="Times New Roman"/>
          <w:sz w:val="24"/>
          <w:szCs w:val="24"/>
        </w:rPr>
        <w:t xml:space="preserve"> Задачи-минимум и задача-максимум (Н.Н. Моисеев). </w:t>
      </w:r>
      <w:r w:rsidR="00DE73C9" w:rsidRPr="00191907">
        <w:rPr>
          <w:rFonts w:ascii="Times New Roman" w:hAnsi="Times New Roman" w:cs="Times New Roman"/>
          <w:sz w:val="24"/>
          <w:szCs w:val="24"/>
        </w:rPr>
        <w:t>Принцип предосторожности «Не навреди». Природоохранные акции с учетом принципа предосторожности.</w:t>
      </w:r>
    </w:p>
    <w:p w:rsidR="003B0978" w:rsidRDefault="003B0978" w:rsidP="003337A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Лекции: </w:t>
      </w:r>
      <w:hyperlink r:id="rId21" w:history="1">
        <w:r w:rsidRPr="005B30F7">
          <w:rPr>
            <w:rStyle w:val="af"/>
            <w:rFonts w:ascii="Times New Roman" w:hAnsi="Times New Roman" w:cs="Times New Roman"/>
            <w:i/>
            <w:sz w:val="24"/>
            <w:szCs w:val="24"/>
          </w:rPr>
          <w:t>http://moodle.imc.tomsk.ru/mod/bigbluebuttonbn/view.php?id=4331</w:t>
        </w:r>
      </w:hyperlink>
    </w:p>
    <w:p w:rsidR="003B0978" w:rsidRDefault="003B0978" w:rsidP="003337A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2" w:history="1">
        <w:r w:rsidRPr="005B30F7">
          <w:rPr>
            <w:rStyle w:val="af"/>
            <w:rFonts w:ascii="Times New Roman" w:hAnsi="Times New Roman" w:cs="Times New Roman"/>
            <w:i/>
            <w:sz w:val="24"/>
            <w:szCs w:val="24"/>
          </w:rPr>
          <w:t>http://moodle.imc.tomsk.ru/mod/bigbluebuttonbn/view.php?id=4334</w:t>
        </w:r>
      </w:hyperlink>
    </w:p>
    <w:p w:rsidR="003B0978" w:rsidRDefault="003B0978" w:rsidP="003B097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 № 3. Моти</w:t>
      </w:r>
      <w:r w:rsidRPr="003B0978">
        <w:rPr>
          <w:rFonts w:ascii="Times New Roman" w:hAnsi="Times New Roman" w:cs="Times New Roman"/>
          <w:i/>
          <w:sz w:val="24"/>
          <w:szCs w:val="24"/>
        </w:rPr>
        <w:t>вационный квест «Развитие эколо</w:t>
      </w:r>
      <w:r>
        <w:rPr>
          <w:rFonts w:ascii="Times New Roman" w:hAnsi="Times New Roman" w:cs="Times New Roman"/>
          <w:i/>
          <w:sz w:val="24"/>
          <w:szCs w:val="24"/>
        </w:rPr>
        <w:t>гического образо</w:t>
      </w:r>
      <w:r w:rsidRPr="003B0978">
        <w:rPr>
          <w:rFonts w:ascii="Times New Roman" w:hAnsi="Times New Roman" w:cs="Times New Roman"/>
          <w:i/>
          <w:sz w:val="24"/>
          <w:szCs w:val="24"/>
        </w:rPr>
        <w:t>вания»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3" w:history="1">
        <w:r w:rsidRPr="005B30F7">
          <w:rPr>
            <w:rStyle w:val="af"/>
            <w:rFonts w:ascii="Times New Roman" w:hAnsi="Times New Roman" w:cs="Times New Roman"/>
            <w:i/>
            <w:sz w:val="24"/>
            <w:szCs w:val="24"/>
          </w:rPr>
          <w:t>http://moodle.imc.tomsk.ru/mod/quiz/view.php?id=3021</w:t>
        </w:r>
      </w:hyperlink>
    </w:p>
    <w:p w:rsidR="003B0978" w:rsidRDefault="00135E48" w:rsidP="003B097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Квест: </w:t>
      </w:r>
      <w:hyperlink r:id="rId24" w:history="1">
        <w:r w:rsidRPr="005B30F7">
          <w:rPr>
            <w:rStyle w:val="af"/>
            <w:rFonts w:ascii="Times New Roman" w:hAnsi="Times New Roman" w:cs="Times New Roman"/>
            <w:i/>
            <w:sz w:val="24"/>
            <w:szCs w:val="24"/>
          </w:rPr>
          <w:t>https://learningapps.org/watch?v=ptcrhyze321</w:t>
        </w:r>
      </w:hyperlink>
    </w:p>
    <w:p w:rsidR="00135E48" w:rsidRDefault="00135E48" w:rsidP="003B097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A8E" w:rsidRPr="00191907" w:rsidRDefault="00C94757" w:rsidP="00B83CF4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787A8E" w:rsidRPr="00191907">
        <w:rPr>
          <w:rFonts w:ascii="Times New Roman" w:hAnsi="Times New Roman" w:cs="Times New Roman"/>
          <w:b/>
          <w:sz w:val="24"/>
          <w:szCs w:val="24"/>
        </w:rPr>
        <w:t>Культурный концепт «Наследие».</w:t>
      </w:r>
    </w:p>
    <w:p w:rsidR="00787A8E" w:rsidRPr="00191907" w:rsidRDefault="00787A8E" w:rsidP="00B83CF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 xml:space="preserve">Миссия культуры: передача новым поколениям свода моральных, этических и эстетических ценностей, составляющих ядро национальной самобытности. Цели ГКП: </w:t>
      </w:r>
      <w:r w:rsidRPr="0019190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укрепление гражданской идентичности; создание условий для воспитания граждан; сохранение исторического и культурного наследия и его использование для воспитания и образования; передача от поколения к поколению традиционных для российской цивилизации ценностей и норм, традиций, обычаев   и   образцов поведения;</w:t>
      </w:r>
      <w:r w:rsidRPr="0019190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ru-RU"/>
        </w:rPr>
        <w:t xml:space="preserve"> </w:t>
      </w:r>
      <w:r w:rsidRPr="0019190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создание условий для   реализации   каждым   человеком   его творческого потенциала; обеспечение доступа граждан к знаниям, информации, культурным ценностям и благам. </w:t>
      </w:r>
      <w:r w:rsidRPr="00191907">
        <w:rPr>
          <w:rFonts w:ascii="Times New Roman" w:hAnsi="Times New Roman" w:cs="Times New Roman"/>
          <w:sz w:val="24"/>
          <w:szCs w:val="24"/>
          <w:shd w:val="clear" w:color="auto" w:fill="FEFEFE"/>
        </w:rPr>
        <w:t>Задачи ГКП: формирование информационной грамотности граждан; повышение качества материалов и информации, размещаемых в средствах массовой информации и сети «Интернет»; повышение этической и эстетической ценности, профессионального уровня распространяемых государственными теле-  и радиовещателями программ и продуктов; формирование единого российского электронного пространства знаний, на основе оцифрованных книжных, архивных, музейных фондов, собранных в Национальную электронную библиотеку и национальные электронные архивы по различным отраслям знания и сферам творческой деятельности; создание   национальной    российской    системы    сохранения электронной информации, в том числе ресурсов в сети «Интернет».</w:t>
      </w:r>
    </w:p>
    <w:p w:rsidR="00787A8E" w:rsidRPr="00191907" w:rsidRDefault="00787A8E" w:rsidP="00B83CF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9190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Сохраним биоразнообразие и культурное разнообразие. Игры наших бабушек. Моя малая Родина. </w:t>
      </w:r>
    </w:p>
    <w:p w:rsidR="003B0978" w:rsidRDefault="003B0978" w:rsidP="003B097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работа: </w:t>
      </w:r>
      <w:proofErr w:type="spellStart"/>
      <w:r w:rsidRPr="00902CBD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902CBD">
        <w:rPr>
          <w:rFonts w:ascii="Times New Roman" w:hAnsi="Times New Roman" w:cs="Times New Roman"/>
          <w:sz w:val="24"/>
          <w:szCs w:val="24"/>
        </w:rPr>
        <w:t xml:space="preserve"> «Концепт "Наследие" в региональном компоненте» (из опыта работы МАДОУ № 94, г. Томск, Томская область) </w:t>
      </w:r>
      <w:hyperlink r:id="rId25" w:history="1">
        <w:r w:rsidRPr="005B30F7">
          <w:rPr>
            <w:rStyle w:val="af"/>
            <w:rFonts w:ascii="Times New Roman" w:hAnsi="Times New Roman" w:cs="Times New Roman"/>
            <w:sz w:val="24"/>
            <w:szCs w:val="24"/>
          </w:rPr>
          <w:t>https://youtu.be/L5gRqYUx1Uo</w:t>
        </w:r>
      </w:hyperlink>
    </w:p>
    <w:p w:rsidR="003B0978" w:rsidRDefault="003B0978" w:rsidP="003B097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Лекция: </w:t>
      </w:r>
      <w:hyperlink r:id="rId26" w:history="1">
        <w:r w:rsidRPr="005B30F7">
          <w:rPr>
            <w:rStyle w:val="af"/>
            <w:rFonts w:ascii="Times New Roman" w:hAnsi="Times New Roman" w:cs="Times New Roman"/>
            <w:sz w:val="24"/>
            <w:szCs w:val="24"/>
          </w:rPr>
          <w:t>http://moodle.imc.tomsk.ru/mod/bigbluebuttonbn/view.php?id=4344</w:t>
        </w:r>
      </w:hyperlink>
    </w:p>
    <w:p w:rsidR="004E0782" w:rsidRPr="00191907" w:rsidRDefault="004E0782" w:rsidP="00CB47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3510C" w:rsidRPr="00CB479C" w:rsidRDefault="00787A8E" w:rsidP="00B83CF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C94757" w:rsidRPr="00191907">
        <w:rPr>
          <w:rFonts w:ascii="Times New Roman" w:hAnsi="Times New Roman" w:cs="Times New Roman"/>
          <w:b/>
          <w:sz w:val="24"/>
          <w:szCs w:val="24"/>
        </w:rPr>
        <w:t>Психологические и педагогические барьеры внедрения идей устойчивого развития.</w:t>
      </w:r>
      <w:r w:rsidR="00CB479C" w:rsidRPr="00CB479C">
        <w:t xml:space="preserve"> </w:t>
      </w:r>
      <w:hyperlink r:id="rId27" w:history="1">
        <w:r w:rsidR="00CB479C" w:rsidRPr="00CB479C">
          <w:rPr>
            <w:rStyle w:val="af"/>
            <w:rFonts w:ascii="Times New Roman" w:hAnsi="Times New Roman" w:cs="Times New Roman"/>
            <w:sz w:val="24"/>
            <w:szCs w:val="24"/>
          </w:rPr>
          <w:t>http://moodle.imc.tomsk.ru/mod/bigbluebuttonbn/view.php?id=4324</w:t>
        </w:r>
      </w:hyperlink>
    </w:p>
    <w:p w:rsidR="00C94757" w:rsidRPr="00191907" w:rsidRDefault="00C94757" w:rsidP="005C3B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Просмотр и анализ мультфильма «Мышь, попавшая в молоко» по мотивам стихотворения Г. Тукая. Анкетирование «Барьеры педагогической деятельности». </w:t>
      </w:r>
      <w:proofErr w:type="spellStart"/>
      <w:r w:rsidRPr="00191907">
        <w:rPr>
          <w:rFonts w:ascii="Times New Roman" w:hAnsi="Times New Roman" w:cs="Times New Roman"/>
          <w:sz w:val="24"/>
          <w:szCs w:val="24"/>
        </w:rPr>
        <w:t>Антиинновационные</w:t>
      </w:r>
      <w:proofErr w:type="spellEnd"/>
      <w:r w:rsidRPr="00191907">
        <w:rPr>
          <w:rFonts w:ascii="Times New Roman" w:hAnsi="Times New Roman" w:cs="Times New Roman"/>
          <w:sz w:val="24"/>
          <w:szCs w:val="24"/>
        </w:rPr>
        <w:t xml:space="preserve"> барьеры. П</w:t>
      </w:r>
      <w:r w:rsidR="005C3BFB" w:rsidRPr="00191907">
        <w:rPr>
          <w:rFonts w:ascii="Times New Roman" w:hAnsi="Times New Roman" w:cs="Times New Roman"/>
          <w:sz w:val="24"/>
          <w:szCs w:val="24"/>
        </w:rPr>
        <w:t>онятия</w:t>
      </w:r>
      <w:r w:rsidRPr="00191907">
        <w:rPr>
          <w:rFonts w:ascii="Times New Roman" w:hAnsi="Times New Roman" w:cs="Times New Roman"/>
          <w:sz w:val="24"/>
          <w:szCs w:val="24"/>
        </w:rPr>
        <w:t xml:space="preserve"> «психологические барьеры» и «педагогические барьеры». Типы психологических барьеров активного неприятия нововведений: организационно – психологические барьеры, социально – психологические барьеры, </w:t>
      </w:r>
      <w:proofErr w:type="spellStart"/>
      <w:r w:rsidRPr="00191907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191907">
        <w:rPr>
          <w:rFonts w:ascii="Times New Roman" w:hAnsi="Times New Roman" w:cs="Times New Roman"/>
          <w:sz w:val="24"/>
          <w:szCs w:val="24"/>
        </w:rPr>
        <w:t>-</w:t>
      </w:r>
      <w:r w:rsidR="004B15FF" w:rsidRPr="00191907">
        <w:rPr>
          <w:rFonts w:ascii="Times New Roman" w:hAnsi="Times New Roman" w:cs="Times New Roman"/>
          <w:sz w:val="24"/>
          <w:szCs w:val="24"/>
        </w:rPr>
        <w:t xml:space="preserve">психологические барьеры. </w:t>
      </w:r>
      <w:r w:rsidRPr="00191907">
        <w:rPr>
          <w:rFonts w:ascii="Times New Roman" w:hAnsi="Times New Roman" w:cs="Times New Roman"/>
          <w:sz w:val="24"/>
          <w:szCs w:val="24"/>
        </w:rPr>
        <w:t>Формы проявления барьеров. Защитные высказывания</w:t>
      </w:r>
      <w:r w:rsidR="004B15FF" w:rsidRPr="00191907">
        <w:rPr>
          <w:rFonts w:ascii="Times New Roman" w:hAnsi="Times New Roman" w:cs="Times New Roman"/>
          <w:sz w:val="24"/>
          <w:szCs w:val="24"/>
        </w:rPr>
        <w:t xml:space="preserve">. </w:t>
      </w:r>
      <w:r w:rsidRPr="00191907">
        <w:rPr>
          <w:rFonts w:ascii="Times New Roman" w:hAnsi="Times New Roman" w:cs="Times New Roman"/>
          <w:sz w:val="24"/>
          <w:szCs w:val="24"/>
        </w:rPr>
        <w:t>Заниженная самооценка достоинств страны, позиция «все плохо»</w:t>
      </w:r>
      <w:r w:rsidR="004B15FF" w:rsidRPr="00191907">
        <w:rPr>
          <w:rFonts w:ascii="Times New Roman" w:hAnsi="Times New Roman" w:cs="Times New Roman"/>
          <w:sz w:val="24"/>
          <w:szCs w:val="24"/>
        </w:rPr>
        <w:t xml:space="preserve">. </w:t>
      </w:r>
      <w:r w:rsidRPr="00191907">
        <w:rPr>
          <w:rFonts w:ascii="Times New Roman" w:hAnsi="Times New Roman" w:cs="Times New Roman"/>
          <w:sz w:val="24"/>
          <w:szCs w:val="24"/>
        </w:rPr>
        <w:t>Отсутствие знаний о ценностях «</w:t>
      </w:r>
      <w:proofErr w:type="spellStart"/>
      <w:r w:rsidRPr="00191907">
        <w:rPr>
          <w:rFonts w:ascii="Times New Roman" w:hAnsi="Times New Roman" w:cs="Times New Roman"/>
          <w:sz w:val="24"/>
          <w:szCs w:val="24"/>
        </w:rPr>
        <w:t>экосистемных</w:t>
      </w:r>
      <w:proofErr w:type="spellEnd"/>
      <w:r w:rsidRPr="00191907">
        <w:rPr>
          <w:rFonts w:ascii="Times New Roman" w:hAnsi="Times New Roman" w:cs="Times New Roman"/>
          <w:sz w:val="24"/>
          <w:szCs w:val="24"/>
        </w:rPr>
        <w:t xml:space="preserve"> услуг» РФ как экологическом доноре планеты.</w:t>
      </w:r>
      <w:r w:rsidR="004B15FF" w:rsidRPr="00191907">
        <w:rPr>
          <w:rFonts w:ascii="Times New Roman" w:hAnsi="Times New Roman" w:cs="Times New Roman"/>
          <w:sz w:val="24"/>
          <w:szCs w:val="24"/>
        </w:rPr>
        <w:t xml:space="preserve"> </w:t>
      </w:r>
      <w:r w:rsidRPr="00191907">
        <w:rPr>
          <w:rFonts w:ascii="Times New Roman" w:hAnsi="Times New Roman" w:cs="Times New Roman"/>
          <w:sz w:val="24"/>
          <w:szCs w:val="24"/>
        </w:rPr>
        <w:t xml:space="preserve">Отношение к экологическим рискам России как само собой разумеющимся и неотвратимым – в России существует </w:t>
      </w:r>
      <w:r w:rsidR="004B15FF" w:rsidRPr="00191907">
        <w:rPr>
          <w:rFonts w:ascii="Times New Roman" w:hAnsi="Times New Roman" w:cs="Times New Roman"/>
          <w:sz w:val="24"/>
          <w:szCs w:val="24"/>
        </w:rPr>
        <w:t>ряд экологических рисков,</w:t>
      </w:r>
      <w:r w:rsidRPr="00191907">
        <w:rPr>
          <w:rFonts w:ascii="Times New Roman" w:hAnsi="Times New Roman" w:cs="Times New Roman"/>
          <w:sz w:val="24"/>
          <w:szCs w:val="24"/>
        </w:rPr>
        <w:t xml:space="preserve"> для минимизации которых необходимо прилагать значительные усилия.</w:t>
      </w:r>
      <w:r w:rsidR="004B15FF" w:rsidRPr="00191907">
        <w:rPr>
          <w:rFonts w:ascii="Times New Roman" w:hAnsi="Times New Roman" w:cs="Times New Roman"/>
          <w:sz w:val="24"/>
          <w:szCs w:val="24"/>
        </w:rPr>
        <w:t xml:space="preserve"> </w:t>
      </w:r>
      <w:r w:rsidRPr="00191907">
        <w:rPr>
          <w:rFonts w:ascii="Times New Roman" w:hAnsi="Times New Roman" w:cs="Times New Roman"/>
          <w:sz w:val="24"/>
          <w:szCs w:val="24"/>
        </w:rPr>
        <w:t>Негативный образ экологии России: «плохая экология»</w:t>
      </w:r>
      <w:r w:rsidR="004B15FF" w:rsidRPr="00191907">
        <w:rPr>
          <w:rFonts w:ascii="Times New Roman" w:hAnsi="Times New Roman" w:cs="Times New Roman"/>
          <w:sz w:val="24"/>
          <w:szCs w:val="24"/>
        </w:rPr>
        <w:t xml:space="preserve">. </w:t>
      </w:r>
      <w:r w:rsidRPr="00191907">
        <w:rPr>
          <w:rFonts w:ascii="Times New Roman" w:hAnsi="Times New Roman" w:cs="Times New Roman"/>
          <w:sz w:val="24"/>
          <w:szCs w:val="24"/>
        </w:rPr>
        <w:t>Низкая эколого-правовая культура населения</w:t>
      </w:r>
      <w:r w:rsidR="004B15FF" w:rsidRPr="00191907">
        <w:rPr>
          <w:rFonts w:ascii="Times New Roman" w:hAnsi="Times New Roman" w:cs="Times New Roman"/>
          <w:sz w:val="24"/>
          <w:szCs w:val="24"/>
        </w:rPr>
        <w:t xml:space="preserve">. </w:t>
      </w:r>
      <w:r w:rsidRPr="00191907">
        <w:rPr>
          <w:rFonts w:ascii="Times New Roman" w:hAnsi="Times New Roman" w:cs="Times New Roman"/>
          <w:sz w:val="24"/>
          <w:szCs w:val="24"/>
        </w:rPr>
        <w:t>Потребительская ориентация в обществе</w:t>
      </w:r>
      <w:r w:rsidR="004B15FF" w:rsidRPr="001919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1907">
        <w:rPr>
          <w:rFonts w:ascii="Times New Roman" w:hAnsi="Times New Roman" w:cs="Times New Roman"/>
          <w:sz w:val="24"/>
          <w:szCs w:val="24"/>
        </w:rPr>
        <w:t>Ант</w:t>
      </w:r>
      <w:r w:rsidR="004B15FF" w:rsidRPr="00191907">
        <w:rPr>
          <w:rFonts w:ascii="Times New Roman" w:hAnsi="Times New Roman" w:cs="Times New Roman"/>
          <w:sz w:val="24"/>
          <w:szCs w:val="24"/>
        </w:rPr>
        <w:t>иинновационные</w:t>
      </w:r>
      <w:proofErr w:type="spellEnd"/>
      <w:r w:rsidR="004B15FF" w:rsidRPr="00191907">
        <w:rPr>
          <w:rFonts w:ascii="Times New Roman" w:hAnsi="Times New Roman" w:cs="Times New Roman"/>
          <w:sz w:val="24"/>
          <w:szCs w:val="24"/>
        </w:rPr>
        <w:t xml:space="preserve"> методы поведения. </w:t>
      </w:r>
      <w:r w:rsidRPr="00191907">
        <w:rPr>
          <w:rFonts w:ascii="Times New Roman" w:hAnsi="Times New Roman" w:cs="Times New Roman"/>
          <w:sz w:val="24"/>
          <w:szCs w:val="24"/>
        </w:rPr>
        <w:t>Метод конкретизирующих документов</w:t>
      </w:r>
      <w:r w:rsidR="004B15FF" w:rsidRPr="00191907">
        <w:rPr>
          <w:rFonts w:ascii="Times New Roman" w:hAnsi="Times New Roman" w:cs="Times New Roman"/>
          <w:sz w:val="24"/>
          <w:szCs w:val="24"/>
        </w:rPr>
        <w:t xml:space="preserve">. </w:t>
      </w:r>
      <w:r w:rsidRPr="00191907">
        <w:rPr>
          <w:rFonts w:ascii="Times New Roman" w:hAnsi="Times New Roman" w:cs="Times New Roman"/>
          <w:sz w:val="24"/>
          <w:szCs w:val="24"/>
        </w:rPr>
        <w:t>Метод лоскутного внедрения</w:t>
      </w:r>
      <w:r w:rsidR="004B15FF" w:rsidRPr="00191907">
        <w:rPr>
          <w:rFonts w:ascii="Times New Roman" w:hAnsi="Times New Roman" w:cs="Times New Roman"/>
          <w:sz w:val="24"/>
          <w:szCs w:val="24"/>
        </w:rPr>
        <w:t>.</w:t>
      </w:r>
      <w:r w:rsidRPr="00191907">
        <w:rPr>
          <w:rFonts w:ascii="Times New Roman" w:hAnsi="Times New Roman" w:cs="Times New Roman"/>
          <w:sz w:val="24"/>
          <w:szCs w:val="24"/>
        </w:rPr>
        <w:t xml:space="preserve"> Метод вечного эксперимента</w:t>
      </w:r>
      <w:r w:rsidR="004B15FF" w:rsidRPr="00191907">
        <w:rPr>
          <w:rFonts w:ascii="Times New Roman" w:hAnsi="Times New Roman" w:cs="Times New Roman"/>
          <w:sz w:val="24"/>
          <w:szCs w:val="24"/>
        </w:rPr>
        <w:t xml:space="preserve">. </w:t>
      </w:r>
      <w:r w:rsidRPr="00191907">
        <w:rPr>
          <w:rFonts w:ascii="Times New Roman" w:hAnsi="Times New Roman" w:cs="Times New Roman"/>
          <w:sz w:val="24"/>
          <w:szCs w:val="24"/>
        </w:rPr>
        <w:t>Метод документального внедрения</w:t>
      </w:r>
      <w:r w:rsidR="004B15FF" w:rsidRPr="00191907">
        <w:rPr>
          <w:rFonts w:ascii="Times New Roman" w:hAnsi="Times New Roman" w:cs="Times New Roman"/>
          <w:sz w:val="24"/>
          <w:szCs w:val="24"/>
        </w:rPr>
        <w:t xml:space="preserve">. </w:t>
      </w:r>
      <w:r w:rsidRPr="00191907">
        <w:rPr>
          <w:rFonts w:ascii="Times New Roman" w:hAnsi="Times New Roman" w:cs="Times New Roman"/>
          <w:sz w:val="24"/>
          <w:szCs w:val="24"/>
        </w:rPr>
        <w:t>Метод параллельного внедрения</w:t>
      </w:r>
      <w:r w:rsidR="004B15FF" w:rsidRPr="00191907">
        <w:rPr>
          <w:rFonts w:ascii="Times New Roman" w:hAnsi="Times New Roman" w:cs="Times New Roman"/>
          <w:sz w:val="24"/>
          <w:szCs w:val="24"/>
        </w:rPr>
        <w:t xml:space="preserve">. </w:t>
      </w:r>
      <w:r w:rsidRPr="00191907">
        <w:rPr>
          <w:rFonts w:ascii="Times New Roman" w:hAnsi="Times New Roman" w:cs="Times New Roman"/>
          <w:sz w:val="24"/>
          <w:szCs w:val="24"/>
        </w:rPr>
        <w:t>Способы преодоления барьеров в инно</w:t>
      </w:r>
      <w:r w:rsidR="004B15FF" w:rsidRPr="00191907">
        <w:rPr>
          <w:rFonts w:ascii="Times New Roman" w:hAnsi="Times New Roman" w:cs="Times New Roman"/>
          <w:sz w:val="24"/>
          <w:szCs w:val="24"/>
        </w:rPr>
        <w:t>вационной деятельности педагога.</w:t>
      </w:r>
      <w:r w:rsidR="004B15FF" w:rsidRPr="00191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67D" w:rsidRPr="00191907" w:rsidRDefault="006B0789" w:rsidP="0086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i/>
          <w:sz w:val="24"/>
          <w:szCs w:val="24"/>
        </w:rPr>
        <w:t>Самостоятельная работа</w:t>
      </w:r>
      <w:r w:rsidR="00CB479C">
        <w:rPr>
          <w:rFonts w:ascii="Times New Roman" w:hAnsi="Times New Roman" w:cs="Times New Roman"/>
          <w:i/>
          <w:sz w:val="24"/>
          <w:szCs w:val="24"/>
        </w:rPr>
        <w:t xml:space="preserve"> (в процессе лекции)</w:t>
      </w:r>
      <w:r w:rsidRPr="00191907">
        <w:rPr>
          <w:rFonts w:ascii="Times New Roman" w:hAnsi="Times New Roman" w:cs="Times New Roman"/>
          <w:i/>
          <w:sz w:val="24"/>
          <w:szCs w:val="24"/>
        </w:rPr>
        <w:t>:</w:t>
      </w:r>
      <w:r w:rsidRPr="0019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67D" w:rsidRPr="00191907" w:rsidRDefault="0092167D" w:rsidP="0086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просмотр и анализ мультфильма «Мышь, попавшая в молоко» по мотивам стихотворения Г. Тукая;</w:t>
      </w:r>
    </w:p>
    <w:p w:rsidR="00C94757" w:rsidRPr="00191907" w:rsidRDefault="0092167D" w:rsidP="0086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- </w:t>
      </w:r>
      <w:r w:rsidR="006B0789" w:rsidRPr="00191907">
        <w:rPr>
          <w:rFonts w:ascii="Times New Roman" w:hAnsi="Times New Roman" w:cs="Times New Roman"/>
          <w:sz w:val="24"/>
          <w:szCs w:val="24"/>
        </w:rPr>
        <w:t>изучение статьи «</w:t>
      </w:r>
      <w:r w:rsidR="00C94757" w:rsidRPr="00191907">
        <w:rPr>
          <w:rFonts w:ascii="Times New Roman" w:hAnsi="Times New Roman" w:cs="Times New Roman"/>
          <w:sz w:val="24"/>
          <w:szCs w:val="24"/>
        </w:rPr>
        <w:t>Психологические барьеры образования для устойчивого развития и пути и</w:t>
      </w:r>
      <w:r w:rsidRPr="00191907">
        <w:rPr>
          <w:rFonts w:ascii="Times New Roman" w:hAnsi="Times New Roman" w:cs="Times New Roman"/>
          <w:sz w:val="24"/>
          <w:szCs w:val="24"/>
        </w:rPr>
        <w:t xml:space="preserve">х преодоления Е.Н. </w:t>
      </w:r>
      <w:proofErr w:type="spellStart"/>
      <w:r w:rsidRPr="00191907">
        <w:rPr>
          <w:rFonts w:ascii="Times New Roman" w:hAnsi="Times New Roman" w:cs="Times New Roman"/>
          <w:sz w:val="24"/>
          <w:szCs w:val="24"/>
        </w:rPr>
        <w:t>Дзятковской</w:t>
      </w:r>
      <w:proofErr w:type="spellEnd"/>
      <w:r w:rsidRPr="00191907">
        <w:rPr>
          <w:rFonts w:ascii="Times New Roman" w:hAnsi="Times New Roman" w:cs="Times New Roman"/>
          <w:sz w:val="24"/>
          <w:szCs w:val="24"/>
        </w:rPr>
        <w:t>;</w:t>
      </w:r>
    </w:p>
    <w:p w:rsidR="0092167D" w:rsidRPr="00191907" w:rsidRDefault="0092167D" w:rsidP="00921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анкетирование «Барьеры педагогической деятельности»;</w:t>
      </w:r>
    </w:p>
    <w:p w:rsidR="0092167D" w:rsidRPr="00191907" w:rsidRDefault="0092167D" w:rsidP="00921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изучение типов психологических барьеров активного неприятия нововведений.</w:t>
      </w:r>
    </w:p>
    <w:p w:rsidR="00CB479C" w:rsidRDefault="00CB479C" w:rsidP="00902CBD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CBD" w:rsidRPr="00902CBD" w:rsidRDefault="00C94757" w:rsidP="00902C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51EDF" w:rsidRPr="00191907">
        <w:rPr>
          <w:rFonts w:ascii="Times New Roman" w:hAnsi="Times New Roman" w:cs="Times New Roman"/>
          <w:b/>
          <w:sz w:val="24"/>
          <w:szCs w:val="24"/>
        </w:rPr>
        <w:t>5</w:t>
      </w:r>
      <w:r w:rsidRPr="00191907">
        <w:rPr>
          <w:rFonts w:ascii="Times New Roman" w:hAnsi="Times New Roman" w:cs="Times New Roman"/>
          <w:b/>
          <w:sz w:val="24"/>
          <w:szCs w:val="24"/>
        </w:rPr>
        <w:t>.</w:t>
      </w:r>
      <w:r w:rsidRPr="00191907">
        <w:rPr>
          <w:rFonts w:ascii="Times New Roman" w:hAnsi="Times New Roman" w:cs="Times New Roman"/>
          <w:sz w:val="24"/>
          <w:szCs w:val="24"/>
        </w:rPr>
        <w:t xml:space="preserve"> </w:t>
      </w:r>
      <w:r w:rsidR="00902CBD">
        <w:rPr>
          <w:rFonts w:ascii="Times New Roman" w:hAnsi="Times New Roman" w:cs="Times New Roman"/>
          <w:sz w:val="24"/>
          <w:szCs w:val="24"/>
        </w:rPr>
        <w:t>ЦУР 17.</w:t>
      </w:r>
      <w:r w:rsidR="00902CBD" w:rsidRPr="00902CBD">
        <w:t xml:space="preserve"> </w:t>
      </w:r>
      <w:r w:rsidR="00902CBD" w:rsidRPr="00902CBD">
        <w:rPr>
          <w:rFonts w:ascii="Times New Roman" w:hAnsi="Times New Roman" w:cs="Times New Roman"/>
          <w:sz w:val="24"/>
          <w:szCs w:val="24"/>
        </w:rPr>
        <w:t>Самостоятельная работа. Просмотр видеороликов:</w:t>
      </w:r>
    </w:p>
    <w:p w:rsidR="00902CBD" w:rsidRDefault="00902CBD" w:rsidP="00902C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BD">
        <w:rPr>
          <w:rFonts w:ascii="Times New Roman" w:hAnsi="Times New Roman" w:cs="Times New Roman"/>
          <w:sz w:val="24"/>
          <w:szCs w:val="24"/>
        </w:rPr>
        <w:t xml:space="preserve">- «Что такое цели устойчивого развития?» </w:t>
      </w:r>
      <w:hyperlink r:id="rId28" w:history="1">
        <w:r w:rsidRPr="005B30F7">
          <w:rPr>
            <w:rStyle w:val="af"/>
            <w:rFonts w:ascii="Times New Roman" w:hAnsi="Times New Roman" w:cs="Times New Roman"/>
            <w:sz w:val="24"/>
            <w:szCs w:val="24"/>
          </w:rPr>
          <w:t>https://youtu.be/8v7Lt30zyOc</w:t>
        </w:r>
      </w:hyperlink>
    </w:p>
    <w:p w:rsidR="00902CBD" w:rsidRDefault="00902CBD" w:rsidP="00902C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BD">
        <w:rPr>
          <w:rFonts w:ascii="Times New Roman" w:hAnsi="Times New Roman" w:cs="Times New Roman"/>
          <w:sz w:val="24"/>
          <w:szCs w:val="24"/>
        </w:rPr>
        <w:t xml:space="preserve">- 17 глобальных целей устойчивого развития </w:t>
      </w:r>
      <w:hyperlink r:id="rId29" w:history="1">
        <w:r w:rsidRPr="005B30F7">
          <w:rPr>
            <w:rStyle w:val="af"/>
            <w:rFonts w:ascii="Times New Roman" w:hAnsi="Times New Roman" w:cs="Times New Roman"/>
            <w:sz w:val="24"/>
            <w:szCs w:val="24"/>
          </w:rPr>
          <w:t>https://youtu.be/tr-CgUMvwdo</w:t>
        </w:r>
      </w:hyperlink>
    </w:p>
    <w:p w:rsidR="003B0978" w:rsidRDefault="003B0978" w:rsidP="00902C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Квест: </w:t>
      </w:r>
      <w:hyperlink r:id="rId30" w:history="1">
        <w:r w:rsidRPr="005B30F7">
          <w:rPr>
            <w:rStyle w:val="af"/>
            <w:rFonts w:ascii="Times New Roman" w:hAnsi="Times New Roman" w:cs="Times New Roman"/>
            <w:sz w:val="24"/>
            <w:szCs w:val="24"/>
          </w:rPr>
          <w:t>http://moodle.imc.tomsk.ru/mod/quiz/view.php?id=3700</w:t>
        </w:r>
      </w:hyperlink>
    </w:p>
    <w:p w:rsidR="003B0978" w:rsidRDefault="003B0978" w:rsidP="00902C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Лекция: </w:t>
      </w:r>
      <w:hyperlink r:id="rId31" w:history="1">
        <w:r w:rsidRPr="005B30F7">
          <w:rPr>
            <w:rStyle w:val="af"/>
            <w:rFonts w:ascii="Times New Roman" w:hAnsi="Times New Roman" w:cs="Times New Roman"/>
            <w:sz w:val="24"/>
            <w:szCs w:val="24"/>
          </w:rPr>
          <w:t>http://moodle.imc.tomsk.ru/mod/bigbluebuttonbn/view.php?id=2570</w:t>
        </w:r>
      </w:hyperlink>
    </w:p>
    <w:p w:rsidR="00E06482" w:rsidRDefault="00E06482" w:rsidP="00E06482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479C">
        <w:rPr>
          <w:rFonts w:ascii="Times New Roman" w:eastAsia="Calibri" w:hAnsi="Times New Roman" w:cs="Times New Roman"/>
          <w:sz w:val="24"/>
          <w:szCs w:val="24"/>
        </w:rPr>
        <w:t>Баттл</w:t>
      </w:r>
      <w:proofErr w:type="spellEnd"/>
      <w:r w:rsidRPr="00CB479C">
        <w:rPr>
          <w:rFonts w:ascii="Times New Roman" w:eastAsia="Calibri" w:hAnsi="Times New Roman" w:cs="Times New Roman"/>
          <w:sz w:val="24"/>
          <w:szCs w:val="24"/>
        </w:rPr>
        <w:t xml:space="preserve"> «Движение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целям устойчивого развития»</w:t>
      </w:r>
    </w:p>
    <w:p w:rsidR="00E06482" w:rsidRPr="00CB479C" w:rsidRDefault="00E06482" w:rsidP="00E06482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Pr="00CB479C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http://moodle.imc.tomsk.ru/mod/quiz/view.php?id=4017</w:t>
        </w:r>
      </w:hyperlink>
    </w:p>
    <w:p w:rsidR="000914D0" w:rsidRPr="00CB479C" w:rsidRDefault="000914D0" w:rsidP="00CB47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B479C" w:rsidRPr="00CB479C" w:rsidRDefault="004E0782" w:rsidP="00E51EDF">
      <w:pPr>
        <w:pStyle w:val="a8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79C">
        <w:rPr>
          <w:rFonts w:ascii="Times New Roman" w:hAnsi="Times New Roman" w:cs="Times New Roman"/>
          <w:i/>
          <w:sz w:val="24"/>
          <w:szCs w:val="24"/>
        </w:rPr>
        <w:t>Итоговая аттестационная работа.</w:t>
      </w:r>
      <w:r w:rsidR="00E51EDF" w:rsidRPr="00CB4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EDF" w:rsidRPr="00CB479C">
        <w:rPr>
          <w:rFonts w:ascii="Times New Roman" w:eastAsia="Calibri" w:hAnsi="Times New Roman" w:cs="Times New Roman"/>
          <w:sz w:val="24"/>
          <w:szCs w:val="24"/>
        </w:rPr>
        <w:t xml:space="preserve">Зачет: </w:t>
      </w:r>
    </w:p>
    <w:p w:rsidR="00CB479C" w:rsidRPr="00CB479C" w:rsidRDefault="00CB479C" w:rsidP="00E06482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E51EDF" w:rsidRPr="00CB479C">
        <w:rPr>
          <w:rFonts w:ascii="Times New Roman" w:eastAsia="Calibri" w:hAnsi="Times New Roman" w:cs="Times New Roman"/>
          <w:sz w:val="24"/>
          <w:szCs w:val="24"/>
        </w:rPr>
        <w:t xml:space="preserve">оставление беседы с детьми по сказке </w:t>
      </w:r>
      <w:r w:rsidR="00E51EDF" w:rsidRPr="00CB479C">
        <w:rPr>
          <w:rFonts w:ascii="Times New Roman" w:hAnsi="Times New Roman" w:cs="Times New Roman"/>
          <w:sz w:val="24"/>
          <w:szCs w:val="24"/>
        </w:rPr>
        <w:t>на примере метода аналогий: личной, прямой, символической.</w:t>
      </w:r>
      <w:r w:rsidR="00E51EDF" w:rsidRPr="00CB4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63" w:rsidRPr="00CB479C">
        <w:rPr>
          <w:rFonts w:ascii="Times New Roman" w:eastAsia="Calibri" w:hAnsi="Times New Roman" w:cs="Times New Roman"/>
          <w:sz w:val="24"/>
          <w:szCs w:val="24"/>
        </w:rPr>
        <w:t xml:space="preserve">«Два жадных медвежонка» </w:t>
      </w:r>
      <w:r w:rsidR="00E51EDF" w:rsidRPr="00CB479C">
        <w:rPr>
          <w:rFonts w:ascii="Times New Roman" w:eastAsia="Calibri" w:hAnsi="Times New Roman" w:cs="Times New Roman"/>
          <w:sz w:val="24"/>
          <w:szCs w:val="24"/>
        </w:rPr>
        <w:t>(итоговая аттестация)</w:t>
      </w:r>
    </w:p>
    <w:p w:rsidR="00507316" w:rsidRPr="00CB479C" w:rsidRDefault="00507316" w:rsidP="00E51EDF">
      <w:pPr>
        <w:pStyle w:val="a8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E18" w:rsidRPr="00191907" w:rsidRDefault="009F4E18" w:rsidP="00426BA5">
      <w:pPr>
        <w:pStyle w:val="ConsNormal"/>
        <w:tabs>
          <w:tab w:val="left" w:pos="0"/>
        </w:tabs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  <w:r w:rsidRPr="00191907">
        <w:rPr>
          <w:rFonts w:ascii="Times New Roman" w:hAnsi="Times New Roman" w:cs="Times New Roman"/>
          <w:b/>
          <w:bCs/>
          <w:sz w:val="28"/>
          <w:szCs w:val="28"/>
        </w:rPr>
        <w:t>2.3. Календарный учебный график</w:t>
      </w:r>
    </w:p>
    <w:p w:rsidR="00601635" w:rsidRPr="00191907" w:rsidRDefault="00601635" w:rsidP="00426BA5">
      <w:pPr>
        <w:pStyle w:val="ConsNormal"/>
        <w:tabs>
          <w:tab w:val="left" w:pos="0"/>
        </w:tabs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4"/>
        <w:gridCol w:w="1588"/>
        <w:gridCol w:w="1103"/>
        <w:gridCol w:w="3828"/>
        <w:gridCol w:w="1842"/>
      </w:tblGrid>
      <w:tr w:rsidR="00CB479C" w:rsidRPr="009C5A78" w:rsidTr="00326101">
        <w:trPr>
          <w:trHeight w:val="938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79C" w:rsidRPr="00507316" w:rsidRDefault="00CB479C" w:rsidP="003261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07316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  <w:t>/</w:t>
            </w:r>
            <w:r w:rsidRPr="00507316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CB479C" w:rsidRPr="00507316" w:rsidRDefault="00CB479C" w:rsidP="003261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07316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  <w:t>Число/месяц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CB479C" w:rsidRPr="00507316" w:rsidRDefault="00CB479C" w:rsidP="003261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07316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Время проведения и форма занятий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CB479C" w:rsidRPr="00507316" w:rsidRDefault="00CB479C" w:rsidP="003261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07316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Кол-во часов</w:t>
            </w:r>
          </w:p>
          <w:p w:rsidR="00CB479C" w:rsidRPr="00507316" w:rsidRDefault="00CB479C" w:rsidP="003261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07316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  <w:t>(</w:t>
            </w:r>
            <w:proofErr w:type="spellStart"/>
            <w:r w:rsidRPr="00507316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  <w:t>ак.ч</w:t>
            </w:r>
            <w:proofErr w:type="spellEnd"/>
            <w:r w:rsidRPr="00507316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 тема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 (автор), слушатели</w:t>
            </w:r>
          </w:p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479C" w:rsidRPr="009C5A78" w:rsidTr="00326101">
        <w:trPr>
          <w:trHeight w:val="71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нлайн</w:t>
            </w:r>
          </w:p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 мск.</w:t>
            </w:r>
          </w:p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 организационных вопросов</w:t>
            </w:r>
          </w:p>
          <w:p w:rsidR="00CB479C" w:rsidRPr="009C5A78" w:rsidRDefault="00CB479C" w:rsidP="00326101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Общекультурные задачи современного экологического образования</w:t>
            </w:r>
            <w:r w:rsidRPr="009C5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Осипова О.А.</w:t>
            </w:r>
          </w:p>
        </w:tc>
      </w:tr>
      <w:tr w:rsidR="00CB479C" w:rsidRPr="009C5A78" w:rsidTr="00326101">
        <w:trPr>
          <w:trHeight w:val="2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3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работа.</w:t>
            </w: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Квест «Путешествие по сайту: </w:t>
            </w:r>
            <w:hyperlink r:id="rId33" w:history="1">
              <w:r w:rsidRPr="009C5A7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http://partner-unitwin.net/»</w:t>
              </w:r>
            </w:hyperlink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Поиграем?! 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Осипова О.А.</w:t>
            </w:r>
          </w:p>
        </w:tc>
      </w:tr>
      <w:tr w:rsidR="00CB479C" w:rsidRPr="009C5A78" w:rsidTr="00326101">
        <w:trPr>
          <w:trHeight w:val="23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нлайн</w:t>
            </w:r>
          </w:p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 мск.</w:t>
            </w:r>
          </w:p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Лекция.</w:t>
            </w: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Психологические барьеры освоения идей УР. Пути преодоления инновационных барьеров (из опыта работы МАДОУ № 96)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О.А.</w:t>
            </w:r>
          </w:p>
        </w:tc>
      </w:tr>
      <w:tr w:rsidR="00CB479C" w:rsidRPr="009C5A78" w:rsidTr="00326101">
        <w:trPr>
          <w:trHeight w:val="2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работа.</w:t>
            </w: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Просмотр видеороликов:</w:t>
            </w:r>
          </w:p>
          <w:p w:rsidR="00CB479C" w:rsidRPr="009C5A78" w:rsidRDefault="00CB479C" w:rsidP="00326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«Что такое цели устойчивого развития?» </w:t>
            </w:r>
            <w:hyperlink r:id="rId34" w:history="1">
              <w:r w:rsidRPr="009C5A7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https://youtu.be/8v7Lt30zyOc</w:t>
              </w:r>
            </w:hyperlink>
          </w:p>
          <w:p w:rsidR="00CB479C" w:rsidRPr="009C5A78" w:rsidRDefault="00CB479C" w:rsidP="00326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- 17 глобальных целей устойчивого развития </w:t>
            </w:r>
            <w:hyperlink r:id="rId35" w:history="1">
              <w:r w:rsidRPr="009C5A7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https://youtu.be/tr-CgUMvwdo</w:t>
              </w:r>
            </w:hyperlink>
          </w:p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9C5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Коворкинг</w:t>
            </w:r>
            <w:proofErr w:type="spellEnd"/>
            <w:r w:rsidRPr="009C5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«Концепт "Наследие" в региональном компоненте» (из опыта работы МАДОУ № 94, г. Томск, Томская область) </w:t>
            </w:r>
            <w:hyperlink r:id="rId36" w:tgtFrame="_blank" w:history="1">
              <w:r w:rsidRPr="009C5A78">
                <w:rPr>
                  <w:rFonts w:ascii="Times New Roman" w:eastAsia="Times New Roman" w:hAnsi="Times New Roman" w:cs="Times New Roman"/>
                  <w:color w:val="CC0000"/>
                  <w:kern w:val="16"/>
                  <w:sz w:val="20"/>
                  <w:szCs w:val="20"/>
                  <w:shd w:val="clear" w:color="auto" w:fill="FFFFFF"/>
                  <w:lang w:eastAsia="ru-RU"/>
                </w:rPr>
                <w:t>https://youtu.be/L5gRqYUx1Uo</w:t>
              </w:r>
            </w:hyperlink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О.А.</w:t>
            </w:r>
          </w:p>
        </w:tc>
      </w:tr>
      <w:tr w:rsidR="00CB479C" w:rsidRPr="009C5A78" w:rsidTr="00326101">
        <w:trPr>
          <w:trHeight w:val="52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Видео лекция.</w:t>
            </w: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Новизна экологического образования. ЭО как платформа освоения идей УР. Экология. Экология</w:t>
            </w:r>
          </w:p>
        </w:tc>
        <w:tc>
          <w:tcPr>
            <w:tcW w:w="1842" w:type="dxa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Пустовалова В.В.</w:t>
            </w:r>
          </w:p>
        </w:tc>
      </w:tr>
      <w:tr w:rsidR="00CB479C" w:rsidRPr="009C5A78" w:rsidTr="00326101">
        <w:trPr>
          <w:trHeight w:val="2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№ 1.</w:t>
            </w: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«Синквейн»</w:t>
            </w:r>
          </w:p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Пустовалова В.В.</w:t>
            </w:r>
          </w:p>
        </w:tc>
      </w:tr>
      <w:tr w:rsidR="00CB479C" w:rsidRPr="009C5A78" w:rsidTr="00326101">
        <w:trPr>
          <w:trHeight w:val="3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CB47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 № 2.</w:t>
            </w: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экологического образования, или ориентир на завтра...»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(промежуточная аттестация)</w:t>
            </w:r>
          </w:p>
        </w:tc>
        <w:tc>
          <w:tcPr>
            <w:tcW w:w="1842" w:type="dxa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Осипова О.А.</w:t>
            </w:r>
          </w:p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CB479C" w:rsidRPr="009C5A78" w:rsidTr="00326101">
        <w:trPr>
          <w:trHeight w:val="9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нлайн</w:t>
            </w:r>
          </w:p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 мск.</w:t>
            </w:r>
          </w:p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Экологический императив. Не раскачивай лодку. Часть 1</w:t>
            </w:r>
          </w:p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(из опыта работы МАДОУ № 94)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Осипова О.А.</w:t>
            </w:r>
          </w:p>
        </w:tc>
      </w:tr>
      <w:tr w:rsidR="00CB479C" w:rsidRPr="009C5A78" w:rsidTr="00326101">
        <w:trPr>
          <w:trHeight w:val="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3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работа.</w:t>
            </w: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Квест «ЦУР 17» 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Осипова О.А.</w:t>
            </w:r>
          </w:p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CB479C" w:rsidRPr="009C5A78" w:rsidTr="00326101">
        <w:trPr>
          <w:trHeight w:val="9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Видео лекция.</w:t>
            </w: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Экологический императив. Зеленые аксиомы. Аналогии.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Пустовалова В.В.</w:t>
            </w:r>
          </w:p>
        </w:tc>
      </w:tr>
      <w:tr w:rsidR="00CB479C" w:rsidRPr="009C5A78" w:rsidTr="00326101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Видео лекция.</w:t>
            </w: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Зеленая аксиома в детском саду (2 части)</w:t>
            </w:r>
          </w:p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Пустовалова В.В.</w:t>
            </w:r>
          </w:p>
        </w:tc>
      </w:tr>
      <w:tr w:rsidR="00CB479C" w:rsidRPr="009C5A78" w:rsidTr="00326101">
        <w:trPr>
          <w:trHeight w:val="52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нлайн</w:t>
            </w:r>
          </w:p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 мск.</w:t>
            </w:r>
          </w:p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Экологический императив. Не раскачивай лодку. Часть 2 (из опыта работы МАДОУ № 94)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Осипова О.А</w:t>
            </w:r>
          </w:p>
        </w:tc>
      </w:tr>
      <w:tr w:rsidR="00CB479C" w:rsidRPr="009C5A78" w:rsidTr="00326101">
        <w:trPr>
          <w:trHeight w:val="4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9.00 мск.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Экологический императив. Уважать культурное разнообразие. Презентация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Осипова О.А.</w:t>
            </w:r>
          </w:p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CB479C" w:rsidRPr="009C5A78" w:rsidTr="00326101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работа.</w:t>
            </w: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Квест «Зеленая аксиома» 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Осипова О.А.</w:t>
            </w:r>
          </w:p>
        </w:tc>
      </w:tr>
      <w:tr w:rsidR="00CB479C" w:rsidRPr="009C5A78" w:rsidTr="00326101">
        <w:trPr>
          <w:trHeight w:val="52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Видео лекция.</w:t>
            </w: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Просто Зеленая аксиома. Мультфильм «Сказка старого дуба»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Пустовалова В.В.</w:t>
            </w:r>
          </w:p>
        </w:tc>
      </w:tr>
      <w:tr w:rsidR="00CB479C" w:rsidRPr="009C5A78" w:rsidTr="00326101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 № 3.</w:t>
            </w: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Мотивационный квест «Развитие экологического образования»</w:t>
            </w:r>
          </w:p>
        </w:tc>
        <w:tc>
          <w:tcPr>
            <w:tcW w:w="1842" w:type="dxa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Осипова О.А.</w:t>
            </w:r>
          </w:p>
        </w:tc>
      </w:tr>
      <w:tr w:rsidR="00CB479C" w:rsidRPr="009C5A78" w:rsidTr="00326101">
        <w:trPr>
          <w:trHeight w:val="22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нлайн</w:t>
            </w:r>
          </w:p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 мск.</w:t>
            </w:r>
          </w:p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Мир в наследие. Сохраним биоразнообразие (из опыта работы МАДОУ № 38)</w:t>
            </w:r>
          </w:p>
        </w:tc>
        <w:tc>
          <w:tcPr>
            <w:tcW w:w="1842" w:type="dxa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Осипова О.А.</w:t>
            </w:r>
          </w:p>
        </w:tc>
      </w:tr>
      <w:tr w:rsidR="00CB479C" w:rsidRPr="009C5A78" w:rsidTr="00326101">
        <w:trPr>
          <w:trHeight w:val="2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Мир в наследие. Сохраним биоразнообразие (презентация)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Осипова О.А.</w:t>
            </w:r>
          </w:p>
        </w:tc>
      </w:tr>
      <w:tr w:rsidR="00CB479C" w:rsidRPr="009C5A78" w:rsidTr="00326101">
        <w:trPr>
          <w:trHeight w:val="28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Видео лекция.</w:t>
            </w: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«Зеленых аксиом» к 17 целям устойчивого развития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Пустовалова В.В.</w:t>
            </w:r>
          </w:p>
        </w:tc>
      </w:tr>
      <w:tr w:rsidR="00CB479C" w:rsidRPr="009C5A78" w:rsidTr="00326101">
        <w:trPr>
          <w:trHeight w:val="8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нлайн</w:t>
            </w:r>
          </w:p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 мск.</w:t>
            </w:r>
          </w:p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Этапы работы с «Зеленой аксиомой». «Метод аналогий. Читаем сказки «по-новому». Анализ сказок (из опыта работы МАДОУ  № 39)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Осипова О.А.</w:t>
            </w:r>
          </w:p>
        </w:tc>
      </w:tr>
      <w:tr w:rsidR="00CB479C" w:rsidRPr="009C5A78" w:rsidTr="00326101">
        <w:trPr>
          <w:trHeight w:val="2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Этапы работы с «Зеленой аксиомой». «Метод аналогий. Презентация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Осипова О.А..</w:t>
            </w:r>
          </w:p>
        </w:tc>
      </w:tr>
      <w:tr w:rsidR="00CB479C" w:rsidRPr="009C5A78" w:rsidTr="00326101">
        <w:trPr>
          <w:trHeight w:val="5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работа.</w:t>
            </w: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Квест «На пути к экологическому образованию для устойчивого развития»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Пустовалова В.В.</w:t>
            </w:r>
          </w:p>
        </w:tc>
      </w:tr>
      <w:tr w:rsidR="00CB479C" w:rsidRPr="009C5A78" w:rsidTr="00326101">
        <w:trPr>
          <w:trHeight w:val="1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нлайн</w:t>
            </w:r>
          </w:p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 мск.</w:t>
            </w:r>
          </w:p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«Зеленый детский сад» (из опыта работы МАДОУ № 14 г. Екатеринбурга)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Скрипина</w:t>
            </w:r>
            <w:proofErr w:type="spellEnd"/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CB479C" w:rsidRPr="009C5A78" w:rsidTr="00326101">
        <w:trPr>
          <w:trHeight w:val="1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нлайн</w:t>
            </w:r>
          </w:p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 мск.</w:t>
            </w:r>
          </w:p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по выполнению зачета (</w:t>
            </w:r>
            <w:r w:rsidRPr="009C5A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 аттестация</w:t>
            </w: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): составление беседы с детьми по сказке «Два жадных медвежонка» 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  <w:lang w:eastAsia="ru-RU"/>
              </w:rPr>
              <w:t>Осипова О.А</w:t>
            </w:r>
          </w:p>
        </w:tc>
      </w:tr>
      <w:tr w:rsidR="00CB479C" w:rsidRPr="009C5A78" w:rsidTr="00326101">
        <w:trPr>
          <w:trHeight w:val="1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479C" w:rsidRPr="009C5A78" w:rsidRDefault="00CB479C" w:rsidP="00CB47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Баттл</w:t>
            </w:r>
            <w:proofErr w:type="spellEnd"/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«Движение к целям устойчивого развития» </w:t>
            </w: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О.А.</w:t>
            </w:r>
          </w:p>
        </w:tc>
      </w:tr>
      <w:tr w:rsidR="00CB479C" w:rsidRPr="009C5A78" w:rsidTr="00326101">
        <w:trPr>
          <w:trHeight w:val="1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офлайн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Анкетирование слушателей курсов на </w:t>
            </w:r>
            <w:proofErr w:type="spellStart"/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гугл</w:t>
            </w:r>
            <w:proofErr w:type="spellEnd"/>
            <w:r w:rsidRPr="009C5A78">
              <w:rPr>
                <w:rFonts w:ascii="Times New Roman" w:eastAsia="Calibri" w:hAnsi="Times New Roman" w:cs="Times New Roman"/>
                <w:sz w:val="20"/>
                <w:szCs w:val="20"/>
              </w:rPr>
              <w:t>-форме</w:t>
            </w:r>
          </w:p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Pr="009C5A7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https://docs.google.com/forms/d/e/1FAIpQLSfN0Hciqku03sWWszqDCPqH7M0FgiuRkP1QvX2ZJKI1nXWJKQ/viewform</w:t>
              </w:r>
            </w:hyperlink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О.А.</w:t>
            </w:r>
          </w:p>
        </w:tc>
      </w:tr>
      <w:tr w:rsidR="00CB479C" w:rsidRPr="009C5A78" w:rsidTr="00326101">
        <w:trPr>
          <w:trHeight w:val="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9C" w:rsidRPr="009C5A78" w:rsidRDefault="00CB479C" w:rsidP="0032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9C5A78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36 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C" w:rsidRPr="009C5A78" w:rsidRDefault="00CB479C" w:rsidP="003261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9C" w:rsidRPr="009C5A78" w:rsidRDefault="00CB479C" w:rsidP="003261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479C" w:rsidRPr="009C5A78" w:rsidRDefault="00CB479C" w:rsidP="00326101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479C" w:rsidRPr="00191907" w:rsidRDefault="00CB479C" w:rsidP="00507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79B" w:rsidRPr="00191907" w:rsidRDefault="00D0379B" w:rsidP="00D037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Организационно-педагогические условия реализации программы</w:t>
      </w:r>
    </w:p>
    <w:p w:rsidR="00D0379B" w:rsidRPr="00191907" w:rsidRDefault="00D0379B" w:rsidP="00D0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79B" w:rsidRPr="00191907" w:rsidRDefault="00D0379B" w:rsidP="00D0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907">
        <w:rPr>
          <w:rFonts w:ascii="Times New Roman" w:eastAsia="Calibri" w:hAnsi="Times New Roman" w:cs="Times New Roman"/>
          <w:b/>
          <w:sz w:val="24"/>
          <w:szCs w:val="24"/>
        </w:rPr>
        <w:t xml:space="preserve">Объем часов (трудоемкость): </w:t>
      </w:r>
      <w:r w:rsidR="00CB479C">
        <w:rPr>
          <w:rFonts w:ascii="Times New Roman" w:eastAsia="Calibri" w:hAnsi="Times New Roman" w:cs="Times New Roman"/>
          <w:sz w:val="24"/>
          <w:szCs w:val="24"/>
        </w:rPr>
        <w:t>36</w:t>
      </w:r>
      <w:r w:rsidR="00E51EDF" w:rsidRPr="0019190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0379B" w:rsidRPr="00191907" w:rsidRDefault="00D0379B" w:rsidP="00D0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="00D262B6" w:rsidRPr="00191907">
        <w:rPr>
          <w:rFonts w:ascii="Times New Roman" w:eastAsia="Calibri" w:hAnsi="Times New Roman" w:cs="Times New Roman"/>
          <w:sz w:val="24"/>
          <w:szCs w:val="24"/>
        </w:rPr>
        <w:t>дистанционн</w:t>
      </w:r>
      <w:r w:rsidR="00E51EDF" w:rsidRPr="00191907">
        <w:rPr>
          <w:rFonts w:ascii="Times New Roman" w:eastAsia="Calibri" w:hAnsi="Times New Roman" w:cs="Times New Roman"/>
          <w:sz w:val="24"/>
          <w:szCs w:val="24"/>
        </w:rPr>
        <w:t>ая</w:t>
      </w:r>
      <w:r w:rsidR="00D262B6" w:rsidRPr="00191907">
        <w:rPr>
          <w:rFonts w:ascii="Times New Roman" w:eastAsia="Calibri" w:hAnsi="Times New Roman" w:cs="Times New Roman"/>
          <w:sz w:val="24"/>
          <w:szCs w:val="24"/>
        </w:rPr>
        <w:t xml:space="preserve"> форм</w:t>
      </w:r>
      <w:r w:rsidR="00E51EDF" w:rsidRPr="00191907">
        <w:rPr>
          <w:rFonts w:ascii="Times New Roman" w:eastAsia="Calibri" w:hAnsi="Times New Roman" w:cs="Times New Roman"/>
          <w:sz w:val="24"/>
          <w:szCs w:val="24"/>
        </w:rPr>
        <w:t>а</w:t>
      </w:r>
      <w:r w:rsidR="00D262B6" w:rsidRPr="00191907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 w:rsidR="00E51EDF" w:rsidRPr="001919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79B" w:rsidRPr="00191907" w:rsidRDefault="00D0379B" w:rsidP="00D0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  <w:r w:rsidRPr="0019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 8 часов в день</w:t>
      </w:r>
      <w:r w:rsidR="00E51EDF" w:rsidRPr="00191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79B" w:rsidRPr="00191907" w:rsidRDefault="00D0379B" w:rsidP="00D037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Категория обучающихся (слушателей): </w:t>
      </w:r>
      <w:r w:rsidRPr="001919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Pr="001919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работники дошкольных образовательных организаций.</w:t>
      </w:r>
    </w:p>
    <w:p w:rsidR="00D0379B" w:rsidRPr="00191907" w:rsidRDefault="00D0379B" w:rsidP="00D037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9B" w:rsidRPr="00191907" w:rsidRDefault="00D0379B" w:rsidP="00D037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9190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3.1. Учебно-методическое обеспечение и информационное обеспечение программы</w:t>
      </w:r>
    </w:p>
    <w:p w:rsidR="009F4E18" w:rsidRPr="00191907" w:rsidRDefault="009F4E18" w:rsidP="00426BA5">
      <w:pPr>
        <w:pStyle w:val="ConsNormal"/>
        <w:tabs>
          <w:tab w:val="left" w:pos="0"/>
        </w:tabs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9C" w:rsidRDefault="00CB479C" w:rsidP="00CB4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lastRenderedPageBreak/>
        <w:t>Список основной литературы и интернет-источников:</w:t>
      </w:r>
    </w:p>
    <w:p w:rsidR="00CB479C" w:rsidRPr="00191907" w:rsidRDefault="00CB479C" w:rsidP="00CB4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9C" w:rsidRPr="00430EBD" w:rsidRDefault="00CB479C" w:rsidP="00CB479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Акулова В.В., </w:t>
      </w: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Зяблова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Кириллова И.О., Пустовалова В.В., Тимошенко О.Г. Технология работы с «зелеными аксиомами» на уроках или Ориентировочная основа работы с «зеленой аксиомой» / серия «Зеленая аксиома». – М.: Изд-во «Перо», 2019. – 148 с. – ISBN 978-5-00122-772-4</w:t>
      </w:r>
    </w:p>
    <w:p w:rsidR="00CB479C" w:rsidRPr="00430EBD" w:rsidRDefault="00CB479C" w:rsidP="00CB479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Дзятковская, Е. Н. ДИДАКТИЧЕСКОЕ ОБЕСПЕЧЕНИЕ НЕПРЕРЫВНОСТИ ЭКОЛОГИЧЕСКОЙ СОСТАВЛЯЮЩЕЙ УЧЕБНЫХ ПРЕДМЕТОВ / Е. Н. Дзятковская, В. В. Пустовалова // Непрерывное образование: XXI век. – 2019. – </w:t>
      </w: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. 2 (26). − DOI: </w:t>
      </w:r>
      <w:hyperlink r:id="rId38" w:history="1"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10.15393/j5.art.2019.4664</w:t>
        </w:r>
      </w:hyperlink>
    </w:p>
    <w:p w:rsidR="00CB479C" w:rsidRPr="00430EBD" w:rsidRDefault="00CB479C" w:rsidP="00CB479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Дзятковская, Е.Н. Транспредметная модель образования для устойчивого развития [Электронный ресурс] </w:t>
      </w:r>
      <w:r w:rsidRPr="0043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 Е.Н. Дзятковская</w:t>
      </w: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Астраханский вестник экологического образования. - 2014. - № 3 (29). - С.17-22. - </w:t>
      </w:r>
      <w:r w:rsidRPr="00430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9" w:history="1"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cyberleninka</w:t>
        </w:r>
        <w:proofErr w:type="spellEnd"/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eastAsia="ru-RU"/>
          </w:rPr>
          <w:t>.</w:t>
        </w:r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ru</w:t>
        </w:r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eastAsia="ru-RU"/>
          </w:rPr>
          <w:t>/</w:t>
        </w:r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article</w:t>
        </w:r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eastAsia="ru-RU"/>
          </w:rPr>
          <w:t>/</w:t>
        </w:r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n</w:t>
        </w:r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eastAsia="ru-RU"/>
          </w:rPr>
          <w:t>/</w:t>
        </w:r>
        <w:proofErr w:type="spellStart"/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transpredmetnaya</w:t>
        </w:r>
        <w:proofErr w:type="spellEnd"/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eastAsia="ru-RU"/>
          </w:rPr>
          <w:t>-</w:t>
        </w:r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model</w:t>
        </w:r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obrazovaniya</w:t>
        </w:r>
        <w:proofErr w:type="spellEnd"/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dlya</w:t>
        </w:r>
        <w:proofErr w:type="spellEnd"/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ustoychivogo</w:t>
        </w:r>
        <w:proofErr w:type="spellEnd"/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430EBD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razvitiya</w:t>
        </w:r>
        <w:proofErr w:type="spellEnd"/>
      </w:hyperlink>
      <w:r w:rsidRPr="00430EB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43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(дата обращения: 03.03.2016).</w:t>
      </w:r>
    </w:p>
    <w:p w:rsidR="00CB479C" w:rsidRPr="00430EBD" w:rsidRDefault="00CB479C" w:rsidP="00CB479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Пустовалова В.В. Метафора в педагогике: монография / под общей редакцией </w:t>
      </w: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В.В.Пустоваловой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Образование и экология. 2016 г. 264 с. ISBN 98-5-94078-014-4</w:t>
      </w:r>
    </w:p>
    <w:p w:rsidR="00CB479C" w:rsidRPr="00430EBD" w:rsidRDefault="00CB479C" w:rsidP="00CB479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Пустовалова В.В. Метафоры и Образование для устойчивого развития: методическое пособие / В.В. Пустовалова, к.п.н., директор МАУ ИМЦ г. Томска. – М.: Образование и экология, 2016. – 240 с. </w:t>
      </w:r>
    </w:p>
    <w:p w:rsidR="00CB479C" w:rsidRPr="00430EBD" w:rsidRDefault="00CB479C" w:rsidP="00CB479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Пустовалова В.В., Осипова О.А., </w:t>
      </w: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Казадаева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Азбука работы с «зелёными аксиомами»: настольная книга педагога / Под ред. Е.Н. </w:t>
      </w: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Дзятковской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Изд-во «Перо», 2018. – 168 с. – ISBN 978-5-00122-498-3</w:t>
      </w:r>
    </w:p>
    <w:p w:rsidR="00CB479C" w:rsidRPr="00430EBD" w:rsidRDefault="00CB479C" w:rsidP="00CB479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Пустовалова В.В., Осипова О.А., </w:t>
      </w: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Казадаева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Культурный концепт «Наследие» (настольная книга для педагога). Серия «Зеленая аксиома» / Под ред. Е.Н. </w:t>
      </w: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Дзятковской</w:t>
      </w:r>
      <w:proofErr w:type="spellEnd"/>
    </w:p>
    <w:p w:rsidR="00CB479C" w:rsidRPr="00430EBD" w:rsidRDefault="00CB479C" w:rsidP="00CB479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Зяблова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Пустовалова В.В. На пути к «зелёной аксиоме»: методическое пособие / Н.П. </w:t>
      </w: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Зяблова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литературы МБОУ «СОШ № 198» ЗАТО Северск; В.В. Пустовалова, к.п.н., директор МАУ ИМЦ г. Томска, — Томск, 2017. – 84 с.</w:t>
      </w:r>
    </w:p>
    <w:p w:rsidR="00CB479C" w:rsidRPr="00430EBD" w:rsidRDefault="00CB479C" w:rsidP="00CB479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экологическое образования в условиях внедрения ФГОС: Сб. науч.-</w:t>
      </w: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Экология и образование, 2013. – 164 с.</w:t>
      </w:r>
    </w:p>
    <w:p w:rsidR="00CB479C" w:rsidRPr="00430EBD" w:rsidRDefault="00CB479C" w:rsidP="00CB479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методической системы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для устойчивого развития</w:t>
      </w: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ВЕСТНИК БУРЯТСКОГО ГОСУДАРСТВЕННОГО УНИВЕРСИТЕТА 1 (4) /2014</w:t>
      </w:r>
    </w:p>
    <w:p w:rsidR="00CB479C" w:rsidRPr="00430EBD" w:rsidRDefault="00CB479C" w:rsidP="00CB47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30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Интернет-источники:</w:t>
      </w:r>
    </w:p>
    <w:p w:rsidR="00CB479C" w:rsidRPr="00430EBD" w:rsidRDefault="00CB479C" w:rsidP="00CB479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Будущее, которого мы хотим: Рио-де-Жанейро, Бразилия, 20–22 июня 2012 года </w:t>
      </w: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Distr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Limited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June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Original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12-38166* (R) 200612 220612</w:t>
      </w:r>
    </w:p>
    <w:p w:rsidR="00CB479C" w:rsidRPr="00430EBD" w:rsidRDefault="00CB479C" w:rsidP="00CB479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0" w:history="1"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https://undocs.org/</w:t>
        </w:r>
      </w:hyperlink>
      <w:r w:rsidRPr="00430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B479C" w:rsidRPr="00430EBD" w:rsidRDefault="00CB479C" w:rsidP="00CB479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Вебинар от 12 сентября 2020 года Е.Н.</w:t>
      </w:r>
      <w:r w:rsidR="0028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Дзятковской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history="1"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http://moodle.imc.tomsk.ru/</w:t>
        </w:r>
      </w:hyperlink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479C" w:rsidRPr="00430EBD" w:rsidRDefault="00CB479C" w:rsidP="00CB47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Международной комиссии по окружающей среде и развитию «Наше общее будущее» </w:t>
      </w:r>
      <w:hyperlink r:id="rId42" w:history="1"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79C" w:rsidRPr="00430EBD" w:rsidRDefault="00CB479C" w:rsidP="00CB47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Глобальная программа действий по ОУР </w:t>
      </w:r>
      <w:hyperlink r:id="rId43" w:history="1"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CB479C" w:rsidRPr="00430EBD" w:rsidRDefault="00CB479C" w:rsidP="00CB47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Инчхонская</w:t>
      </w:r>
      <w:proofErr w:type="spellEnd"/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«Образование-2030» </w:t>
      </w:r>
      <w:hyperlink r:id="rId44" w:history="1"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gcedclearinghouse</w:t>
        </w:r>
        <w:proofErr w:type="spellEnd"/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43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43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79C" w:rsidRPr="00191907" w:rsidRDefault="00CB479C" w:rsidP="00CB479C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/>
          <w:bCs/>
          <w:spacing w:val="3"/>
          <w:kern w:val="36"/>
          <w:sz w:val="20"/>
          <w:szCs w:val="20"/>
          <w:lang w:eastAsia="ru-RU"/>
        </w:rPr>
      </w:pPr>
    </w:p>
    <w:p w:rsidR="00CB479C" w:rsidRPr="00191907" w:rsidRDefault="00CB479C" w:rsidP="00CB479C">
      <w:pPr>
        <w:widowControl w:val="0"/>
        <w:numPr>
          <w:ilvl w:val="1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919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Материально-технические условия реализации программы</w:t>
      </w:r>
    </w:p>
    <w:p w:rsidR="00CB479C" w:rsidRPr="00191907" w:rsidRDefault="00CB479C" w:rsidP="00CB479C">
      <w:pPr>
        <w:widowControl w:val="0"/>
        <w:shd w:val="clear" w:color="auto" w:fill="FFFFFF"/>
        <w:tabs>
          <w:tab w:val="left" w:pos="-48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1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91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Мультимедийный проектор и экран или интерактивная доска.</w:t>
      </w:r>
    </w:p>
    <w:p w:rsidR="00CB479C" w:rsidRPr="00191907" w:rsidRDefault="00CB479C" w:rsidP="00CB479C">
      <w:pPr>
        <w:widowControl w:val="0"/>
        <w:shd w:val="clear" w:color="auto" w:fill="FFFFFF"/>
        <w:tabs>
          <w:tab w:val="left" w:pos="-48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1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191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Программное обеспечение MS </w:t>
      </w:r>
      <w:proofErr w:type="spellStart"/>
      <w:r w:rsidRPr="00191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Office</w:t>
      </w:r>
      <w:proofErr w:type="spellEnd"/>
      <w:r w:rsidRPr="00191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браузер, выход в интернет.</w:t>
      </w:r>
    </w:p>
    <w:p w:rsidR="00CB479C" w:rsidRPr="00CB479C" w:rsidRDefault="00CB479C" w:rsidP="00CB479C">
      <w:pPr>
        <w:widowControl w:val="0"/>
        <w:tabs>
          <w:tab w:val="left" w:pos="-48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1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Pr="00191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Видео- и аудиовизуальные средства обучения.</w:t>
      </w:r>
    </w:p>
    <w:p w:rsidR="00CB479C" w:rsidRPr="00191907" w:rsidRDefault="00CB479C" w:rsidP="00CB479C">
      <w:pPr>
        <w:pStyle w:val="ConsNormal"/>
        <w:tabs>
          <w:tab w:val="left" w:pos="0"/>
        </w:tabs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Формы и виды аттестации и контроля, оценочные материалы </w:t>
      </w:r>
    </w:p>
    <w:p w:rsidR="00CB479C" w:rsidRPr="00191907" w:rsidRDefault="00CB479C" w:rsidP="00CB479C">
      <w:pPr>
        <w:pStyle w:val="ConsNormal"/>
        <w:tabs>
          <w:tab w:val="left" w:pos="0"/>
        </w:tabs>
        <w:ind w:left="36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65"/>
        <w:gridCol w:w="2309"/>
        <w:gridCol w:w="5711"/>
      </w:tblGrid>
      <w:tr w:rsidR="00CB479C" w:rsidRPr="00191907" w:rsidTr="00326101">
        <w:trPr>
          <w:trHeight w:val="647"/>
        </w:trPr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479C" w:rsidRPr="00191907" w:rsidRDefault="00CB479C" w:rsidP="00326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0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CB479C" w:rsidRPr="00191907" w:rsidRDefault="00CB479C" w:rsidP="00326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0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479C" w:rsidRPr="00191907" w:rsidRDefault="00CB479C" w:rsidP="00326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CB479C" w:rsidRPr="00191907" w:rsidRDefault="00CB479C" w:rsidP="00326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0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57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479C" w:rsidRPr="00191907" w:rsidRDefault="00CB479C" w:rsidP="0032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07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материалов</w:t>
            </w:r>
          </w:p>
        </w:tc>
      </w:tr>
      <w:tr w:rsidR="00CB479C" w:rsidRPr="00191907" w:rsidTr="00326101">
        <w:trPr>
          <w:trHeight w:val="273"/>
        </w:trPr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479C" w:rsidRPr="00191907" w:rsidRDefault="00CB479C" w:rsidP="00326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7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479C" w:rsidRPr="00191907" w:rsidRDefault="00CB479C" w:rsidP="00326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7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479C" w:rsidRPr="007A6EE9" w:rsidRDefault="00CB479C" w:rsidP="00326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работа. </w:t>
            </w:r>
          </w:p>
          <w:p w:rsidR="00CB479C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F22D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http://moodle.imc.tomsk.ru/mod/page/view.php?id=2466</w:t>
              </w:r>
            </w:hyperlink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«Развитие экологического образования, или ориентир на завтра...», ответить на вопросы: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6EE9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отличие понятий «развитие» и «эволюция»?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  <w:t>Кто говорил о том, что природа важное средство воспитания детей?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  <w:t>Кто был продолжателем принципов К.И. Ушинского?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  <w:t>Что Е.И. Тихеева рекомендовала организовать на базе детских садов?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  <w:t>Какие содержательные линии выделяли при ознакомлении дошкольников с природой в соответствии с типовой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обучения и воспитания в дет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ском саду?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6EE9">
              <w:rPr>
                <w:rFonts w:ascii="Times New Roman" w:hAnsi="Times New Roman" w:cs="Times New Roman"/>
                <w:sz w:val="24"/>
                <w:szCs w:val="24"/>
              </w:rPr>
              <w:t xml:space="preserve"> каком году в нашей стране экологическое образование получает новое звуча-</w:t>
            </w:r>
            <w:proofErr w:type="spellStart"/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A6EE9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  <w:t>О чем говорилось в повестке дня, принятой на XXI век?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  <w:t>Для чего необходимо сохранение природного и культурного разнообразия?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6EE9">
              <w:rPr>
                <w:rFonts w:ascii="Times New Roman" w:hAnsi="Times New Roman" w:cs="Times New Roman"/>
                <w:sz w:val="24"/>
                <w:szCs w:val="24"/>
              </w:rPr>
              <w:t xml:space="preserve"> каком контексте рассматриваются проблемы экологического образования в настоящее время?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  <w:t>Какой основной вопрос сейчас стоит перед обществом?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  <w:t>Какие появляются понятия, относящиеся к образованию для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стойчивого раз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вития?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Продолжите предложение. Произошел переход от человека, образованного к …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  <w:t>Как рассматривается экологическое образование в настоящее время?</w:t>
            </w:r>
          </w:p>
          <w:p w:rsidR="00CB479C" w:rsidRPr="007A6EE9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  <w:t>Какой инструментарий предлагается педагогам?</w:t>
            </w:r>
          </w:p>
          <w:p w:rsidR="00CB479C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A6EE9">
              <w:rPr>
                <w:rFonts w:ascii="Times New Roman" w:hAnsi="Times New Roman" w:cs="Times New Roman"/>
                <w:sz w:val="24"/>
                <w:szCs w:val="24"/>
              </w:rPr>
              <w:tab/>
              <w:t>Что лежит в основе этого инструментария?</w:t>
            </w:r>
          </w:p>
          <w:p w:rsidR="00CB479C" w:rsidRDefault="00CB479C" w:rsidP="00326101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CB479C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– слушатель ответил по содержанию ролика не менее чем на 10 вопросов</w:t>
            </w:r>
          </w:p>
          <w:p w:rsidR="00CB479C" w:rsidRPr="00191907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 - слушатель ответил по содержанию ролика на 9 и менее вопросов.</w:t>
            </w:r>
          </w:p>
        </w:tc>
      </w:tr>
      <w:tr w:rsidR="00CB479C" w:rsidRPr="00191907" w:rsidTr="00326101">
        <w:trPr>
          <w:trHeight w:val="647"/>
        </w:trPr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</w:tcMar>
          </w:tcPr>
          <w:p w:rsidR="00CB479C" w:rsidRPr="00F87442" w:rsidRDefault="00CB479C" w:rsidP="00326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30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left w:w="108" w:type="dxa"/>
            </w:tcMar>
          </w:tcPr>
          <w:p w:rsidR="00CB479C" w:rsidRPr="00F87442" w:rsidRDefault="00CB479C" w:rsidP="00326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71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left w:w="108" w:type="dxa"/>
            </w:tcMar>
          </w:tcPr>
          <w:p w:rsidR="00CB479C" w:rsidRPr="00F87442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2">
              <w:rPr>
                <w:rFonts w:ascii="Times New Roman" w:hAnsi="Times New Roman" w:cs="Times New Roman"/>
                <w:sz w:val="24"/>
                <w:szCs w:val="24"/>
              </w:rPr>
              <w:t>Составление беседы с детьми по сказке на примере метода аналогий: личной, прямой, символической. «Два жадных медвежонка» (итоговая аттестация)</w:t>
            </w:r>
            <w:bookmarkStart w:id="0" w:name="_GoBack"/>
            <w:bookmarkEnd w:id="0"/>
          </w:p>
          <w:p w:rsidR="00CB479C" w:rsidRPr="00F87442" w:rsidRDefault="00CB479C" w:rsidP="0032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2">
              <w:rPr>
                <w:rFonts w:ascii="Times New Roman" w:hAnsi="Times New Roman" w:cs="Times New Roman"/>
                <w:sz w:val="24"/>
                <w:szCs w:val="24"/>
              </w:rPr>
              <w:t>Структура работы:</w:t>
            </w:r>
          </w:p>
          <w:p w:rsidR="00CB479C" w:rsidRPr="00F87442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2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ФИО, должность, место работы регион</w:t>
            </w:r>
          </w:p>
          <w:p w:rsidR="00CB479C" w:rsidRPr="00F87442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2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lastRenderedPageBreak/>
              <w:t>Зеленая аксиома, в работе с которой можно использовать мультфильм:</w:t>
            </w:r>
            <w:r w:rsidRPr="00F87442">
              <w:rPr>
                <w:rFonts w:ascii="Times New Roman" w:hAnsi="Times New Roman" w:cs="Times New Roman"/>
                <w:sz w:val="24"/>
                <w:szCs w:val="24"/>
              </w:rPr>
              <w:t xml:space="preserve"> «Мера изменения окружающей среды и учета дефицитных ресурсов»</w:t>
            </w:r>
          </w:p>
          <w:p w:rsidR="00CB479C" w:rsidRPr="00F87442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2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Экологический императив:</w:t>
            </w:r>
            <w:r w:rsidRPr="00F87442">
              <w:rPr>
                <w:rFonts w:ascii="Times New Roman" w:hAnsi="Times New Roman" w:cs="Times New Roman"/>
                <w:sz w:val="24"/>
                <w:szCs w:val="24"/>
              </w:rPr>
              <w:t xml:space="preserve"> «Считать и экономить ресурсы, искать смыслы жизни не в потребительстве».</w:t>
            </w:r>
          </w:p>
          <w:p w:rsidR="00CB479C" w:rsidRPr="00F87442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2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Главный замысел мультфильма: ...</w:t>
            </w:r>
          </w:p>
          <w:p w:rsidR="00CB479C" w:rsidRPr="00F87442" w:rsidRDefault="00CB479C" w:rsidP="00326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2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Вопросы для детей по мультфильму</w:t>
            </w:r>
          </w:p>
          <w:p w:rsidR="00CB479C" w:rsidRPr="00F87442" w:rsidRDefault="00CB479C" w:rsidP="00326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2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 xml:space="preserve">аналогия: </w:t>
            </w:r>
          </w:p>
          <w:p w:rsidR="00CB479C" w:rsidRPr="00F87442" w:rsidRDefault="00CB479C" w:rsidP="00326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Прямая аналогия: ​​​​​</w:t>
            </w:r>
          </w:p>
          <w:p w:rsidR="00CB479C" w:rsidRPr="00F87442" w:rsidRDefault="00CB479C" w:rsidP="00326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 xml:space="preserve">Символическая 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аналогия: ​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​​</w:t>
            </w:r>
          </w:p>
          <w:p w:rsidR="00CB479C" w:rsidRPr="00F87442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2">
              <w:rPr>
                <w:rFonts w:ascii="Times New Roman" w:hAnsi="Times New Roman" w:cs="Times New Roman"/>
                <w:sz w:val="24"/>
                <w:szCs w:val="24"/>
              </w:rPr>
              <w:t>Подобрать и вставить картинки, которые могут символизировать правила в группе, смысл, который важно донести до детей</w:t>
            </w:r>
            <w:r w:rsidRPr="00F87442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​​​​​​​</w:t>
            </w:r>
          </w:p>
          <w:p w:rsidR="00CB479C" w:rsidRPr="00F87442" w:rsidRDefault="00CB479C" w:rsidP="003261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2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CB479C" w:rsidRPr="00F87442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2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F87442">
              <w:rPr>
                <w:rFonts w:ascii="Times New Roman" w:hAnsi="Times New Roman" w:cs="Times New Roman"/>
                <w:sz w:val="24"/>
                <w:szCs w:val="24"/>
              </w:rPr>
              <w:t xml:space="preserve"> – прописаны этапы работы со сказкой, вопросы к детям, смысл сказки, поведенческие установки (правила).</w:t>
            </w:r>
          </w:p>
          <w:p w:rsidR="00CB479C" w:rsidRPr="00F87442" w:rsidRDefault="00CB479C" w:rsidP="0032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42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Не зачтено</w:t>
            </w:r>
            <w:r w:rsidRPr="00F87442">
              <w:rPr>
                <w:rFonts w:ascii="Times New Roman" w:hAnsi="Times New Roman" w:cs="Times New Roman"/>
                <w:sz w:val="24"/>
                <w:szCs w:val="24"/>
              </w:rPr>
              <w:t xml:space="preserve"> – структура беседы не соответствует требованиям, вопросы не дифференцированы на прямую, личную или символическую аналогии.</w:t>
            </w:r>
          </w:p>
        </w:tc>
      </w:tr>
    </w:tbl>
    <w:p w:rsidR="00CB479C" w:rsidRPr="00191907" w:rsidRDefault="00CB479C" w:rsidP="00CB479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B479C" w:rsidRPr="007A6EE9" w:rsidRDefault="00CB479C" w:rsidP="00CB479C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9C" w:rsidRPr="007A6EE9" w:rsidRDefault="00CB479C" w:rsidP="00CB479C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B93" w:rsidRPr="00191907" w:rsidRDefault="00E40B93" w:rsidP="00426BA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0B93" w:rsidRPr="00191907" w:rsidSect="00B43C44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D4" w:rsidRDefault="001A3AD4" w:rsidP="00987F8A">
      <w:pPr>
        <w:spacing w:after="0" w:line="240" w:lineRule="auto"/>
      </w:pPr>
      <w:r>
        <w:separator/>
      </w:r>
    </w:p>
  </w:endnote>
  <w:endnote w:type="continuationSeparator" w:id="0">
    <w:p w:rsidR="001A3AD4" w:rsidRDefault="001A3AD4" w:rsidP="009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D4" w:rsidRDefault="001A3AD4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D4" w:rsidRDefault="001A3AD4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D4" w:rsidRDefault="001A3AD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D4" w:rsidRDefault="001A3AD4" w:rsidP="00987F8A">
      <w:pPr>
        <w:spacing w:after="0" w:line="240" w:lineRule="auto"/>
      </w:pPr>
      <w:r>
        <w:separator/>
      </w:r>
    </w:p>
  </w:footnote>
  <w:footnote w:type="continuationSeparator" w:id="0">
    <w:p w:rsidR="001A3AD4" w:rsidRDefault="001A3AD4" w:rsidP="009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D4" w:rsidRDefault="001A3AD4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D4" w:rsidRDefault="001A3AD4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D4" w:rsidRDefault="001A3AD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726"/>
    <w:multiLevelType w:val="multilevel"/>
    <w:tmpl w:val="32D4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D9C1304"/>
    <w:multiLevelType w:val="hybridMultilevel"/>
    <w:tmpl w:val="99F4AB24"/>
    <w:lvl w:ilvl="0" w:tplc="24F88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3655"/>
    <w:multiLevelType w:val="hybridMultilevel"/>
    <w:tmpl w:val="219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065C7"/>
    <w:multiLevelType w:val="hybridMultilevel"/>
    <w:tmpl w:val="71C8A1D8"/>
    <w:lvl w:ilvl="0" w:tplc="1938D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585F3D"/>
    <w:multiLevelType w:val="multilevel"/>
    <w:tmpl w:val="F1165E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4554B3"/>
    <w:multiLevelType w:val="hybridMultilevel"/>
    <w:tmpl w:val="9D22AAE2"/>
    <w:lvl w:ilvl="0" w:tplc="81D431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0844F9"/>
    <w:multiLevelType w:val="hybridMultilevel"/>
    <w:tmpl w:val="74F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233D"/>
    <w:multiLevelType w:val="hybridMultilevel"/>
    <w:tmpl w:val="11F6590E"/>
    <w:lvl w:ilvl="0" w:tplc="C8B2E92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46E63"/>
    <w:multiLevelType w:val="multilevel"/>
    <w:tmpl w:val="2B98E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5778B"/>
    <w:multiLevelType w:val="multilevel"/>
    <w:tmpl w:val="B1CE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97209"/>
    <w:multiLevelType w:val="hybridMultilevel"/>
    <w:tmpl w:val="43A6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1564D"/>
    <w:multiLevelType w:val="hybridMultilevel"/>
    <w:tmpl w:val="4A0C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E0C5C"/>
    <w:multiLevelType w:val="hybridMultilevel"/>
    <w:tmpl w:val="750E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8B2E9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81850"/>
    <w:multiLevelType w:val="hybridMultilevel"/>
    <w:tmpl w:val="EC3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A"/>
    <w:rsid w:val="00002BC5"/>
    <w:rsid w:val="00020CC5"/>
    <w:rsid w:val="0002169E"/>
    <w:rsid w:val="00022DFC"/>
    <w:rsid w:val="00054EEF"/>
    <w:rsid w:val="00057AA4"/>
    <w:rsid w:val="00065142"/>
    <w:rsid w:val="000654CD"/>
    <w:rsid w:val="00077976"/>
    <w:rsid w:val="00082BEE"/>
    <w:rsid w:val="00087FBD"/>
    <w:rsid w:val="000914D0"/>
    <w:rsid w:val="0009333C"/>
    <w:rsid w:val="000A424D"/>
    <w:rsid w:val="000A55CB"/>
    <w:rsid w:val="000A6F80"/>
    <w:rsid w:val="000B4DE4"/>
    <w:rsid w:val="000D3B80"/>
    <w:rsid w:val="000E193B"/>
    <w:rsid w:val="000E72C0"/>
    <w:rsid w:val="000F152C"/>
    <w:rsid w:val="000F28DC"/>
    <w:rsid w:val="001141F5"/>
    <w:rsid w:val="00115235"/>
    <w:rsid w:val="00125D2F"/>
    <w:rsid w:val="0013237B"/>
    <w:rsid w:val="001348EC"/>
    <w:rsid w:val="00135E48"/>
    <w:rsid w:val="00147C46"/>
    <w:rsid w:val="0015446B"/>
    <w:rsid w:val="0015602B"/>
    <w:rsid w:val="00161DE8"/>
    <w:rsid w:val="00166509"/>
    <w:rsid w:val="00172775"/>
    <w:rsid w:val="001759F1"/>
    <w:rsid w:val="00191907"/>
    <w:rsid w:val="00193AC3"/>
    <w:rsid w:val="001A3AD4"/>
    <w:rsid w:val="001B0649"/>
    <w:rsid w:val="001B263C"/>
    <w:rsid w:val="001C1550"/>
    <w:rsid w:val="001D221C"/>
    <w:rsid w:val="001D7533"/>
    <w:rsid w:val="001E4DAB"/>
    <w:rsid w:val="001E54D3"/>
    <w:rsid w:val="001E68C7"/>
    <w:rsid w:val="001F1DC9"/>
    <w:rsid w:val="00200738"/>
    <w:rsid w:val="00213616"/>
    <w:rsid w:val="00221F45"/>
    <w:rsid w:val="0023510C"/>
    <w:rsid w:val="00244A1C"/>
    <w:rsid w:val="00247453"/>
    <w:rsid w:val="002637C2"/>
    <w:rsid w:val="00267F4E"/>
    <w:rsid w:val="00270EE7"/>
    <w:rsid w:val="002768BA"/>
    <w:rsid w:val="002779F3"/>
    <w:rsid w:val="0028096C"/>
    <w:rsid w:val="0028360C"/>
    <w:rsid w:val="00291261"/>
    <w:rsid w:val="002B07E6"/>
    <w:rsid w:val="002B2F3B"/>
    <w:rsid w:val="002B380D"/>
    <w:rsid w:val="002B3AB6"/>
    <w:rsid w:val="002B6037"/>
    <w:rsid w:val="002E305D"/>
    <w:rsid w:val="00302FD3"/>
    <w:rsid w:val="003035C5"/>
    <w:rsid w:val="00307938"/>
    <w:rsid w:val="00307BDF"/>
    <w:rsid w:val="00310BA1"/>
    <w:rsid w:val="00312918"/>
    <w:rsid w:val="0033225F"/>
    <w:rsid w:val="00332589"/>
    <w:rsid w:val="003337A6"/>
    <w:rsid w:val="00342BDE"/>
    <w:rsid w:val="00362BAE"/>
    <w:rsid w:val="00364603"/>
    <w:rsid w:val="00373603"/>
    <w:rsid w:val="0037630E"/>
    <w:rsid w:val="003877D7"/>
    <w:rsid w:val="00390C01"/>
    <w:rsid w:val="00391B73"/>
    <w:rsid w:val="003A39E4"/>
    <w:rsid w:val="003A4E4E"/>
    <w:rsid w:val="003B0978"/>
    <w:rsid w:val="003B2F4D"/>
    <w:rsid w:val="003B3188"/>
    <w:rsid w:val="003B4CBD"/>
    <w:rsid w:val="003C232F"/>
    <w:rsid w:val="003E5E01"/>
    <w:rsid w:val="003E7BC4"/>
    <w:rsid w:val="003F2F68"/>
    <w:rsid w:val="003F50E9"/>
    <w:rsid w:val="003F7594"/>
    <w:rsid w:val="00404E9A"/>
    <w:rsid w:val="00405A7F"/>
    <w:rsid w:val="004074B3"/>
    <w:rsid w:val="00407540"/>
    <w:rsid w:val="00410A42"/>
    <w:rsid w:val="00424E63"/>
    <w:rsid w:val="00426BA5"/>
    <w:rsid w:val="00430AA9"/>
    <w:rsid w:val="00430EBD"/>
    <w:rsid w:val="004340B5"/>
    <w:rsid w:val="0043518A"/>
    <w:rsid w:val="0043749C"/>
    <w:rsid w:val="004403ED"/>
    <w:rsid w:val="00443935"/>
    <w:rsid w:val="00444372"/>
    <w:rsid w:val="00450E23"/>
    <w:rsid w:val="00455E45"/>
    <w:rsid w:val="00463E3F"/>
    <w:rsid w:val="0047421D"/>
    <w:rsid w:val="00480026"/>
    <w:rsid w:val="004938B3"/>
    <w:rsid w:val="004A52A5"/>
    <w:rsid w:val="004A7E15"/>
    <w:rsid w:val="004B15FF"/>
    <w:rsid w:val="004B3700"/>
    <w:rsid w:val="004B486A"/>
    <w:rsid w:val="004B4954"/>
    <w:rsid w:val="004B5644"/>
    <w:rsid w:val="004B73D5"/>
    <w:rsid w:val="004C0E0A"/>
    <w:rsid w:val="004D28D3"/>
    <w:rsid w:val="004D6877"/>
    <w:rsid w:val="004E0782"/>
    <w:rsid w:val="004E773E"/>
    <w:rsid w:val="004F141C"/>
    <w:rsid w:val="004F6BF7"/>
    <w:rsid w:val="004F7B15"/>
    <w:rsid w:val="00507316"/>
    <w:rsid w:val="005254E7"/>
    <w:rsid w:val="00525B71"/>
    <w:rsid w:val="00533A2B"/>
    <w:rsid w:val="00533EB8"/>
    <w:rsid w:val="005462DA"/>
    <w:rsid w:val="00546784"/>
    <w:rsid w:val="00555634"/>
    <w:rsid w:val="00564C87"/>
    <w:rsid w:val="00573858"/>
    <w:rsid w:val="00585450"/>
    <w:rsid w:val="00585B47"/>
    <w:rsid w:val="00585D73"/>
    <w:rsid w:val="00585F64"/>
    <w:rsid w:val="0059140A"/>
    <w:rsid w:val="0059597C"/>
    <w:rsid w:val="005B078A"/>
    <w:rsid w:val="005C34DF"/>
    <w:rsid w:val="005C3BFB"/>
    <w:rsid w:val="005C5FCD"/>
    <w:rsid w:val="005C6D02"/>
    <w:rsid w:val="005D2E89"/>
    <w:rsid w:val="005D69DB"/>
    <w:rsid w:val="00601635"/>
    <w:rsid w:val="00604971"/>
    <w:rsid w:val="006103FE"/>
    <w:rsid w:val="00615D55"/>
    <w:rsid w:val="006179FD"/>
    <w:rsid w:val="006204AC"/>
    <w:rsid w:val="00621825"/>
    <w:rsid w:val="00624B44"/>
    <w:rsid w:val="00627E99"/>
    <w:rsid w:val="00627FED"/>
    <w:rsid w:val="00643542"/>
    <w:rsid w:val="00670C85"/>
    <w:rsid w:val="006724CE"/>
    <w:rsid w:val="0067383C"/>
    <w:rsid w:val="006739EE"/>
    <w:rsid w:val="00675047"/>
    <w:rsid w:val="006772C9"/>
    <w:rsid w:val="00684EEE"/>
    <w:rsid w:val="00687B0F"/>
    <w:rsid w:val="006A07E5"/>
    <w:rsid w:val="006A7345"/>
    <w:rsid w:val="006B0789"/>
    <w:rsid w:val="006B4A94"/>
    <w:rsid w:val="006C2FCA"/>
    <w:rsid w:val="006C3043"/>
    <w:rsid w:val="006C5684"/>
    <w:rsid w:val="006D0739"/>
    <w:rsid w:val="006D4F51"/>
    <w:rsid w:val="006F6D6E"/>
    <w:rsid w:val="006F7E10"/>
    <w:rsid w:val="00710A1D"/>
    <w:rsid w:val="00710EF4"/>
    <w:rsid w:val="00713929"/>
    <w:rsid w:val="00723A3A"/>
    <w:rsid w:val="007307EF"/>
    <w:rsid w:val="00731144"/>
    <w:rsid w:val="00733460"/>
    <w:rsid w:val="007503CA"/>
    <w:rsid w:val="007519B8"/>
    <w:rsid w:val="0076024C"/>
    <w:rsid w:val="00773B76"/>
    <w:rsid w:val="00787A8E"/>
    <w:rsid w:val="00791853"/>
    <w:rsid w:val="00792BAD"/>
    <w:rsid w:val="007954C8"/>
    <w:rsid w:val="007B045B"/>
    <w:rsid w:val="007B4587"/>
    <w:rsid w:val="007B56C8"/>
    <w:rsid w:val="007C23DA"/>
    <w:rsid w:val="007C4412"/>
    <w:rsid w:val="007C4C99"/>
    <w:rsid w:val="007C5D15"/>
    <w:rsid w:val="007D0897"/>
    <w:rsid w:val="007D4D02"/>
    <w:rsid w:val="007E1178"/>
    <w:rsid w:val="007E2297"/>
    <w:rsid w:val="007E7CBC"/>
    <w:rsid w:val="007F21E3"/>
    <w:rsid w:val="007F40B3"/>
    <w:rsid w:val="00803640"/>
    <w:rsid w:val="0082060E"/>
    <w:rsid w:val="00823DBC"/>
    <w:rsid w:val="00824BEA"/>
    <w:rsid w:val="008308C1"/>
    <w:rsid w:val="008313E7"/>
    <w:rsid w:val="0083412B"/>
    <w:rsid w:val="00834B06"/>
    <w:rsid w:val="00863FB6"/>
    <w:rsid w:val="00872152"/>
    <w:rsid w:val="00876E7A"/>
    <w:rsid w:val="00877155"/>
    <w:rsid w:val="008809F6"/>
    <w:rsid w:val="00883E81"/>
    <w:rsid w:val="00891142"/>
    <w:rsid w:val="008A125E"/>
    <w:rsid w:val="008A4875"/>
    <w:rsid w:val="008A7FF6"/>
    <w:rsid w:val="008B0BB1"/>
    <w:rsid w:val="008B3D6B"/>
    <w:rsid w:val="008D00DF"/>
    <w:rsid w:val="008D2AC6"/>
    <w:rsid w:val="008E14B8"/>
    <w:rsid w:val="008E233B"/>
    <w:rsid w:val="008E2756"/>
    <w:rsid w:val="008E4D3A"/>
    <w:rsid w:val="008F5C2B"/>
    <w:rsid w:val="008F6427"/>
    <w:rsid w:val="00902CBD"/>
    <w:rsid w:val="00904F34"/>
    <w:rsid w:val="00910A4E"/>
    <w:rsid w:val="00913B72"/>
    <w:rsid w:val="0092167D"/>
    <w:rsid w:val="0093273B"/>
    <w:rsid w:val="00940900"/>
    <w:rsid w:val="009433CB"/>
    <w:rsid w:val="0094793F"/>
    <w:rsid w:val="00947A96"/>
    <w:rsid w:val="00950407"/>
    <w:rsid w:val="00956173"/>
    <w:rsid w:val="00962F6F"/>
    <w:rsid w:val="0098123F"/>
    <w:rsid w:val="009845DE"/>
    <w:rsid w:val="00987F8A"/>
    <w:rsid w:val="009A3D02"/>
    <w:rsid w:val="009A3E06"/>
    <w:rsid w:val="009B7E0D"/>
    <w:rsid w:val="009D33EA"/>
    <w:rsid w:val="009D47B9"/>
    <w:rsid w:val="009F4E18"/>
    <w:rsid w:val="00A00DE1"/>
    <w:rsid w:val="00A02573"/>
    <w:rsid w:val="00A12141"/>
    <w:rsid w:val="00A159B4"/>
    <w:rsid w:val="00A239A3"/>
    <w:rsid w:val="00A24731"/>
    <w:rsid w:val="00A31535"/>
    <w:rsid w:val="00A347CD"/>
    <w:rsid w:val="00A437C0"/>
    <w:rsid w:val="00A43D77"/>
    <w:rsid w:val="00A43FFD"/>
    <w:rsid w:val="00A467D2"/>
    <w:rsid w:val="00A522EB"/>
    <w:rsid w:val="00A52BBB"/>
    <w:rsid w:val="00A5360A"/>
    <w:rsid w:val="00A54E49"/>
    <w:rsid w:val="00A565B6"/>
    <w:rsid w:val="00A605B8"/>
    <w:rsid w:val="00A64C78"/>
    <w:rsid w:val="00A76D63"/>
    <w:rsid w:val="00A83423"/>
    <w:rsid w:val="00AA1064"/>
    <w:rsid w:val="00AA1E8B"/>
    <w:rsid w:val="00AA2FD4"/>
    <w:rsid w:val="00AA5826"/>
    <w:rsid w:val="00AB74F7"/>
    <w:rsid w:val="00AC6AF2"/>
    <w:rsid w:val="00AD574D"/>
    <w:rsid w:val="00AD5BAA"/>
    <w:rsid w:val="00AF21C8"/>
    <w:rsid w:val="00AF2E4B"/>
    <w:rsid w:val="00AF73DC"/>
    <w:rsid w:val="00B07CC6"/>
    <w:rsid w:val="00B10041"/>
    <w:rsid w:val="00B125A2"/>
    <w:rsid w:val="00B13618"/>
    <w:rsid w:val="00B13921"/>
    <w:rsid w:val="00B14887"/>
    <w:rsid w:val="00B222A0"/>
    <w:rsid w:val="00B25982"/>
    <w:rsid w:val="00B32D35"/>
    <w:rsid w:val="00B37D4E"/>
    <w:rsid w:val="00B43C44"/>
    <w:rsid w:val="00B46987"/>
    <w:rsid w:val="00B51697"/>
    <w:rsid w:val="00B53825"/>
    <w:rsid w:val="00B577CA"/>
    <w:rsid w:val="00B646FA"/>
    <w:rsid w:val="00B722B5"/>
    <w:rsid w:val="00B83CF4"/>
    <w:rsid w:val="00B93E63"/>
    <w:rsid w:val="00BB3A39"/>
    <w:rsid w:val="00BB6155"/>
    <w:rsid w:val="00BB732A"/>
    <w:rsid w:val="00BD4272"/>
    <w:rsid w:val="00BF0AE5"/>
    <w:rsid w:val="00C03F39"/>
    <w:rsid w:val="00C0658B"/>
    <w:rsid w:val="00C10CDC"/>
    <w:rsid w:val="00C123F2"/>
    <w:rsid w:val="00C1302A"/>
    <w:rsid w:val="00C23369"/>
    <w:rsid w:val="00C23F68"/>
    <w:rsid w:val="00C27B9A"/>
    <w:rsid w:val="00C31726"/>
    <w:rsid w:val="00C33579"/>
    <w:rsid w:val="00C34D9A"/>
    <w:rsid w:val="00C358A4"/>
    <w:rsid w:val="00C40715"/>
    <w:rsid w:val="00C433F0"/>
    <w:rsid w:val="00C53B10"/>
    <w:rsid w:val="00C54BBC"/>
    <w:rsid w:val="00C54E40"/>
    <w:rsid w:val="00C61234"/>
    <w:rsid w:val="00C61DCD"/>
    <w:rsid w:val="00C635A5"/>
    <w:rsid w:val="00C6492F"/>
    <w:rsid w:val="00C66138"/>
    <w:rsid w:val="00C707E2"/>
    <w:rsid w:val="00C7444E"/>
    <w:rsid w:val="00C84ABB"/>
    <w:rsid w:val="00C94757"/>
    <w:rsid w:val="00C96035"/>
    <w:rsid w:val="00CA2B19"/>
    <w:rsid w:val="00CA79B8"/>
    <w:rsid w:val="00CB479C"/>
    <w:rsid w:val="00CB720C"/>
    <w:rsid w:val="00CC08B6"/>
    <w:rsid w:val="00CC0BA1"/>
    <w:rsid w:val="00CD6EAB"/>
    <w:rsid w:val="00CE22B5"/>
    <w:rsid w:val="00CF12F5"/>
    <w:rsid w:val="00CF75E7"/>
    <w:rsid w:val="00D02352"/>
    <w:rsid w:val="00D0286B"/>
    <w:rsid w:val="00D0379B"/>
    <w:rsid w:val="00D0653B"/>
    <w:rsid w:val="00D06FDF"/>
    <w:rsid w:val="00D12C8B"/>
    <w:rsid w:val="00D168AD"/>
    <w:rsid w:val="00D247D2"/>
    <w:rsid w:val="00D25211"/>
    <w:rsid w:val="00D262B6"/>
    <w:rsid w:val="00D30B79"/>
    <w:rsid w:val="00D333A6"/>
    <w:rsid w:val="00D44F4D"/>
    <w:rsid w:val="00D52522"/>
    <w:rsid w:val="00D52A7A"/>
    <w:rsid w:val="00D731BC"/>
    <w:rsid w:val="00D76150"/>
    <w:rsid w:val="00D77B1A"/>
    <w:rsid w:val="00D84410"/>
    <w:rsid w:val="00D95257"/>
    <w:rsid w:val="00DA107C"/>
    <w:rsid w:val="00DA2058"/>
    <w:rsid w:val="00DC649F"/>
    <w:rsid w:val="00DC68CC"/>
    <w:rsid w:val="00DC6F3E"/>
    <w:rsid w:val="00DD3DD4"/>
    <w:rsid w:val="00DE73C9"/>
    <w:rsid w:val="00DF56A0"/>
    <w:rsid w:val="00E027EA"/>
    <w:rsid w:val="00E06482"/>
    <w:rsid w:val="00E118F3"/>
    <w:rsid w:val="00E176DB"/>
    <w:rsid w:val="00E23DD6"/>
    <w:rsid w:val="00E24F0F"/>
    <w:rsid w:val="00E3012D"/>
    <w:rsid w:val="00E33736"/>
    <w:rsid w:val="00E35D9D"/>
    <w:rsid w:val="00E40621"/>
    <w:rsid w:val="00E40B93"/>
    <w:rsid w:val="00E51EDF"/>
    <w:rsid w:val="00E64E2C"/>
    <w:rsid w:val="00E84569"/>
    <w:rsid w:val="00E902B5"/>
    <w:rsid w:val="00E94A7E"/>
    <w:rsid w:val="00E94E9E"/>
    <w:rsid w:val="00EA5B42"/>
    <w:rsid w:val="00EC5308"/>
    <w:rsid w:val="00EC5D31"/>
    <w:rsid w:val="00EC67BB"/>
    <w:rsid w:val="00ED4345"/>
    <w:rsid w:val="00EE2C55"/>
    <w:rsid w:val="00EF0185"/>
    <w:rsid w:val="00F04E86"/>
    <w:rsid w:val="00F1189B"/>
    <w:rsid w:val="00F145B9"/>
    <w:rsid w:val="00F14C4F"/>
    <w:rsid w:val="00F14DC0"/>
    <w:rsid w:val="00F31656"/>
    <w:rsid w:val="00F46CBF"/>
    <w:rsid w:val="00F46D88"/>
    <w:rsid w:val="00F4789C"/>
    <w:rsid w:val="00F51BBF"/>
    <w:rsid w:val="00F54434"/>
    <w:rsid w:val="00F6694D"/>
    <w:rsid w:val="00F71299"/>
    <w:rsid w:val="00F77E19"/>
    <w:rsid w:val="00F80BCA"/>
    <w:rsid w:val="00F91E3A"/>
    <w:rsid w:val="00F92CAB"/>
    <w:rsid w:val="00FA37C8"/>
    <w:rsid w:val="00FA39BC"/>
    <w:rsid w:val="00FB33EC"/>
    <w:rsid w:val="00FB39F9"/>
    <w:rsid w:val="00FC32B5"/>
    <w:rsid w:val="00FC7B99"/>
    <w:rsid w:val="00FD2F86"/>
    <w:rsid w:val="00FD4953"/>
    <w:rsid w:val="00FD5ECC"/>
    <w:rsid w:val="00FE102D"/>
    <w:rsid w:val="00FF01CD"/>
    <w:rsid w:val="00FF1A2C"/>
    <w:rsid w:val="00FF27D8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F085D03"/>
  <w15:docId w15:val="{8D195DE1-787C-48AE-9E9E-5B974DB2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B8"/>
  </w:style>
  <w:style w:type="paragraph" w:styleId="1">
    <w:name w:val="heading 1"/>
    <w:basedOn w:val="a"/>
    <w:next w:val="a"/>
    <w:link w:val="10"/>
    <w:uiPriority w:val="9"/>
    <w:qFormat/>
    <w:rsid w:val="00DE73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3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2C8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E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2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46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BB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2F3B"/>
    <w:pPr>
      <w:ind w:left="720"/>
      <w:contextualSpacing/>
    </w:pPr>
  </w:style>
  <w:style w:type="table" w:styleId="a7">
    <w:name w:val="Table Grid"/>
    <w:basedOn w:val="a1"/>
    <w:uiPriority w:val="59"/>
    <w:rsid w:val="001D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B37D4E"/>
    <w:pPr>
      <w:spacing w:after="0" w:line="240" w:lineRule="auto"/>
    </w:pPr>
  </w:style>
  <w:style w:type="paragraph" w:styleId="aa">
    <w:name w:val="Body Text Indent"/>
    <w:basedOn w:val="a"/>
    <w:link w:val="ab"/>
    <w:uiPriority w:val="99"/>
    <w:semiHidden/>
    <w:unhideWhenUsed/>
    <w:rsid w:val="00D44F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4F4D"/>
  </w:style>
  <w:style w:type="character" w:customStyle="1" w:styleId="30">
    <w:name w:val="Заголовок 3 Знак"/>
    <w:basedOn w:val="a0"/>
    <w:link w:val="3"/>
    <w:uiPriority w:val="9"/>
    <w:rsid w:val="00D1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87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87F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F8A"/>
    <w:rPr>
      <w:vertAlign w:val="superscript"/>
    </w:rPr>
  </w:style>
  <w:style w:type="character" w:styleId="af">
    <w:name w:val="Hyperlink"/>
    <w:basedOn w:val="a0"/>
    <w:uiPriority w:val="99"/>
    <w:unhideWhenUsed/>
    <w:rsid w:val="00B646FA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8D00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nstancename">
    <w:name w:val="instancename"/>
    <w:rsid w:val="00443935"/>
  </w:style>
  <w:style w:type="paragraph" w:customStyle="1" w:styleId="ConsPlusNormal">
    <w:name w:val="ConsPlusNormal"/>
    <w:uiPriority w:val="99"/>
    <w:rsid w:val="00443935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0"/>
      <w:lang w:eastAsia="ru-RU"/>
    </w:rPr>
  </w:style>
  <w:style w:type="character" w:customStyle="1" w:styleId="Bodytext2Exact">
    <w:name w:val="Body text (2) Exact"/>
    <w:rsid w:val="0047421D"/>
    <w:rPr>
      <w:rFonts w:ascii="Times New Roman" w:hAnsi="Times New Roman"/>
      <w:b/>
      <w:spacing w:val="1"/>
      <w:u w:val="none"/>
      <w:effect w:val="none"/>
    </w:rPr>
  </w:style>
  <w:style w:type="paragraph" w:customStyle="1" w:styleId="ConsNormal">
    <w:name w:val="ConsNormal"/>
    <w:rsid w:val="001D221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9">
    <w:name w:val="Без интервала Знак"/>
    <w:link w:val="a8"/>
    <w:rsid w:val="00391B73"/>
  </w:style>
  <w:style w:type="paragraph" w:customStyle="1" w:styleId="Default">
    <w:name w:val="Default"/>
    <w:rsid w:val="00391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4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7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header"/>
    <w:basedOn w:val="a"/>
    <w:link w:val="af4"/>
    <w:uiPriority w:val="99"/>
    <w:semiHidden/>
    <w:unhideWhenUsed/>
    <w:rsid w:val="00C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94757"/>
  </w:style>
  <w:style w:type="paragraph" w:styleId="af5">
    <w:name w:val="footer"/>
    <w:basedOn w:val="a"/>
    <w:link w:val="af6"/>
    <w:uiPriority w:val="99"/>
    <w:unhideWhenUsed/>
    <w:rsid w:val="00C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94757"/>
  </w:style>
  <w:style w:type="table" w:customStyle="1" w:styleId="11">
    <w:name w:val="Сетка таблицы1"/>
    <w:basedOn w:val="a1"/>
    <w:next w:val="a7"/>
    <w:uiPriority w:val="59"/>
    <w:rsid w:val="00E40B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7"/>
    <w:uiPriority w:val="59"/>
    <w:rsid w:val="00564C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F4E18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7">
    <w:name w:val="Strong"/>
    <w:basedOn w:val="a0"/>
    <w:uiPriority w:val="22"/>
    <w:qFormat/>
    <w:rsid w:val="00CB4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rtner-unitwin.net/" TargetMode="External"/><Relationship Id="rId18" Type="http://schemas.openxmlformats.org/officeDocument/2006/relationships/hyperlink" Target="http://moodle.imc.tomsk.ru/mod/bigbluebuttonbn/view.php?id=4347" TargetMode="External"/><Relationship Id="rId26" Type="http://schemas.openxmlformats.org/officeDocument/2006/relationships/hyperlink" Target="http://moodle.imc.tomsk.ru/mod/bigbluebuttonbn/view.php?id=4344" TargetMode="External"/><Relationship Id="rId39" Type="http://schemas.openxmlformats.org/officeDocument/2006/relationships/hyperlink" Target="http://cyberleninka.ru/article/n/transpredmetnaya-model-obrazovaniya-dlya-ustoychivogo-razvitiya" TargetMode="External"/><Relationship Id="rId3" Type="http://schemas.openxmlformats.org/officeDocument/2006/relationships/styles" Target="styles.xml"/><Relationship Id="rId21" Type="http://schemas.openxmlformats.org/officeDocument/2006/relationships/hyperlink" Target="http://moodle.imc.tomsk.ru/mod/bigbluebuttonbn/view.php?id=4331" TargetMode="External"/><Relationship Id="rId34" Type="http://schemas.openxmlformats.org/officeDocument/2006/relationships/hyperlink" Target="https://youtu.be/8v7Lt30zyOc" TargetMode="External"/><Relationship Id="rId42" Type="http://schemas.openxmlformats.org/officeDocument/2006/relationships/hyperlink" Target="https://www.un.org/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mod/page/view.php?id=2466" TargetMode="External"/><Relationship Id="rId17" Type="http://schemas.openxmlformats.org/officeDocument/2006/relationships/hyperlink" Target="http://moodle.imc.tomsk.ru/mod/bigbluebuttonbn/view.php?id=2542" TargetMode="External"/><Relationship Id="rId25" Type="http://schemas.openxmlformats.org/officeDocument/2006/relationships/hyperlink" Target="https://youtu.be/L5gRqYUx1Uo" TargetMode="External"/><Relationship Id="rId33" Type="http://schemas.openxmlformats.org/officeDocument/2006/relationships/hyperlink" Target="http://partner-unitwin.net/" TargetMode="External"/><Relationship Id="rId38" Type="http://schemas.openxmlformats.org/officeDocument/2006/relationships/hyperlink" Target="http://dx.doi.org/10.15393/j5.art.2019.4664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mod/bigbluebuttonbn/view.php?id=2501" TargetMode="External"/><Relationship Id="rId20" Type="http://schemas.openxmlformats.org/officeDocument/2006/relationships/hyperlink" Target="http://moodle.imc.tomsk.ru/mod/quiz/view.php?id=2643" TargetMode="External"/><Relationship Id="rId29" Type="http://schemas.openxmlformats.org/officeDocument/2006/relationships/hyperlink" Target="https://youtu.be/tr-CgUMvwdo" TargetMode="External"/><Relationship Id="rId41" Type="http://schemas.openxmlformats.org/officeDocument/2006/relationships/hyperlink" Target="http://moodle.imc.to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mod/page/view.php?id=4328" TargetMode="External"/><Relationship Id="rId24" Type="http://schemas.openxmlformats.org/officeDocument/2006/relationships/hyperlink" Target="https://learningapps.org/watch?v=ptcrhyze321" TargetMode="External"/><Relationship Id="rId32" Type="http://schemas.openxmlformats.org/officeDocument/2006/relationships/hyperlink" Target="http://moodle.imc.tomsk.ru/mod/quiz/view.php?id=4017" TargetMode="External"/><Relationship Id="rId37" Type="http://schemas.openxmlformats.org/officeDocument/2006/relationships/hyperlink" Target="https://docs.google.com/forms/d/e/1FAIpQLSfN0Hciqku03sWWszqDCPqH7M0FgiuRkP1QvX2ZJKI1nXWJKQ/viewform" TargetMode="External"/><Relationship Id="rId40" Type="http://schemas.openxmlformats.org/officeDocument/2006/relationships/hyperlink" Target="https://undocs.org/" TargetMode="External"/><Relationship Id="rId45" Type="http://schemas.openxmlformats.org/officeDocument/2006/relationships/hyperlink" Target="http://moodle.imc.tomsk.ru/mod/page/view.php?id=2466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/wp-content/uploads/2016/05/%D1%83%D1%81%D1%82%D0%BE%D0%B9%D1%87%D0%B8%D0%B2%D0%B0%D1%8F%D1%8D%D0%BA%D0%BE%D0%BB%D0%BE%D0%B3%D0%B8%D1%8F.mp4" TargetMode="External"/><Relationship Id="rId23" Type="http://schemas.openxmlformats.org/officeDocument/2006/relationships/hyperlink" Target="http://moodle.imc.tomsk.ru/mod/quiz/view.php?id=3021" TargetMode="External"/><Relationship Id="rId28" Type="http://schemas.openxmlformats.org/officeDocument/2006/relationships/hyperlink" Target="https://youtu.be/8v7Lt30zyOc" TargetMode="External"/><Relationship Id="rId36" Type="http://schemas.openxmlformats.org/officeDocument/2006/relationships/hyperlink" Target="https://youtu.be/L5gRqYUx1Uo" TargetMode="External"/><Relationship Id="rId49" Type="http://schemas.openxmlformats.org/officeDocument/2006/relationships/footer" Target="footer2.xml"/><Relationship Id="rId10" Type="http://schemas.openxmlformats.org/officeDocument/2006/relationships/hyperlink" Target="http://partner-unitwin.net" TargetMode="External"/><Relationship Id="rId19" Type="http://schemas.openxmlformats.org/officeDocument/2006/relationships/hyperlink" Target="http://moodle.imc.tomsk.ru/mod/bigbluebuttonbn/view.php?id=4346" TargetMode="External"/><Relationship Id="rId31" Type="http://schemas.openxmlformats.org/officeDocument/2006/relationships/hyperlink" Target="http://moodle.imc.tomsk.ru/mod/bigbluebuttonbn/view.php?id=2570" TargetMode="External"/><Relationship Id="rId44" Type="http://schemas.openxmlformats.org/officeDocument/2006/relationships/hyperlink" Target="https://www.gcedclearinghouse.org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imc.tomsk.ru/mod/quiz/view.php?id=4017" TargetMode="External"/><Relationship Id="rId14" Type="http://schemas.openxmlformats.org/officeDocument/2006/relationships/hyperlink" Target="http://partner-unitwin.net/" TargetMode="External"/><Relationship Id="rId22" Type="http://schemas.openxmlformats.org/officeDocument/2006/relationships/hyperlink" Target="http://moodle.imc.tomsk.ru/mod/bigbluebuttonbn/view.php?id=4334" TargetMode="External"/><Relationship Id="rId27" Type="http://schemas.openxmlformats.org/officeDocument/2006/relationships/hyperlink" Target="http://moodle.imc.tomsk.ru/mod/bigbluebuttonbn/view.php?id=4324" TargetMode="External"/><Relationship Id="rId30" Type="http://schemas.openxmlformats.org/officeDocument/2006/relationships/hyperlink" Target="http://moodle.imc.tomsk.ru/mod/quiz/view.php?id=3700" TargetMode="External"/><Relationship Id="rId35" Type="http://schemas.openxmlformats.org/officeDocument/2006/relationships/hyperlink" Target="https://youtu.be/tr-CgUMvwdo" TargetMode="External"/><Relationship Id="rId43" Type="http://schemas.openxmlformats.org/officeDocument/2006/relationships/hyperlink" Target="https://www.un.org/" TargetMode="External"/><Relationship Id="rId48" Type="http://schemas.openxmlformats.org/officeDocument/2006/relationships/footer" Target="footer1.xml"/><Relationship Id="rId8" Type="http://schemas.openxmlformats.org/officeDocument/2006/relationships/hyperlink" Target="http://moodle.imc.tomsk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4480-950D-4797-B6E9-DF34B0C0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19</Pages>
  <Words>8471</Words>
  <Characters>48291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Оксана Александровна Осипова</cp:lastModifiedBy>
  <cp:revision>174</cp:revision>
  <cp:lastPrinted>2018-09-12T02:49:00Z</cp:lastPrinted>
  <dcterms:created xsi:type="dcterms:W3CDTF">2016-10-26T09:39:00Z</dcterms:created>
  <dcterms:modified xsi:type="dcterms:W3CDTF">2022-05-03T15:13:00Z</dcterms:modified>
</cp:coreProperties>
</file>