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21" w:rsidRDefault="00096121" w:rsidP="00096121">
      <w:pPr>
        <w:pStyle w:val="TableParagraph"/>
        <w:rPr>
          <w:rFonts w:ascii="Times New Roman" w:hAnsi="Times New Roman" w:cs="Times New Roman"/>
          <w:sz w:val="28"/>
          <w:szCs w:val="28"/>
        </w:rPr>
      </w:pPr>
    </w:p>
    <w:p w:rsidR="00592D0D" w:rsidRDefault="009E3B47" w:rsidP="001B044D">
      <w:pPr>
        <w:pStyle w:val="11"/>
        <w:ind w:lef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9E3B47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9E3B47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9E3B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 25 апреля на образовательных и культ</w:t>
      </w:r>
      <w:r w:rsidR="001B044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урных площадках Томской области</w:t>
      </w:r>
      <w:r w:rsidRPr="009E3B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в воскресных школах и духовно-просветительских центрах Томской митрополии начал</w:t>
      </w:r>
      <w:r w:rsidR="00F93C5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ось проведение мероприятий</w:t>
      </w:r>
      <w:r w:rsidRPr="009E3B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Дней славянской письменности и культуры, XXXII Духовно-исторических чтений памяти святых равноапостольных Кирилла и </w:t>
      </w:r>
      <w:proofErr w:type="spellStart"/>
      <w:r w:rsidRPr="009E3B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Мефодия</w:t>
      </w:r>
      <w:proofErr w:type="spellEnd"/>
      <w:r w:rsidRPr="009E3B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Pr="009E3B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br/>
      </w:r>
      <w:r w:rsidRPr="009E3B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br/>
        <w:t xml:space="preserve">Традиционно майские дни перед чествованием просветителей Кирилла и </w:t>
      </w:r>
      <w:proofErr w:type="spellStart"/>
      <w:r w:rsidRPr="009E3B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Мефодия</w:t>
      </w:r>
      <w:proofErr w:type="spellEnd"/>
      <w:r w:rsidRPr="009E3B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будут посвящены обсуждению самых актуальных общественно-политических, духовно-нравственных и культурно-исторических вопросов современного Российского общества</w:t>
      </w:r>
      <w:r w:rsidR="001B044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Pr="009E3B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br/>
      </w:r>
      <w:r w:rsidRPr="009E3B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br/>
        <w:t>В этом году программа чтений будет включ</w:t>
      </w:r>
      <w:r w:rsidR="001B044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ать в себя более трёхсот секции, конференций, круглых столов</w:t>
      </w:r>
      <w:r w:rsidRPr="009E3B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выставок, фестивалей, конкурсов и концертов</w:t>
      </w:r>
      <w:r w:rsidR="00592D0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</w:t>
      </w:r>
      <w:r w:rsidRPr="009E3B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практически все из которых пройдут в очном формате с участием жителей Томской области и прихожан Томской митрополии.</w:t>
      </w:r>
      <w:r w:rsidRPr="009E3B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br/>
      </w:r>
      <w:r w:rsidRPr="009E3B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br/>
        <w:t xml:space="preserve">Приглашаем </w:t>
      </w:r>
      <w:r w:rsidR="00F36DB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жителей Томской области </w:t>
      </w:r>
      <w:r w:rsidRPr="009E3B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принять активное участие в</w:t>
      </w:r>
      <w:r w:rsidR="001B044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чтениях.</w:t>
      </w:r>
      <w:r w:rsidR="001B044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br/>
        <w:t>Программу мероприятий</w:t>
      </w:r>
      <w:r w:rsidRPr="009E3B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положения конкурсов, информацию о гостях </w:t>
      </w:r>
      <w:r w:rsidR="001B044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чтений можно найти на сайте</w:t>
      </w:r>
      <w:r w:rsidRPr="009E3B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: </w:t>
      </w:r>
      <w:hyperlink r:id="rId4" w:tgtFrame="_blank" w:history="1">
        <w:r w:rsidRPr="009E3B47">
          <w:rPr>
            <w:rStyle w:val="a5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http://chtenia.ru/</w:t>
        </w:r>
      </w:hyperlink>
      <w:r w:rsidR="001B044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 и в группе чтений</w:t>
      </w:r>
      <w:r w:rsidRPr="009E3B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: </w:t>
      </w:r>
      <w:hyperlink r:id="rId5" w:history="1">
        <w:r w:rsidRPr="009E3B47">
          <w:rPr>
            <w:rStyle w:val="a5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https://vk.com/dspik_tomsk</w:t>
        </w:r>
      </w:hyperlink>
      <w:r w:rsidRPr="009E3B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br/>
        <w:t>Опрос чтений:</w:t>
      </w:r>
    </w:p>
    <w:p w:rsidR="009E3B47" w:rsidRDefault="009E3B47" w:rsidP="001B044D">
      <w:pPr>
        <w:pStyle w:val="11"/>
        <w:ind w:lef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9E3B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9627B9">
          <w:rPr>
            <w:rStyle w:val="a5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https://docs.google.com/forms/d/e/1FAIpQLSf9TH4lfD1IL3sTz9K0XIFieXFn4PRkKuN_PsmeWkJFOgDvIQ/viewform</w:t>
        </w:r>
      </w:hyperlink>
    </w:p>
    <w:p w:rsidR="00592D0D" w:rsidRDefault="009E3B47" w:rsidP="001B044D">
      <w:pPr>
        <w:pStyle w:val="11"/>
        <w:ind w:lef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9E3B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Викторина чтений: </w:t>
      </w:r>
    </w:p>
    <w:p w:rsidR="009E3B47" w:rsidRDefault="00B60A97" w:rsidP="001B044D">
      <w:pPr>
        <w:pStyle w:val="11"/>
        <w:ind w:lef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hyperlink r:id="rId7" w:history="1">
        <w:r w:rsidR="009E3B47" w:rsidRPr="009627B9">
          <w:rPr>
            <w:rStyle w:val="a5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https://docs.google.com/forms/d/e/1FAIpQLSccIHZFgrD_OFBBZ42e34fJXfqN4NEugzMAy11mYpNeXp214Q/viewform</w:t>
        </w:r>
      </w:hyperlink>
    </w:p>
    <w:p w:rsidR="00CD4F4E" w:rsidRPr="009E3B47" w:rsidRDefault="009E3B47" w:rsidP="001B044D">
      <w:pPr>
        <w:pStyle w:val="1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3B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Информационную печатную продукцию чтений можно получить в Томском епархиальном упр</w:t>
      </w:r>
      <w:r w:rsidR="001B044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авлении в кабинете у референтов</w:t>
      </w:r>
      <w:r w:rsidRPr="009E3B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по адресу пл.</w:t>
      </w:r>
      <w:r w:rsidR="001B044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E3B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Ленина, 119, тел</w:t>
      </w:r>
      <w:r w:rsidR="001B044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Pr="009E3B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51</w:t>
      </w:r>
      <w:r w:rsidR="001B044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</w:t>
      </w:r>
      <w:r w:rsidRPr="009E3B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13</w:t>
      </w:r>
      <w:r w:rsidR="001B044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</w:t>
      </w:r>
      <w:r w:rsidRPr="009E3B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85.</w:t>
      </w:r>
      <w:r w:rsidRPr="009E3B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br/>
        <w:t>По вопросам участия в чтениях и наградной продукции можно обращаться на почту оргкомитета: </w:t>
      </w:r>
      <w:hyperlink r:id="rId8" w:history="1">
        <w:r w:rsidRPr="009E3B47">
          <w:rPr>
            <w:rStyle w:val="a5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dspik@yandex.ru</w:t>
        </w:r>
      </w:hyperlink>
    </w:p>
    <w:p w:rsidR="00CD4F4E" w:rsidRDefault="00CD4F4E" w:rsidP="001B044D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3B47" w:rsidRDefault="009E3B47" w:rsidP="000C297D">
      <w:pPr>
        <w:pStyle w:val="11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9E3B47" w:rsidRDefault="009E3B47" w:rsidP="000C297D">
      <w:pPr>
        <w:pStyle w:val="11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9E3B47" w:rsidRDefault="009E3B47" w:rsidP="000C297D">
      <w:pPr>
        <w:pStyle w:val="11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9E3B47" w:rsidRDefault="009E3B47" w:rsidP="000C297D">
      <w:pPr>
        <w:pStyle w:val="11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9E3B47" w:rsidRDefault="009E3B47" w:rsidP="000C297D">
      <w:pPr>
        <w:pStyle w:val="11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9E3B47" w:rsidRDefault="009E3B47" w:rsidP="000C297D">
      <w:pPr>
        <w:pStyle w:val="11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9E3B47" w:rsidRDefault="009E3B47" w:rsidP="000C297D">
      <w:pPr>
        <w:pStyle w:val="11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9E3B47" w:rsidRDefault="009E3B47" w:rsidP="000C297D">
      <w:pPr>
        <w:pStyle w:val="11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9E3B47" w:rsidRDefault="009E3B47" w:rsidP="000C297D">
      <w:pPr>
        <w:pStyle w:val="11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9E3B47" w:rsidRDefault="009E3B47" w:rsidP="000C297D">
      <w:pPr>
        <w:pStyle w:val="11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9E3B47" w:rsidRDefault="009E3B47" w:rsidP="000C297D">
      <w:pPr>
        <w:pStyle w:val="11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sectPr w:rsidR="009E3B47" w:rsidSect="00096121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21"/>
    <w:rsid w:val="00096121"/>
    <w:rsid w:val="000C297D"/>
    <w:rsid w:val="001B044D"/>
    <w:rsid w:val="002825B4"/>
    <w:rsid w:val="003A7B4C"/>
    <w:rsid w:val="00592D0D"/>
    <w:rsid w:val="00600398"/>
    <w:rsid w:val="006C6C1E"/>
    <w:rsid w:val="00840369"/>
    <w:rsid w:val="0086510B"/>
    <w:rsid w:val="00886139"/>
    <w:rsid w:val="008E6642"/>
    <w:rsid w:val="00944E15"/>
    <w:rsid w:val="009A1B35"/>
    <w:rsid w:val="009C186D"/>
    <w:rsid w:val="009E3B47"/>
    <w:rsid w:val="00B038DD"/>
    <w:rsid w:val="00B60A97"/>
    <w:rsid w:val="00B61F4D"/>
    <w:rsid w:val="00B9538A"/>
    <w:rsid w:val="00C414F5"/>
    <w:rsid w:val="00CD4F4E"/>
    <w:rsid w:val="00D44851"/>
    <w:rsid w:val="00F36DBC"/>
    <w:rsid w:val="00F93C53"/>
    <w:rsid w:val="00F9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9838"/>
  <w15:docId w15:val="{278B791E-60A6-45EC-AB3C-C04D95E6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6121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09612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styleId="a5">
    <w:name w:val="Hyperlink"/>
    <w:uiPriority w:val="99"/>
    <w:rsid w:val="00096121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096121"/>
    <w:pPr>
      <w:widowControl w:val="0"/>
      <w:autoSpaceDE w:val="0"/>
      <w:autoSpaceDN w:val="0"/>
      <w:spacing w:after="0" w:line="240" w:lineRule="auto"/>
      <w:jc w:val="center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096121"/>
    <w:rPr>
      <w:rFonts w:ascii="Microsoft Sans Serif" w:eastAsia="Microsoft Sans Serif" w:hAnsi="Microsoft Sans Serif" w:cs="Microsoft Sans Serif"/>
      <w:lang w:eastAsia="en-US"/>
    </w:rPr>
  </w:style>
  <w:style w:type="paragraph" w:customStyle="1" w:styleId="11">
    <w:name w:val="Заголовок 11"/>
    <w:basedOn w:val="a"/>
    <w:uiPriority w:val="1"/>
    <w:qFormat/>
    <w:rsid w:val="00096121"/>
    <w:pPr>
      <w:widowControl w:val="0"/>
      <w:autoSpaceDE w:val="0"/>
      <w:autoSpaceDN w:val="0"/>
      <w:spacing w:after="0" w:line="240" w:lineRule="auto"/>
      <w:ind w:left="558"/>
      <w:jc w:val="center"/>
      <w:outlineLvl w:val="1"/>
    </w:pPr>
    <w:rPr>
      <w:rFonts w:ascii="Arial" w:eastAsia="Arial" w:hAnsi="Arial" w:cs="Arial"/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9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612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9A1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ik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ccIHZFgrD_OFBBZ42e34fJXfqN4NEugzMAy11mYpNeXp214Q/view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9TH4lfD1IL3sTz9K0XIFieXFn4PRkKuN_PsmeWkJFOgDvIQ/viewform" TargetMode="External"/><Relationship Id="rId5" Type="http://schemas.openxmlformats.org/officeDocument/2006/relationships/hyperlink" Target="https://vk.com/dspik_toms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away.php?to=http%3A%2F%2Fchtenia.ru%2F&amp;post=-181455238_312&amp;cc_key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Татьяна Владимировна Казадаева</cp:lastModifiedBy>
  <cp:revision>3</cp:revision>
  <dcterms:created xsi:type="dcterms:W3CDTF">2022-05-05T03:10:00Z</dcterms:created>
  <dcterms:modified xsi:type="dcterms:W3CDTF">2022-05-05T03:12:00Z</dcterms:modified>
</cp:coreProperties>
</file>