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84" w:rsidRPr="005D37E7" w:rsidRDefault="00B73484" w:rsidP="009D68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7E7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</w:p>
    <w:p w:rsidR="00B73484" w:rsidRPr="005D37E7" w:rsidRDefault="00B73484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7E7">
        <w:rPr>
          <w:rFonts w:ascii="Times New Roman" w:hAnsi="Times New Roman" w:cs="Times New Roman"/>
          <w:b/>
          <w:i/>
          <w:sz w:val="28"/>
          <w:szCs w:val="28"/>
        </w:rPr>
        <w:t>«Посеешь поступок – пожнешь привычку»</w:t>
      </w:r>
      <w:r w:rsidR="005A7CFC" w:rsidRPr="005A7CFC">
        <w:t xml:space="preserve"> </w:t>
      </w:r>
      <w:hyperlink r:id="rId5" w:history="1">
        <w:r w:rsidR="005A7CFC" w:rsidRPr="005D37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https://learningapps.org/display?v=pbn2c6zfj22</w:t>
        </w:r>
      </w:hyperlink>
      <w:r w:rsidR="005A7CFC" w:rsidRPr="005D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FC" w:rsidRPr="009D6816" w:rsidRDefault="005A7CFC" w:rsidP="009D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84" w:rsidRPr="009D6816" w:rsidRDefault="00B73484" w:rsidP="009D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16">
        <w:rPr>
          <w:rFonts w:ascii="Times New Roman" w:hAnsi="Times New Roman" w:cs="Times New Roman"/>
          <w:b/>
          <w:sz w:val="24"/>
          <w:szCs w:val="24"/>
        </w:rPr>
        <w:t xml:space="preserve">Описание. </w:t>
      </w:r>
      <w:r w:rsidRPr="009D6816">
        <w:rPr>
          <w:rFonts w:ascii="Times New Roman" w:hAnsi="Times New Roman" w:cs="Times New Roman"/>
          <w:sz w:val="24"/>
          <w:szCs w:val="24"/>
        </w:rPr>
        <w:t xml:space="preserve">Упражнение представляет собой набор ситуаций, в которых описаны неблаговидные поступки и возможные суждения, которые могут вынести подростки по поводу этих ситуаций. Ученик или команда должны выбрать из суждений наиболее подходящие для данной ситуации. Обязательно нужно задать вопрос: «Как бы ты поступил в данной ситуации и почему?». Продолжением упражнения может быть придумывание ситуаций и суждений самими учениками. </w:t>
      </w:r>
    </w:p>
    <w:p w:rsidR="00B73484" w:rsidRPr="009D6816" w:rsidRDefault="00B73484" w:rsidP="009D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16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9D6816">
        <w:rPr>
          <w:rFonts w:ascii="Times New Roman" w:hAnsi="Times New Roman" w:cs="Times New Roman"/>
          <w:sz w:val="24"/>
          <w:szCs w:val="24"/>
        </w:rPr>
        <w:t xml:space="preserve">. </w:t>
      </w:r>
      <w:r w:rsidR="009D6816" w:rsidRPr="009D6816">
        <w:rPr>
          <w:rFonts w:ascii="Times New Roman" w:hAnsi="Times New Roman" w:cs="Times New Roman"/>
          <w:sz w:val="24"/>
          <w:szCs w:val="24"/>
        </w:rPr>
        <w:t>Ребята, я предлагаю вам разные ситуации, которые могут случиться с подростками и различные высказывания по поводу этих ситуаций. Вам необходимо определить, какие суждения помогут эффективно решить ситуацию, а какие наоборот, создадут новые проблемы. На решение вам дается 15 минут. Необходимо также придумать своё решение каждой ситуации.</w:t>
      </w:r>
    </w:p>
    <w:p w:rsidR="005D37E7" w:rsidRDefault="005D37E7" w:rsidP="005D3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E7" w:rsidRPr="005D37E7" w:rsidRDefault="00B73484" w:rsidP="005D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E7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B73484" w:rsidRPr="005D37E7" w:rsidRDefault="00B73484" w:rsidP="009D6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7E7">
        <w:rPr>
          <w:rFonts w:ascii="Times New Roman" w:hAnsi="Times New Roman" w:cs="Times New Roman"/>
          <w:b/>
          <w:sz w:val="28"/>
          <w:szCs w:val="28"/>
        </w:rPr>
        <w:t>Ситуации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B73484" w:rsidTr="005D37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«Все — и я с ними».</w:t>
            </w:r>
          </w:p>
          <w:p w:rsidR="00B73484" w:rsidRPr="005D37E7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«Компания несовершеннолетних вечером решила пойти на территорию близлежащей детской площадки д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ля распития спиртных напитков»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«Не хочу учиться!» «Ребенок не выполняет домашних заданий, часто пропускает школу без уважительных причин». </w:t>
            </w:r>
          </w:p>
          <w:p w:rsidR="00B73484" w:rsidRDefault="00B73484" w:rsidP="005D37E7">
            <w:pPr>
              <w:spacing w:line="240" w:lineRule="auto"/>
              <w:jc w:val="both"/>
            </w:pPr>
          </w:p>
        </w:tc>
      </w:tr>
      <w:tr w:rsidR="00B73484" w:rsidTr="005D37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«Никто не увидит и не узнает». «Проходя мимо дорогой машины, подросток увидел, что форточка в ней открыта, а на переднем сиденье лежит </w:t>
            </w:r>
            <w:r w:rsidR="009D6816">
              <w:rPr>
                <w:rFonts w:ascii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Подросток решил воспользоваться ситуацией и взял </w:t>
            </w:r>
            <w:r w:rsidR="009D6816">
              <w:rPr>
                <w:rFonts w:ascii="Times New Roman" w:hAnsi="Times New Roman" w:cs="Times New Roman"/>
                <w:sz w:val="24"/>
                <w:szCs w:val="24"/>
              </w:rPr>
              <w:t>кошелек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«Я сильнее всех!» «В возникшем споре дети доказывают свою правоту в драке, используя бранные слова и оскорбления». </w:t>
            </w:r>
          </w:p>
          <w:p w:rsidR="00B73484" w:rsidRDefault="00B73484" w:rsidP="005D37E7">
            <w:pPr>
              <w:spacing w:line="240" w:lineRule="auto"/>
              <w:jc w:val="both"/>
            </w:pPr>
          </w:p>
        </w:tc>
      </w:tr>
      <w:tr w:rsidR="00B73484" w:rsidTr="005D37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«Почему ему все, а мне — ничего!» «В классе у одного мальчика из состоятельной семьи украли мобильный телефон. На классном собрании учительница просила учащихся вернуть пропажу, но н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икто не признался в содеянном»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«Пошутил?!» «Подростки решили пошутить: позвонили в кабинет директора школы и сообщили о том, что в школе заложено взрывное устройство».</w:t>
            </w:r>
          </w:p>
          <w:p w:rsidR="00B73484" w:rsidRDefault="00B73484" w:rsidP="005D37E7">
            <w:pPr>
              <w:spacing w:line="240" w:lineRule="auto"/>
              <w:jc w:val="both"/>
            </w:pPr>
          </w:p>
        </w:tc>
      </w:tr>
      <w:tr w:rsidR="00B73484" w:rsidTr="005D37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Pr="005D37E7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«Всем назло!» «Ребенок не пришел домой ночевать. Родители волнуются, обзвонили всех друзей и зн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акомых сына, но нигде его нет»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«Тяжело? Выпей!» «Подруги, желая утешить расстроенную одноклассницу, предложили ей вместе распить бутылку вина. </w:t>
            </w:r>
          </w:p>
          <w:p w:rsidR="00B73484" w:rsidRDefault="00B73484" w:rsidP="005D37E7">
            <w:pPr>
              <w:spacing w:line="240" w:lineRule="auto"/>
              <w:jc w:val="both"/>
            </w:pPr>
          </w:p>
        </w:tc>
      </w:tr>
      <w:tr w:rsidR="00B73484" w:rsidTr="005D37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«Не мое — не жалко!» «Компания детей, собравшись вместе, решила разукрасить стены магазина. В результате — красива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я картина и испорченные стены»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«Легкий хлеб». «Дети, собравшись вместе, решили найти способы, как заработать деньги. Были предложены несколько вариантов: взять то, что плохо лежит, попросить у взрослых на улице и т. п. </w:t>
            </w:r>
          </w:p>
        </w:tc>
      </w:tr>
    </w:tbl>
    <w:p w:rsidR="005D37E7" w:rsidRDefault="005D37E7" w:rsidP="009D6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484" w:rsidRPr="00B73484" w:rsidRDefault="00B73484" w:rsidP="009D6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484">
        <w:rPr>
          <w:rFonts w:ascii="Times New Roman" w:hAnsi="Times New Roman" w:cs="Times New Roman"/>
          <w:b/>
          <w:sz w:val="28"/>
          <w:szCs w:val="28"/>
        </w:rPr>
        <w:t>Суждения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P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484">
              <w:rPr>
                <w:rFonts w:ascii="Times New Roman" w:hAnsi="Times New Roman" w:cs="Times New Roman"/>
                <w:sz w:val="24"/>
                <w:szCs w:val="24"/>
              </w:rPr>
              <w:t>Если я не пойду вместе со всеми, надо мной будут смеятьс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я и посчитают, что я испугался</w:t>
            </w:r>
          </w:p>
          <w:p w:rsidR="00B73484" w:rsidRDefault="00B73484" w:rsidP="005D37E7">
            <w:pPr>
              <w:pStyle w:val="a4"/>
              <w:spacing w:line="240" w:lineRule="auto"/>
              <w:ind w:left="426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3484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столкновения с правоохранительными органами подозрение о том, что кто-то сообщил об их местонахождении, падет на меня, есл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и меня не будет вместе со всеми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Pr="005D37E7" w:rsidRDefault="00B73484" w:rsidP="005D37E7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73484">
              <w:rPr>
                <w:rFonts w:ascii="Times New Roman" w:hAnsi="Times New Roman" w:cs="Times New Roman"/>
                <w:sz w:val="24"/>
                <w:szCs w:val="24"/>
              </w:rPr>
              <w:t xml:space="preserve">Можно найти другую компанию, где действия ее членов не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расходятся с моими убеждениями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3484">
              <w:rPr>
                <w:rFonts w:ascii="Times New Roman" w:hAnsi="Times New Roman" w:cs="Times New Roman"/>
                <w:sz w:val="24"/>
                <w:szCs w:val="24"/>
              </w:rPr>
              <w:t xml:space="preserve">Меня больше не примут в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эту компанию, и я останусь один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16" w:rsidRDefault="00B73484" w:rsidP="005D37E7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1.Зачем мне нужна такая компания, которая совер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шает действия, нарушающие закон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1.Каждый человек имеет пр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аво делать то, что хочется ему</w:t>
            </w:r>
          </w:p>
          <w:p w:rsidR="00B73484" w:rsidRDefault="00B73484" w:rsidP="005D37E7">
            <w:pPr>
              <w:spacing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2.Это будет урок водителю, сам виноват, что не закрыл машину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бумажнике может не оказаться денег, тем не менее мое дейст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вие будет истолковано как кража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2.Меня может увидеть случайный прох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ожий, и я понесу наказание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2.Человек оче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нь расстроится, увидев пропажу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16" w:rsidRDefault="00B73484" w:rsidP="005D37E7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2.Если я не возьму бумажник, то кто-нибудь другой воспользуется этой ситуацией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2.Никто меня не видел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, и мне за это ничего не будет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Мне будет очень стыдно, что я оказался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вором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Это была моя ошибка, а «ошибка не обман», еще можно все исправить. 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Зачем мне жить в страхе, что вор будет найден? 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Мне телефон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сейчас гораздо нужнее, чем ему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Если я признаюсь, что это сделал я, это значит, я подпишу себе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приговор — «вор»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следующий раз не буде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т оставлять телефон, где попало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Надо понимать своих родителей и в порыве гнева не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необдуманных поступков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 родителей слабое здоровье, мое отсутствие мож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ет повлиять на их самочувствие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Родителям тяжело растить меня, работают на двух работах, поэтому не всегда м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огут уделить мне много внимания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Самое действенное средство повли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ять на родителей — уйти из дома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Пусть родители поволнуются,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может будут любить меня больше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Родители не обращают на меня внимания, может быть, они таким образом заметят мое отсутствие? 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5.Граффити - это искусство,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а искусство нельзя ограничивать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5.Картина, конечно, получилась красивая, но сте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на магазина оказалась испорчена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5.Главное не попасться на глаза правоохранительным органам, поскольку за такое де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йствие, кажется, могут наказать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5.Серый магазин преобразил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ся. С картиной гораздо красивее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5.Надо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найти место, где можно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E7" w:rsidRDefault="005D37E7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5.Если меня поймают, то родители должны будут заплатить ш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траф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6.Зачем учиться? «У соседа высшее образование, а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живет от зарплаты до зарплаты»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Даже если не получу аттестат, родители меня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куда-нибудь устроят на работу</w:t>
            </w:r>
          </w:p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6.Кому нужна моя учеба? Только мне самому, поэтому я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сам решаю, учиться мне или нет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6.Если хорошо закончу школу, у меня есть гораздо больший выбор для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того, чтобы устроиться в жизни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 образованн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ым человеком интересно общаться</w:t>
            </w:r>
          </w:p>
          <w:p w:rsidR="005D37E7" w:rsidRDefault="005D37E7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Умн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ый человек не делает глупостей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Сила не в кулаках, а в разуме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E7" w:rsidRDefault="005D37E7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Если не остановить драку, можно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совершить и тяжкое преступление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Чере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з оскорбления не найдешь истины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 любом споре последне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е слово должно остаться за</w:t>
            </w:r>
            <w:bookmarkStart w:id="0" w:name="_GoBack"/>
            <w:bookmarkEnd w:id="0"/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мной</w:t>
            </w:r>
          </w:p>
        </w:tc>
      </w:tr>
    </w:tbl>
    <w:p w:rsidR="009D6816" w:rsidRDefault="009D6816" w:rsidP="005D37E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Кроме ругательств и оскорблени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й они не понимают другого языка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Мне нельзя показать, что я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слабее, чем они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Контрольную все равно придется писать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, и плохая отметка будет 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олиция всегда находит шутников</w:t>
            </w:r>
          </w:p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Можно прогулять уроки и не получить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плохих отметок по контрольной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Никто не до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гадается, что звонили именно мы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9.Под влиянием алкоголя человек часто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совершает необдуманные поступки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5D37E7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Зависимость от алкоголя в </w:t>
            </w:r>
            <w:r w:rsidR="00B73484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возрасте формируется быстро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Если выпьешь,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не решится сама собой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Говорят, что подростки быстро приобщаются к спиртным напиткам, но я не такой: мо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гу бросить пить в любой момент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Если скучно и не о чем поговорить, во время распития спиртных напитков находятся общие темы для разгов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оров, и всем становится весело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Если тяжело, если у тебя горе, тебя не понимают родители, надо выпить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 xml:space="preserve"> спиртное, и сразу станет легче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Лучше честно заработать деньги, тогда будешь знать им цену. А то,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что легко пришло, легко и ушло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За занятием попрошайничеством вас могут застать знакомые, и 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будет очень неприятно и стыдно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Украсть — легкий способ. «Легк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о воровать, да тяжело отвечать»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Взрослые доверчивы, можно сыграть на их жалости к «бедным» детям. Нет необходимости воровать, стоит попросить — и деньги тебе отда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дут сами</w:t>
            </w:r>
          </w:p>
        </w:tc>
      </w:tr>
      <w:tr w:rsidR="00B73484" w:rsidTr="00B734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Для получения денег не обязательно трудиться, можно найти легкие, пуст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ь и не совсем законные, способы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4" w:rsidRDefault="00B73484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Если вещь не лежит за большим замком, значит, она не представляет большой ценност</w:t>
            </w:r>
            <w:r w:rsidR="005D37E7">
              <w:rPr>
                <w:rFonts w:ascii="Times New Roman" w:hAnsi="Times New Roman" w:cs="Times New Roman"/>
                <w:sz w:val="24"/>
                <w:szCs w:val="24"/>
              </w:rPr>
              <w:t>и для хозяина, и ее можно взять</w:t>
            </w:r>
          </w:p>
          <w:p w:rsidR="009D6816" w:rsidRDefault="009D6816" w:rsidP="005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84" w:rsidRPr="00B73484" w:rsidRDefault="00B73484" w:rsidP="009D6816">
      <w:pPr>
        <w:spacing w:after="0" w:line="240" w:lineRule="auto"/>
      </w:pPr>
    </w:p>
    <w:sectPr w:rsidR="00B73484" w:rsidRPr="00B7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A5D"/>
    <w:multiLevelType w:val="hybridMultilevel"/>
    <w:tmpl w:val="CDCC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B76"/>
    <w:multiLevelType w:val="hybridMultilevel"/>
    <w:tmpl w:val="755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661"/>
    <w:multiLevelType w:val="hybridMultilevel"/>
    <w:tmpl w:val="F562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C43"/>
    <w:multiLevelType w:val="hybridMultilevel"/>
    <w:tmpl w:val="F562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6384"/>
    <w:multiLevelType w:val="hybridMultilevel"/>
    <w:tmpl w:val="FE18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4907"/>
    <w:multiLevelType w:val="hybridMultilevel"/>
    <w:tmpl w:val="A496856A"/>
    <w:lvl w:ilvl="0" w:tplc="25B4C6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1F46"/>
    <w:multiLevelType w:val="hybridMultilevel"/>
    <w:tmpl w:val="B362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69"/>
    <w:rsid w:val="001058A8"/>
    <w:rsid w:val="002835DF"/>
    <w:rsid w:val="003023BF"/>
    <w:rsid w:val="003918D5"/>
    <w:rsid w:val="003F4572"/>
    <w:rsid w:val="005A7CFC"/>
    <w:rsid w:val="005D37E7"/>
    <w:rsid w:val="00887A83"/>
    <w:rsid w:val="00972AAC"/>
    <w:rsid w:val="00984715"/>
    <w:rsid w:val="009D6816"/>
    <w:rsid w:val="00B73484"/>
    <w:rsid w:val="00CA2C69"/>
    <w:rsid w:val="00E30B19"/>
    <w:rsid w:val="00F64CCB"/>
    <w:rsid w:val="00F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1017"/>
  <w15:chartTrackingRefBased/>
  <w15:docId w15:val="{64863DC5-0E1F-4CE9-BCE8-5AE2867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C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bn2c6zfj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Psy107</dc:creator>
  <cp:keywords/>
  <dc:description/>
  <cp:lastModifiedBy>Алла Ивановна Тимофеева</cp:lastModifiedBy>
  <cp:revision>5</cp:revision>
  <dcterms:created xsi:type="dcterms:W3CDTF">2022-04-07T03:26:00Z</dcterms:created>
  <dcterms:modified xsi:type="dcterms:W3CDTF">2022-04-14T07:08:00Z</dcterms:modified>
</cp:coreProperties>
</file>