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BE" w:rsidRPr="00393DBE" w:rsidRDefault="00393DBE" w:rsidP="00393DBE">
      <w:pPr>
        <w:ind w:firstLine="709"/>
        <w:jc w:val="center"/>
        <w:rPr>
          <w:rFonts w:eastAsia="Times New Roman"/>
        </w:rPr>
      </w:pPr>
      <w:r w:rsidRPr="00393DBE">
        <w:rPr>
          <w:rFonts w:eastAsia="Times New Roman"/>
          <w:b/>
          <w:bCs/>
          <w:color w:val="000000"/>
        </w:rPr>
        <w:t>ПОЛОЖЕНИЕ </w:t>
      </w:r>
    </w:p>
    <w:p w:rsidR="00393DBE" w:rsidRPr="00393DBE" w:rsidRDefault="00393DBE" w:rsidP="00393DBE">
      <w:pPr>
        <w:ind w:firstLine="709"/>
        <w:jc w:val="center"/>
        <w:rPr>
          <w:rFonts w:eastAsia="Times New Roman"/>
        </w:rPr>
      </w:pPr>
      <w:r w:rsidRPr="00393DBE">
        <w:rPr>
          <w:rFonts w:eastAsia="Times New Roman"/>
          <w:b/>
          <w:bCs/>
          <w:color w:val="000000"/>
        </w:rPr>
        <w:t>о военно-спортивной игре «Равнение на подвиг» </w:t>
      </w:r>
    </w:p>
    <w:p w:rsidR="00393DBE" w:rsidRPr="00393DBE" w:rsidRDefault="00393DBE" w:rsidP="00393DBE">
      <w:pPr>
        <w:ind w:firstLine="709"/>
        <w:jc w:val="center"/>
        <w:rPr>
          <w:rFonts w:eastAsia="Times New Roman"/>
        </w:rPr>
      </w:pPr>
      <w:r w:rsidRPr="00393DBE">
        <w:rPr>
          <w:rFonts w:eastAsia="Times New Roman"/>
          <w:b/>
          <w:bCs/>
          <w:color w:val="000000"/>
        </w:rPr>
        <w:t>на приз героя Советского Союза А.Ф. Лебедева</w:t>
      </w:r>
    </w:p>
    <w:p w:rsidR="00393DBE" w:rsidRDefault="00393DBE" w:rsidP="00393DBE">
      <w:pPr>
        <w:jc w:val="both"/>
        <w:rPr>
          <w:b/>
        </w:rPr>
      </w:pPr>
    </w:p>
    <w:p w:rsidR="00CA562D" w:rsidRPr="00393DBE" w:rsidRDefault="00CA562D" w:rsidP="00393DBE">
      <w:pPr>
        <w:pStyle w:val="a9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393DBE">
        <w:rPr>
          <w:b/>
        </w:rPr>
        <w:t>Общие положения</w:t>
      </w:r>
    </w:p>
    <w:p w:rsidR="00CA562D" w:rsidRPr="00393DBE" w:rsidRDefault="00CA562D" w:rsidP="00393DBE">
      <w:pPr>
        <w:ind w:firstLine="708"/>
        <w:jc w:val="both"/>
      </w:pPr>
      <w:r w:rsidRPr="00393DBE">
        <w:t xml:space="preserve">Настоящее положение о проведении сетевой военно-спортивной игры «Равнение на подвиг» </w:t>
      </w:r>
      <w:r w:rsidR="00393DBE">
        <w:t xml:space="preserve">(далее </w:t>
      </w:r>
      <w:r w:rsidR="006C140E">
        <w:t>Игра)</w:t>
      </w:r>
      <w:r w:rsidR="006C140E" w:rsidRPr="00393DBE">
        <w:t xml:space="preserve"> на</w:t>
      </w:r>
      <w:r w:rsidRPr="00393DBE">
        <w:t xml:space="preserve"> приз героя Советского Союза А.Ф. Лебедева</w:t>
      </w:r>
      <w:r w:rsidR="00393DBE" w:rsidRPr="00393DBE">
        <w:t xml:space="preserve"> г. Томска</w:t>
      </w:r>
      <w:r w:rsidRPr="00393DBE">
        <w:t>, далее Положение, определяет порядок участия в игре и требования, предъявляемые к ее участникам.</w:t>
      </w:r>
    </w:p>
    <w:p w:rsidR="00CA562D" w:rsidRPr="00393DBE" w:rsidRDefault="00CA562D" w:rsidP="00393DBE">
      <w:pPr>
        <w:pStyle w:val="a9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393DBE">
        <w:rPr>
          <w:b/>
        </w:rPr>
        <w:t>Цели и задачи игры</w:t>
      </w:r>
    </w:p>
    <w:p w:rsidR="00CA562D" w:rsidRPr="00393DBE" w:rsidRDefault="00CA562D" w:rsidP="00393DBE">
      <w:pPr>
        <w:pStyle w:val="a9"/>
        <w:numPr>
          <w:ilvl w:val="1"/>
          <w:numId w:val="11"/>
        </w:numPr>
        <w:tabs>
          <w:tab w:val="left" w:pos="284"/>
          <w:tab w:val="left" w:pos="426"/>
        </w:tabs>
        <w:ind w:left="0" w:firstLine="0"/>
        <w:jc w:val="both"/>
      </w:pPr>
      <w:r w:rsidRPr="00393DBE">
        <w:t xml:space="preserve">Целями </w:t>
      </w:r>
      <w:r w:rsidR="00393DBE">
        <w:t>И</w:t>
      </w:r>
      <w:r w:rsidRPr="00393DBE">
        <w:t>гры являются:</w:t>
      </w:r>
    </w:p>
    <w:p w:rsidR="00CA562D" w:rsidRPr="00393DBE" w:rsidRDefault="00CA562D" w:rsidP="00393DBE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93DBE">
        <w:t>Гражданско-патри</w:t>
      </w:r>
      <w:r w:rsidR="00393DBE">
        <w:t>отическое воспитание подростков.</w:t>
      </w:r>
    </w:p>
    <w:p w:rsidR="00CA562D" w:rsidRPr="00393DBE" w:rsidRDefault="00CA562D" w:rsidP="00393DBE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93DBE">
        <w:t>Пропаганда здорового образа жизни.</w:t>
      </w:r>
    </w:p>
    <w:p w:rsidR="00CA562D" w:rsidRPr="00393DBE" w:rsidRDefault="00393DBE" w:rsidP="00393DBE">
      <w:pPr>
        <w:pStyle w:val="a9"/>
        <w:numPr>
          <w:ilvl w:val="1"/>
          <w:numId w:val="11"/>
        </w:numPr>
        <w:tabs>
          <w:tab w:val="left" w:pos="284"/>
          <w:tab w:val="left" w:pos="426"/>
        </w:tabs>
        <w:ind w:left="0" w:firstLine="0"/>
        <w:jc w:val="both"/>
      </w:pPr>
      <w:r>
        <w:t>Задачами И</w:t>
      </w:r>
      <w:r w:rsidR="00CA562D" w:rsidRPr="00393DBE">
        <w:t>гры являются:</w:t>
      </w:r>
    </w:p>
    <w:p w:rsidR="00CA562D" w:rsidRPr="00393DBE" w:rsidRDefault="00393DBE" w:rsidP="00393DBE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Изучение истории Отечества.</w:t>
      </w:r>
    </w:p>
    <w:p w:rsidR="00CA562D" w:rsidRPr="00393DBE" w:rsidRDefault="00CA562D" w:rsidP="00393DBE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393DBE">
        <w:t>Воспитание у обучающихся чувства коллективизма, командного духа, взаимов</w:t>
      </w:r>
      <w:r w:rsidR="00393DBE">
        <w:t>ыручки и товарищеской поддержки.</w:t>
      </w:r>
    </w:p>
    <w:p w:rsidR="00CA562D" w:rsidRPr="00393DBE" w:rsidRDefault="00CA562D" w:rsidP="00393DBE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393DBE">
        <w:t>Формирование навыков командной практики</w:t>
      </w:r>
      <w:r w:rsidR="00393DBE">
        <w:t>.</w:t>
      </w:r>
    </w:p>
    <w:p w:rsidR="00CA562D" w:rsidRPr="00393DBE" w:rsidRDefault="00CA562D" w:rsidP="00393DBE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393DBE">
        <w:t>Повышение уровня физической, технической и тактической подготовки обучающихся</w:t>
      </w:r>
      <w:r w:rsidR="00393DBE">
        <w:t>.</w:t>
      </w:r>
    </w:p>
    <w:p w:rsidR="00CA562D" w:rsidRPr="00393DBE" w:rsidRDefault="00CA562D" w:rsidP="00393DBE">
      <w:pPr>
        <w:pStyle w:val="a9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393DBE">
        <w:t>Популяризация военно-спортивных соревнований и выявление сильнейшей команды.</w:t>
      </w:r>
    </w:p>
    <w:p w:rsidR="00CA562D" w:rsidRPr="00393DBE" w:rsidRDefault="00CA562D" w:rsidP="00393DBE">
      <w:pPr>
        <w:pStyle w:val="a9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393DBE">
        <w:rPr>
          <w:b/>
        </w:rPr>
        <w:t xml:space="preserve">Учредители, организаторы </w:t>
      </w:r>
      <w:r w:rsidR="00393DBE">
        <w:rPr>
          <w:b/>
        </w:rPr>
        <w:t>И</w:t>
      </w:r>
      <w:r w:rsidRPr="00393DBE">
        <w:rPr>
          <w:b/>
        </w:rPr>
        <w:t>гры</w:t>
      </w:r>
    </w:p>
    <w:p w:rsidR="00CA562D" w:rsidRPr="00393DBE" w:rsidRDefault="009F7AB0" w:rsidP="00393DBE">
      <w:pPr>
        <w:pStyle w:val="a9"/>
        <w:numPr>
          <w:ilvl w:val="1"/>
          <w:numId w:val="11"/>
        </w:numPr>
        <w:tabs>
          <w:tab w:val="left" w:pos="426"/>
        </w:tabs>
        <w:ind w:left="0" w:firstLine="0"/>
        <w:jc w:val="both"/>
      </w:pPr>
      <w:r w:rsidRPr="00393DBE">
        <w:t xml:space="preserve">Учредителями </w:t>
      </w:r>
      <w:r w:rsidR="00393DBE">
        <w:t>И</w:t>
      </w:r>
      <w:r w:rsidRPr="00393DBE">
        <w:t>гры являются:</w:t>
      </w:r>
    </w:p>
    <w:p w:rsidR="009F7AB0" w:rsidRPr="00393DBE" w:rsidRDefault="009F7AB0" w:rsidP="00393DBE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93DBE">
        <w:t>Департ</w:t>
      </w:r>
      <w:r w:rsidR="00393DBE">
        <w:t>амент образования города Томска.</w:t>
      </w:r>
    </w:p>
    <w:p w:rsidR="009F7AB0" w:rsidRPr="00393DBE" w:rsidRDefault="009F7AB0" w:rsidP="00393DBE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93DBE">
        <w:t>Муниципальное автономное учреждение информационно-м</w:t>
      </w:r>
      <w:r w:rsidR="00393DBE">
        <w:t>етодический центр города Томска.</w:t>
      </w:r>
    </w:p>
    <w:p w:rsidR="009F7AB0" w:rsidRPr="00393DBE" w:rsidRDefault="009F7AB0" w:rsidP="00393DBE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93DBE">
        <w:t>МАОУ СОШ</w:t>
      </w:r>
      <w:r w:rsidR="00393DBE" w:rsidRPr="00393DBE">
        <w:t xml:space="preserve"> </w:t>
      </w:r>
      <w:r w:rsidRPr="00393DBE">
        <w:t>№</w:t>
      </w:r>
      <w:r w:rsidR="00393DBE">
        <w:t xml:space="preserve"> </w:t>
      </w:r>
      <w:r w:rsidRPr="00393DBE">
        <w:t>14 им</w:t>
      </w:r>
      <w:r w:rsidR="00393DBE" w:rsidRPr="00393DBE">
        <w:t>.</w:t>
      </w:r>
      <w:r w:rsidRPr="00393DBE">
        <w:t xml:space="preserve"> А.Ф. Лебедева г.</w:t>
      </w:r>
      <w:r w:rsidR="00393DBE" w:rsidRPr="00393DBE">
        <w:t xml:space="preserve"> </w:t>
      </w:r>
      <w:r w:rsidRPr="00393DBE">
        <w:t>Томска.</w:t>
      </w:r>
    </w:p>
    <w:p w:rsidR="0010741E" w:rsidRPr="00393DBE" w:rsidRDefault="0010741E" w:rsidP="00393DBE">
      <w:pPr>
        <w:jc w:val="both"/>
      </w:pPr>
      <w:r w:rsidRPr="00393DBE">
        <w:t>3.2.</w:t>
      </w:r>
      <w:r w:rsidRPr="00393DBE">
        <w:rPr>
          <w:b/>
        </w:rPr>
        <w:t xml:space="preserve"> </w:t>
      </w:r>
      <w:r w:rsidRPr="00393DBE">
        <w:t xml:space="preserve">Координацию деятельности по подготовке и проведению </w:t>
      </w:r>
      <w:r w:rsidR="009F7AB0" w:rsidRPr="00393DBE">
        <w:t>Игры</w:t>
      </w:r>
      <w:r w:rsidRPr="00393DBE">
        <w:t xml:space="preserve"> осуществляет оргкомитет, состав которого формируется из представителей учредителей </w:t>
      </w:r>
      <w:r w:rsidR="009F7AB0" w:rsidRPr="00393DBE">
        <w:t>Игры</w:t>
      </w:r>
      <w:r w:rsidRPr="00393DBE">
        <w:t xml:space="preserve">. </w:t>
      </w:r>
    </w:p>
    <w:p w:rsidR="0010741E" w:rsidRPr="00393DBE" w:rsidRDefault="0010741E" w:rsidP="00393DBE">
      <w:pPr>
        <w:jc w:val="both"/>
      </w:pPr>
      <w:r w:rsidRPr="00393DBE">
        <w:t>Оргкомитет:</w:t>
      </w:r>
    </w:p>
    <w:p w:rsidR="0010741E" w:rsidRPr="00393DBE" w:rsidRDefault="0010741E" w:rsidP="00393DB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393DBE">
        <w:t xml:space="preserve">осуществляет общее руководство подготовкой и проведением </w:t>
      </w:r>
      <w:r w:rsidR="009F7AB0" w:rsidRPr="00393DBE">
        <w:t>Игры</w:t>
      </w:r>
      <w:r w:rsidRPr="00393DBE">
        <w:t>;</w:t>
      </w:r>
    </w:p>
    <w:p w:rsidR="0010741E" w:rsidRPr="00393DBE" w:rsidRDefault="0010741E" w:rsidP="00393DB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b/>
        </w:rPr>
      </w:pPr>
      <w:r w:rsidRPr="00393DBE">
        <w:t xml:space="preserve">формирует программу </w:t>
      </w:r>
      <w:r w:rsidR="009F7AB0" w:rsidRPr="00393DBE">
        <w:t>Игры</w:t>
      </w:r>
      <w:r w:rsidRPr="00393DBE">
        <w:t xml:space="preserve">, списки участников, организует работу по проведению </w:t>
      </w:r>
      <w:r w:rsidR="009F7AB0" w:rsidRPr="00393DBE">
        <w:t>Игры</w:t>
      </w:r>
      <w:r w:rsidRPr="00393DBE">
        <w:t xml:space="preserve">, утверждает итоговые документы </w:t>
      </w:r>
      <w:r w:rsidR="009F7AB0" w:rsidRPr="00393DBE">
        <w:t>Игры</w:t>
      </w:r>
      <w:r w:rsidRPr="00393DBE">
        <w:t xml:space="preserve">. </w:t>
      </w:r>
    </w:p>
    <w:p w:rsidR="0010741E" w:rsidRPr="00393DBE" w:rsidRDefault="00440ECC" w:rsidP="00393DBE">
      <w:pPr>
        <w:jc w:val="both"/>
        <w:rPr>
          <w:rStyle w:val="portal-menuuser-email"/>
        </w:rPr>
      </w:pPr>
      <w:r w:rsidRPr="00393DBE">
        <w:rPr>
          <w:rStyle w:val="portal-menuuser-email"/>
        </w:rPr>
        <w:t>3.3.</w:t>
      </w:r>
      <w:r w:rsidR="00393DBE">
        <w:rPr>
          <w:rStyle w:val="portal-menuuser-email"/>
        </w:rPr>
        <w:t xml:space="preserve"> </w:t>
      </w:r>
      <w:r w:rsidR="0010741E" w:rsidRPr="00393DBE">
        <w:rPr>
          <w:rStyle w:val="portal-menuuser-email"/>
        </w:rPr>
        <w:t xml:space="preserve">Координатор </w:t>
      </w:r>
      <w:r w:rsidR="009F7AB0" w:rsidRPr="00393DBE">
        <w:t>Игры</w:t>
      </w:r>
      <w:r w:rsidR="0010741E" w:rsidRPr="00393DBE">
        <w:rPr>
          <w:rStyle w:val="portal-menuuser-email"/>
        </w:rPr>
        <w:t xml:space="preserve">: </w:t>
      </w:r>
    </w:p>
    <w:p w:rsidR="0010741E" w:rsidRPr="00393DBE" w:rsidRDefault="00F7518B" w:rsidP="00393DBE">
      <w:pPr>
        <w:pStyle w:val="a9"/>
        <w:ind w:left="0"/>
        <w:jc w:val="both"/>
      </w:pPr>
      <w:r w:rsidRPr="00393DBE">
        <w:t>Зехов Евгений Сергеевич – учитель физической культуры</w:t>
      </w:r>
      <w:r w:rsidR="00393DBE">
        <w:t xml:space="preserve"> МАОУ СОШ № 14 им. А.Ф. Лебедева г. Томска</w:t>
      </w:r>
      <w:r w:rsidRPr="00393DBE">
        <w:t xml:space="preserve">, 89539142647, </w:t>
      </w:r>
      <w:hyperlink r:id="rId6" w:history="1">
        <w:r w:rsidRPr="00393DBE">
          <w:rPr>
            <w:rStyle w:val="a8"/>
            <w:lang w:val="en-US"/>
          </w:rPr>
          <w:t>zekhov</w:t>
        </w:r>
        <w:r w:rsidRPr="00393DBE">
          <w:rPr>
            <w:rStyle w:val="a8"/>
          </w:rPr>
          <w:t>@</w:t>
        </w:r>
        <w:r w:rsidRPr="00393DBE">
          <w:rPr>
            <w:rStyle w:val="a8"/>
            <w:lang w:val="en-US"/>
          </w:rPr>
          <w:t>mail</w:t>
        </w:r>
        <w:r w:rsidRPr="00393DBE">
          <w:rPr>
            <w:rStyle w:val="a8"/>
          </w:rPr>
          <w:t>.</w:t>
        </w:r>
        <w:r w:rsidRPr="00393DBE">
          <w:rPr>
            <w:rStyle w:val="a8"/>
            <w:lang w:val="en-US"/>
          </w:rPr>
          <w:t>ru</w:t>
        </w:r>
      </w:hyperlink>
      <w:r w:rsidR="00393DBE">
        <w:rPr>
          <w:color w:val="333333"/>
          <w:shd w:val="clear" w:color="auto" w:fill="FFFFFF"/>
        </w:rPr>
        <w:t>.</w:t>
      </w:r>
    </w:p>
    <w:p w:rsidR="0010741E" w:rsidRPr="00393DBE" w:rsidRDefault="0010741E" w:rsidP="00393DBE">
      <w:pPr>
        <w:jc w:val="both"/>
        <w:rPr>
          <w:b/>
        </w:rPr>
      </w:pPr>
      <w:r w:rsidRPr="00393DBE">
        <w:rPr>
          <w:b/>
        </w:rPr>
        <w:t>4. Дата, время и место проведения</w:t>
      </w:r>
      <w:r w:rsidR="009F7AB0" w:rsidRPr="00393DBE">
        <w:rPr>
          <w:b/>
        </w:rPr>
        <w:t xml:space="preserve"> Игры</w:t>
      </w:r>
      <w:r w:rsidRPr="00393DBE">
        <w:rPr>
          <w:b/>
        </w:rPr>
        <w:t>:</w:t>
      </w:r>
    </w:p>
    <w:p w:rsidR="003E687D" w:rsidRPr="00393DBE" w:rsidRDefault="0010741E" w:rsidP="00393DBE">
      <w:pPr>
        <w:pStyle w:val="3"/>
        <w:ind w:firstLine="0"/>
        <w:rPr>
          <w:szCs w:val="24"/>
        </w:rPr>
      </w:pPr>
      <w:r w:rsidRPr="00393DBE">
        <w:rPr>
          <w:szCs w:val="24"/>
        </w:rPr>
        <w:t xml:space="preserve">Дата и время – </w:t>
      </w:r>
      <w:r w:rsidR="00D16616" w:rsidRPr="00393DBE">
        <w:rPr>
          <w:b/>
          <w:szCs w:val="24"/>
        </w:rPr>
        <w:t xml:space="preserve"> </w:t>
      </w:r>
      <w:r w:rsidR="00AD7522" w:rsidRPr="00393DBE">
        <w:rPr>
          <w:szCs w:val="24"/>
        </w:rPr>
        <w:t>7 мая 2022 года, начало в 10.00</w:t>
      </w:r>
      <w:r w:rsidRPr="00393DBE">
        <w:rPr>
          <w:szCs w:val="24"/>
        </w:rPr>
        <w:t xml:space="preserve"> </w:t>
      </w:r>
    </w:p>
    <w:p w:rsidR="0010741E" w:rsidRPr="00393DBE" w:rsidRDefault="0010741E" w:rsidP="00393DBE">
      <w:pPr>
        <w:pStyle w:val="3"/>
        <w:ind w:firstLine="0"/>
        <w:rPr>
          <w:szCs w:val="24"/>
        </w:rPr>
      </w:pPr>
      <w:r w:rsidRPr="00393DBE">
        <w:rPr>
          <w:szCs w:val="24"/>
        </w:rPr>
        <w:t>Место проведения – МАОУ СОШ</w:t>
      </w:r>
      <w:r w:rsidR="00393DBE">
        <w:rPr>
          <w:szCs w:val="24"/>
        </w:rPr>
        <w:t xml:space="preserve"> </w:t>
      </w:r>
      <w:r w:rsidRPr="00393DBE">
        <w:rPr>
          <w:szCs w:val="24"/>
        </w:rPr>
        <w:t>№</w:t>
      </w:r>
      <w:r w:rsidR="00393DBE">
        <w:rPr>
          <w:szCs w:val="24"/>
        </w:rPr>
        <w:t xml:space="preserve"> </w:t>
      </w:r>
      <w:r w:rsidRPr="00393DBE">
        <w:rPr>
          <w:szCs w:val="24"/>
        </w:rPr>
        <w:t>14 им</w:t>
      </w:r>
      <w:r w:rsidR="00393DBE">
        <w:rPr>
          <w:szCs w:val="24"/>
        </w:rPr>
        <w:t>.</w:t>
      </w:r>
      <w:r w:rsidRPr="00393DBE">
        <w:rPr>
          <w:szCs w:val="24"/>
        </w:rPr>
        <w:t xml:space="preserve"> А.Ф. Лебедева г. Томска.</w:t>
      </w:r>
    </w:p>
    <w:p w:rsidR="0010741E" w:rsidRPr="00393DBE" w:rsidRDefault="009F7AB0" w:rsidP="00393DBE">
      <w:pPr>
        <w:jc w:val="both"/>
        <w:rPr>
          <w:b/>
        </w:rPr>
      </w:pPr>
      <w:r w:rsidRPr="00393DBE">
        <w:rPr>
          <w:b/>
        </w:rPr>
        <w:t>5</w:t>
      </w:r>
      <w:r w:rsidR="0010741E" w:rsidRPr="00393DBE">
        <w:rPr>
          <w:b/>
        </w:rPr>
        <w:t>. Участники Игры</w:t>
      </w:r>
    </w:p>
    <w:p w:rsidR="0010741E" w:rsidRPr="00393DBE" w:rsidRDefault="009F7AB0" w:rsidP="00393DBE">
      <w:pPr>
        <w:pStyle w:val="a3"/>
        <w:spacing w:before="0" w:line="240" w:lineRule="auto"/>
        <w:rPr>
          <w:sz w:val="24"/>
          <w:szCs w:val="24"/>
        </w:rPr>
      </w:pPr>
      <w:r w:rsidRPr="00393DBE">
        <w:rPr>
          <w:sz w:val="24"/>
          <w:szCs w:val="24"/>
        </w:rPr>
        <w:t>5</w:t>
      </w:r>
      <w:r w:rsidR="00393DBE">
        <w:rPr>
          <w:sz w:val="24"/>
          <w:szCs w:val="24"/>
        </w:rPr>
        <w:t>.1. К участию в И</w:t>
      </w:r>
      <w:r w:rsidR="0010741E" w:rsidRPr="00393DBE">
        <w:rPr>
          <w:sz w:val="24"/>
          <w:szCs w:val="24"/>
        </w:rPr>
        <w:t>гре допускаются разновозрастные команды 7-</w:t>
      </w:r>
      <w:r w:rsidR="003E687D" w:rsidRPr="00393DBE">
        <w:rPr>
          <w:sz w:val="24"/>
          <w:szCs w:val="24"/>
        </w:rPr>
        <w:t>8</w:t>
      </w:r>
      <w:r w:rsidR="0010741E" w:rsidRPr="00393DBE">
        <w:rPr>
          <w:sz w:val="24"/>
          <w:szCs w:val="24"/>
        </w:rPr>
        <w:t xml:space="preserve"> классов </w:t>
      </w:r>
      <w:r w:rsidR="00393DBE">
        <w:rPr>
          <w:sz w:val="24"/>
          <w:szCs w:val="24"/>
        </w:rPr>
        <w:t>обще</w:t>
      </w:r>
      <w:r w:rsidR="0010741E" w:rsidRPr="00393DBE">
        <w:rPr>
          <w:sz w:val="24"/>
          <w:szCs w:val="24"/>
        </w:rPr>
        <w:t>образовательных учреждений г</w:t>
      </w:r>
      <w:r w:rsidR="00393DBE">
        <w:rPr>
          <w:sz w:val="24"/>
          <w:szCs w:val="24"/>
        </w:rPr>
        <w:t>.</w:t>
      </w:r>
      <w:r w:rsidR="0010741E" w:rsidRPr="00393DBE">
        <w:rPr>
          <w:sz w:val="24"/>
          <w:szCs w:val="24"/>
        </w:rPr>
        <w:t xml:space="preserve"> Томска в составе </w:t>
      </w:r>
      <w:r w:rsidR="003E687D" w:rsidRPr="00393DBE">
        <w:rPr>
          <w:sz w:val="24"/>
          <w:szCs w:val="24"/>
        </w:rPr>
        <w:t>10</w:t>
      </w:r>
      <w:r w:rsidR="0010741E" w:rsidRPr="00393DBE">
        <w:rPr>
          <w:sz w:val="24"/>
          <w:szCs w:val="24"/>
        </w:rPr>
        <w:t xml:space="preserve"> человек</w:t>
      </w:r>
      <w:r w:rsidR="003E687D" w:rsidRPr="00393DBE">
        <w:rPr>
          <w:sz w:val="24"/>
          <w:szCs w:val="24"/>
        </w:rPr>
        <w:t xml:space="preserve"> (8 основных участников, 2 запасных)</w:t>
      </w:r>
      <w:r w:rsidR="00817580" w:rsidRPr="00393DBE">
        <w:rPr>
          <w:sz w:val="24"/>
          <w:szCs w:val="24"/>
        </w:rPr>
        <w:t>, имеющих допуск врача</w:t>
      </w:r>
      <w:r w:rsidR="002D7999" w:rsidRPr="00393DBE">
        <w:rPr>
          <w:sz w:val="24"/>
          <w:szCs w:val="24"/>
        </w:rPr>
        <w:t>.</w:t>
      </w:r>
      <w:r w:rsidR="0010741E" w:rsidRPr="00393DBE">
        <w:rPr>
          <w:sz w:val="24"/>
          <w:szCs w:val="24"/>
        </w:rPr>
        <w:t xml:space="preserve"> </w:t>
      </w:r>
    </w:p>
    <w:p w:rsidR="0010741E" w:rsidRPr="00393DBE" w:rsidRDefault="009F7AB0" w:rsidP="00393DBE">
      <w:pPr>
        <w:jc w:val="both"/>
      </w:pPr>
      <w:r w:rsidRPr="00393DBE">
        <w:t>5</w:t>
      </w:r>
      <w:r w:rsidR="0010741E" w:rsidRPr="00393DBE">
        <w:t xml:space="preserve">.2. Команда состоит из 8 участников: </w:t>
      </w:r>
      <w:r w:rsidR="003E687D" w:rsidRPr="00393DBE">
        <w:t xml:space="preserve">1 </w:t>
      </w:r>
      <w:r w:rsidR="0010741E" w:rsidRPr="00393DBE">
        <w:t xml:space="preserve">капитан (командир) команды, </w:t>
      </w:r>
      <w:r w:rsidR="003E687D" w:rsidRPr="00393DBE">
        <w:t xml:space="preserve">1 </w:t>
      </w:r>
      <w:r w:rsidR="0010741E" w:rsidRPr="00393DBE">
        <w:t xml:space="preserve">заместитель командира, </w:t>
      </w:r>
      <w:r w:rsidR="003E687D" w:rsidRPr="00393DBE">
        <w:t xml:space="preserve">8 </w:t>
      </w:r>
      <w:r w:rsidR="0010741E" w:rsidRPr="00393DBE">
        <w:t>основной состав команды</w:t>
      </w:r>
      <w:r w:rsidR="003E687D" w:rsidRPr="00393DBE">
        <w:t xml:space="preserve">.  Команда должна состоять из равного количества юношей и девушек (5 мальчиков, 5 девочек). </w:t>
      </w:r>
      <w:r w:rsidR="0010741E" w:rsidRPr="00393DBE">
        <w:t xml:space="preserve">Команда придумывает заранее </w:t>
      </w:r>
      <w:r w:rsidR="00CC4FD2">
        <w:t>название команды, девиз, эмблему</w:t>
      </w:r>
      <w:r w:rsidR="003E687D" w:rsidRPr="00393DBE">
        <w:t>. Форма одежды – спортивная.</w:t>
      </w:r>
    </w:p>
    <w:p w:rsidR="0010741E" w:rsidRPr="00393DBE" w:rsidRDefault="00440ECC" w:rsidP="00393DBE">
      <w:pPr>
        <w:jc w:val="both"/>
      </w:pPr>
      <w:r w:rsidRPr="00393DBE">
        <w:t xml:space="preserve">5.3. </w:t>
      </w:r>
      <w:bookmarkStart w:id="0" w:name="_GoBack"/>
      <w:r w:rsidRPr="00393DBE">
        <w:t>Заявки на участие в Игре присылать по адресу</w:t>
      </w:r>
      <w:r w:rsidRPr="00393DBE">
        <w:rPr>
          <w:b/>
        </w:rPr>
        <w:t xml:space="preserve"> </w:t>
      </w:r>
      <w:hyperlink r:id="rId7" w:history="1">
        <w:r w:rsidRPr="00393DBE">
          <w:rPr>
            <w:rStyle w:val="a8"/>
            <w:lang w:val="en-US"/>
          </w:rPr>
          <w:t>zekhov</w:t>
        </w:r>
        <w:r w:rsidRPr="00393DBE">
          <w:rPr>
            <w:rStyle w:val="a8"/>
          </w:rPr>
          <w:t>@</w:t>
        </w:r>
        <w:r w:rsidRPr="00393DBE">
          <w:rPr>
            <w:rStyle w:val="a8"/>
            <w:lang w:val="en-US"/>
          </w:rPr>
          <w:t>mail</w:t>
        </w:r>
        <w:r w:rsidRPr="00393DBE">
          <w:rPr>
            <w:rStyle w:val="a8"/>
          </w:rPr>
          <w:t>.</w:t>
        </w:r>
        <w:r w:rsidRPr="00393DBE">
          <w:rPr>
            <w:rStyle w:val="a8"/>
            <w:lang w:val="en-US"/>
          </w:rPr>
          <w:t>ru</w:t>
        </w:r>
      </w:hyperlink>
      <w:r w:rsidRPr="00393DBE">
        <w:t xml:space="preserve">. В Игре примут участие первые 5 </w:t>
      </w:r>
      <w:r w:rsidR="00CC4FD2" w:rsidRPr="00393DBE">
        <w:t>команд,</w:t>
      </w:r>
      <w:r w:rsidRPr="00393DBE">
        <w:t xml:space="preserve"> пр</w:t>
      </w:r>
      <w:r w:rsidR="00CC4FD2">
        <w:t>иславших заявку</w:t>
      </w:r>
      <w:bookmarkEnd w:id="0"/>
      <w:r w:rsidR="00CC4FD2">
        <w:t xml:space="preserve"> (приложение №1).</w:t>
      </w:r>
    </w:p>
    <w:p w:rsidR="0010741E" w:rsidRPr="00393DBE" w:rsidRDefault="009F7AB0" w:rsidP="00393DBE">
      <w:pPr>
        <w:jc w:val="both"/>
        <w:rPr>
          <w:b/>
        </w:rPr>
      </w:pPr>
      <w:r w:rsidRPr="00393DBE">
        <w:rPr>
          <w:b/>
        </w:rPr>
        <w:t>6</w:t>
      </w:r>
      <w:r w:rsidR="0010741E" w:rsidRPr="00393DBE">
        <w:rPr>
          <w:b/>
        </w:rPr>
        <w:t>. Этапы проведения игры:</w:t>
      </w:r>
    </w:p>
    <w:p w:rsidR="00BD2E1C" w:rsidRPr="00393DBE" w:rsidRDefault="009F7AB0" w:rsidP="00393DBE">
      <w:pPr>
        <w:jc w:val="both"/>
      </w:pPr>
      <w:r w:rsidRPr="00393DBE">
        <w:t>6</w:t>
      </w:r>
      <w:r w:rsidR="00BD2E1C" w:rsidRPr="00393DBE">
        <w:t>.1. Игра включает в себя прохождение станций:</w:t>
      </w:r>
    </w:p>
    <w:p w:rsidR="00BD2E1C" w:rsidRPr="00CC4FD2" w:rsidRDefault="009F7AB0" w:rsidP="00393DBE">
      <w:pPr>
        <w:pStyle w:val="a9"/>
        <w:ind w:left="0"/>
        <w:jc w:val="both"/>
      </w:pPr>
      <w:r w:rsidRPr="00CC4FD2">
        <w:t>6</w:t>
      </w:r>
      <w:r w:rsidR="00BD2E1C" w:rsidRPr="00CC4FD2">
        <w:t>.1.</w:t>
      </w:r>
      <w:r w:rsidRPr="00CC4FD2">
        <w:t>1</w:t>
      </w:r>
      <w:r w:rsidR="00BD2E1C" w:rsidRPr="00CC4FD2">
        <w:t xml:space="preserve"> </w:t>
      </w:r>
      <w:r w:rsidR="00CC4FD2">
        <w:t>Военно-историческая в</w:t>
      </w:r>
      <w:r w:rsidR="00BD2E1C" w:rsidRPr="00CC4FD2">
        <w:t>икторина по праву в годы Великой Отечественной войны</w:t>
      </w:r>
      <w:r w:rsidR="00CC4FD2">
        <w:t>.</w:t>
      </w:r>
    </w:p>
    <w:p w:rsidR="00BD2E1C" w:rsidRPr="00393DBE" w:rsidRDefault="00BD2E1C" w:rsidP="00393DBE">
      <w:pPr>
        <w:suppressAutoHyphens/>
        <w:jc w:val="both"/>
        <w:rPr>
          <w:bCs/>
          <w:lang w:eastAsia="ar-SA"/>
        </w:rPr>
      </w:pPr>
      <w:r w:rsidRPr="00393DBE">
        <w:rPr>
          <w:bCs/>
        </w:rPr>
        <w:t xml:space="preserve">Участвует вся команда. </w:t>
      </w:r>
      <w:r w:rsidRPr="00393DBE">
        <w:rPr>
          <w:bCs/>
          <w:lang w:eastAsia="ar-SA"/>
        </w:rPr>
        <w:t xml:space="preserve">Команды выполняют задания этапов </w:t>
      </w:r>
      <w:r w:rsidR="00CC4FD2">
        <w:rPr>
          <w:bCs/>
          <w:lang w:eastAsia="ar-SA"/>
        </w:rPr>
        <w:t>(туров) И</w:t>
      </w:r>
      <w:r w:rsidRPr="00393DBE">
        <w:rPr>
          <w:bCs/>
          <w:lang w:eastAsia="ar-SA"/>
        </w:rPr>
        <w:t xml:space="preserve">гры (викторина, творческое задание, видео-загадка, правда-неправда, право в фактах и лицах). Задания </w:t>
      </w:r>
      <w:r w:rsidRPr="00393DBE">
        <w:rPr>
          <w:bCs/>
          <w:lang w:eastAsia="ar-SA"/>
        </w:rPr>
        <w:lastRenderedPageBreak/>
        <w:t>охватывают знание таких отраслей права как: трудовое, семейное, гражданское, административное, уголовное в годы ВОВ</w:t>
      </w:r>
      <w:r w:rsidR="00CC4FD2">
        <w:rPr>
          <w:bCs/>
          <w:lang w:eastAsia="ar-SA"/>
        </w:rPr>
        <w:t>.</w:t>
      </w:r>
    </w:p>
    <w:p w:rsidR="00CC4FD2" w:rsidRDefault="00BD2E1C" w:rsidP="00393DBE">
      <w:pPr>
        <w:shd w:val="clear" w:color="auto" w:fill="FFFFFF"/>
        <w:jc w:val="both"/>
        <w:rPr>
          <w:bCs/>
        </w:rPr>
      </w:pPr>
      <w:r w:rsidRPr="00393DBE">
        <w:rPr>
          <w:bCs/>
        </w:rPr>
        <w:t xml:space="preserve">В каждом туре за правильный ответ присуждается 1 балл. Побеждает команда, набравшая наибольшую сумму баллов </w:t>
      </w:r>
      <w:r w:rsidR="00CC4FD2">
        <w:rPr>
          <w:bCs/>
        </w:rPr>
        <w:t>по итогам всех этапов И</w:t>
      </w:r>
      <w:r w:rsidRPr="00393DBE">
        <w:rPr>
          <w:bCs/>
        </w:rPr>
        <w:t>гры.</w:t>
      </w:r>
    </w:p>
    <w:p w:rsidR="002D7999" w:rsidRPr="00CC4FD2" w:rsidRDefault="009F7AB0" w:rsidP="00393DBE">
      <w:pPr>
        <w:jc w:val="both"/>
      </w:pPr>
      <w:r w:rsidRPr="00CC4FD2">
        <w:t>6</w:t>
      </w:r>
      <w:r w:rsidR="00BD2E1C" w:rsidRPr="00CC4FD2">
        <w:t>.1.</w:t>
      </w:r>
      <w:r w:rsidRPr="00CC4FD2">
        <w:t>2</w:t>
      </w:r>
      <w:r w:rsidR="003E687D" w:rsidRPr="00CC4FD2">
        <w:t xml:space="preserve"> </w:t>
      </w:r>
      <w:r w:rsidR="0010741E" w:rsidRPr="00CC4FD2">
        <w:t>Огневая (</w:t>
      </w:r>
      <w:r w:rsidR="002D7999" w:rsidRPr="00CC4FD2">
        <w:t xml:space="preserve">Соревнования по пулевой </w:t>
      </w:r>
      <w:r w:rsidR="00CC4FD2" w:rsidRPr="00CC4FD2">
        <w:t>стрельбе из</w:t>
      </w:r>
      <w:r w:rsidR="002D7999" w:rsidRPr="00CC4FD2">
        <w:t xml:space="preserve"> пневматического оружия)</w:t>
      </w:r>
      <w:r w:rsidR="006C140E">
        <w:t xml:space="preserve"> (приложение №3).</w:t>
      </w:r>
    </w:p>
    <w:p w:rsidR="00BD2E1C" w:rsidRPr="00393DBE" w:rsidRDefault="004141C4" w:rsidP="00CC4FD2">
      <w:pPr>
        <w:shd w:val="clear" w:color="auto" w:fill="FFFFFF"/>
        <w:ind w:firstLine="708"/>
        <w:jc w:val="both"/>
        <w:rPr>
          <w:b/>
        </w:rPr>
      </w:pPr>
      <w:r w:rsidRPr="00393DBE">
        <w:rPr>
          <w:bCs/>
        </w:rPr>
        <w:t xml:space="preserve">Участвует </w:t>
      </w:r>
      <w:r w:rsidR="00D16616" w:rsidRPr="00393DBE">
        <w:rPr>
          <w:bCs/>
        </w:rPr>
        <w:t>2</w:t>
      </w:r>
      <w:r w:rsidR="003E687D" w:rsidRPr="00393DBE">
        <w:rPr>
          <w:bCs/>
        </w:rPr>
        <w:t xml:space="preserve"> участник</w:t>
      </w:r>
      <w:r w:rsidR="00CC4FD2">
        <w:rPr>
          <w:bCs/>
        </w:rPr>
        <w:t>а</w:t>
      </w:r>
      <w:r w:rsidR="00817580" w:rsidRPr="00393DBE">
        <w:rPr>
          <w:bCs/>
        </w:rPr>
        <w:t>, с</w:t>
      </w:r>
      <w:r w:rsidRPr="00393DBE">
        <w:rPr>
          <w:bCs/>
        </w:rPr>
        <w:t>оревнование по стрельбе лично-командное</w:t>
      </w:r>
      <w:r w:rsidR="00817580" w:rsidRPr="00393DBE">
        <w:rPr>
          <w:bCs/>
        </w:rPr>
        <w:t>, к</w:t>
      </w:r>
      <w:r w:rsidRPr="00393DBE">
        <w:rPr>
          <w:bCs/>
        </w:rPr>
        <w:t xml:space="preserve">оличество выстрелов: 3 пробных, 5 зачетных. Положение для стрельбы – </w:t>
      </w:r>
      <w:r w:rsidR="00D16616" w:rsidRPr="00393DBE">
        <w:rPr>
          <w:bCs/>
        </w:rPr>
        <w:t>сидя</w:t>
      </w:r>
      <w:r w:rsidRPr="00393DBE">
        <w:rPr>
          <w:bCs/>
        </w:rPr>
        <w:t>. Расстояние до мишени 10 м. Победителями считаются команда, выбивш</w:t>
      </w:r>
      <w:r w:rsidR="00D16616" w:rsidRPr="00393DBE">
        <w:rPr>
          <w:bCs/>
        </w:rPr>
        <w:t>ая</w:t>
      </w:r>
      <w:r w:rsidRPr="00393DBE">
        <w:rPr>
          <w:bCs/>
        </w:rPr>
        <w:t xml:space="preserve"> наибольшее количество очков. </w:t>
      </w:r>
    </w:p>
    <w:p w:rsidR="003E687D" w:rsidRPr="00CC4FD2" w:rsidRDefault="009F7AB0" w:rsidP="00393DBE">
      <w:pPr>
        <w:jc w:val="both"/>
      </w:pPr>
      <w:r w:rsidRPr="00CC4FD2">
        <w:t>6</w:t>
      </w:r>
      <w:r w:rsidR="001B0B66" w:rsidRPr="00CC4FD2">
        <w:t>.1.</w:t>
      </w:r>
      <w:r w:rsidR="00BD2E1C" w:rsidRPr="00CC4FD2">
        <w:t>3</w:t>
      </w:r>
      <w:r w:rsidR="001B0B66" w:rsidRPr="00CC4FD2">
        <w:t xml:space="preserve">. </w:t>
      </w:r>
      <w:r w:rsidR="003E687D" w:rsidRPr="00CC4FD2">
        <w:t xml:space="preserve">Разборка и сборка автомата </w:t>
      </w:r>
    </w:p>
    <w:p w:rsidR="00BD2E1C" w:rsidRPr="00393DBE" w:rsidRDefault="003E687D" w:rsidP="00CC4FD2">
      <w:pPr>
        <w:ind w:firstLine="708"/>
        <w:jc w:val="both"/>
        <w:rPr>
          <w:b/>
        </w:rPr>
      </w:pPr>
      <w:r w:rsidRPr="00393DBE">
        <w:rPr>
          <w:bCs/>
        </w:rPr>
        <w:t xml:space="preserve">Участвует </w:t>
      </w:r>
      <w:r w:rsidR="00D16616" w:rsidRPr="00393DBE">
        <w:rPr>
          <w:bCs/>
        </w:rPr>
        <w:t>2</w:t>
      </w:r>
      <w:r w:rsidRPr="00393DBE">
        <w:rPr>
          <w:bCs/>
        </w:rPr>
        <w:t xml:space="preserve"> участник</w:t>
      </w:r>
      <w:r w:rsidR="00CC4FD2">
        <w:rPr>
          <w:bCs/>
        </w:rPr>
        <w:t>а</w:t>
      </w:r>
      <w:r w:rsidR="001B0B66" w:rsidRPr="00393DBE">
        <w:rPr>
          <w:bCs/>
        </w:rPr>
        <w:t>. Каждому участнику фиксируется в</w:t>
      </w:r>
      <w:r w:rsidR="00CC4FD2">
        <w:rPr>
          <w:bCs/>
        </w:rPr>
        <w:t>ремя разборки и сборки автомата</w:t>
      </w:r>
      <w:r w:rsidRPr="00393DBE">
        <w:rPr>
          <w:bCs/>
        </w:rPr>
        <w:t xml:space="preserve"> </w:t>
      </w:r>
      <w:r w:rsidR="00CC4FD2">
        <w:rPr>
          <w:bCs/>
        </w:rPr>
        <w:t>(п</w:t>
      </w:r>
      <w:r w:rsidRPr="00393DBE">
        <w:rPr>
          <w:bCs/>
        </w:rPr>
        <w:t>риложени</w:t>
      </w:r>
      <w:r w:rsidR="00CC4FD2">
        <w:rPr>
          <w:bCs/>
        </w:rPr>
        <w:t>е</w:t>
      </w:r>
      <w:r w:rsidRPr="00393DBE">
        <w:rPr>
          <w:bCs/>
        </w:rPr>
        <w:t xml:space="preserve"> </w:t>
      </w:r>
      <w:r w:rsidR="00CC4FD2">
        <w:rPr>
          <w:bCs/>
        </w:rPr>
        <w:t>№</w:t>
      </w:r>
      <w:r w:rsidRPr="00393DBE">
        <w:rPr>
          <w:bCs/>
        </w:rPr>
        <w:t>2</w:t>
      </w:r>
      <w:r w:rsidR="00CC4FD2">
        <w:rPr>
          <w:bCs/>
        </w:rPr>
        <w:t>)</w:t>
      </w:r>
      <w:r w:rsidRPr="00393DBE">
        <w:rPr>
          <w:bCs/>
        </w:rPr>
        <w:t>.</w:t>
      </w:r>
    </w:p>
    <w:p w:rsidR="0010741E" w:rsidRPr="00393DBE" w:rsidRDefault="009F7AB0" w:rsidP="00393DBE">
      <w:pPr>
        <w:jc w:val="both"/>
        <w:rPr>
          <w:b/>
        </w:rPr>
      </w:pPr>
      <w:r w:rsidRPr="00CC4FD2">
        <w:t>6</w:t>
      </w:r>
      <w:r w:rsidR="00BD2E1C" w:rsidRPr="00CC4FD2">
        <w:t>.1.4</w:t>
      </w:r>
      <w:r w:rsidR="001B0B66" w:rsidRPr="00CC4FD2">
        <w:t xml:space="preserve"> </w:t>
      </w:r>
      <w:r w:rsidR="0010741E" w:rsidRPr="00CC4FD2">
        <w:t>Спортивный калейдоскоп</w:t>
      </w:r>
      <w:r w:rsidR="002D7999" w:rsidRPr="00CC4FD2">
        <w:t xml:space="preserve"> (выполнение спортивных силовых упражнений)</w:t>
      </w:r>
      <w:r w:rsidR="006C140E">
        <w:t xml:space="preserve"> (приложение №5)</w:t>
      </w:r>
    </w:p>
    <w:p w:rsidR="00817580" w:rsidRPr="00393DBE" w:rsidRDefault="00817580" w:rsidP="00CC4FD2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</w:pPr>
      <w:r w:rsidRPr="00393DBE">
        <w:t>Юнош</w:t>
      </w:r>
      <w:r w:rsidR="00CC4FD2">
        <w:t>и–подтягивания (1 раз – 1 балл).</w:t>
      </w:r>
    </w:p>
    <w:p w:rsidR="00817580" w:rsidRPr="00393DBE" w:rsidRDefault="00817580" w:rsidP="00CC4FD2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</w:pPr>
      <w:r w:rsidRPr="00393DBE">
        <w:t xml:space="preserve">Девочки – </w:t>
      </w:r>
      <w:r w:rsidRPr="00393DBE">
        <w:rPr>
          <w:iCs/>
        </w:rPr>
        <w:t xml:space="preserve">сгибание-разгибание рук в упоре лежа </w:t>
      </w:r>
      <w:r w:rsidRPr="00393DBE">
        <w:t>(3 раза – 1 балл)</w:t>
      </w:r>
      <w:r w:rsidR="00CC4FD2">
        <w:t>.</w:t>
      </w:r>
    </w:p>
    <w:p w:rsidR="00D16616" w:rsidRPr="00393DBE" w:rsidRDefault="00D16616" w:rsidP="00CC4FD2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</w:rPr>
      </w:pPr>
      <w:r w:rsidRPr="00393DBE">
        <w:t>Прыжок в длину с места толчком двумя ногами (юноши и девушки)</w:t>
      </w:r>
      <w:r w:rsidR="00CC4FD2">
        <w:t>.</w:t>
      </w:r>
    </w:p>
    <w:p w:rsidR="00BD2E1C" w:rsidRPr="00393DBE" w:rsidRDefault="00CC4FD2" w:rsidP="00CC4FD2">
      <w:pPr>
        <w:shd w:val="clear" w:color="auto" w:fill="FFFFFF"/>
        <w:tabs>
          <w:tab w:val="left" w:pos="284"/>
        </w:tabs>
        <w:jc w:val="both"/>
        <w:rPr>
          <w:bCs/>
        </w:rPr>
      </w:pPr>
      <w:r>
        <w:rPr>
          <w:bCs/>
        </w:rPr>
        <w:t xml:space="preserve">Соревнование </w:t>
      </w:r>
      <w:r w:rsidR="004141C4" w:rsidRPr="00393DBE">
        <w:rPr>
          <w:bCs/>
        </w:rPr>
        <w:t xml:space="preserve">лично-командное. Командный зачет по </w:t>
      </w:r>
      <w:r w:rsidR="00817580" w:rsidRPr="00393DBE">
        <w:rPr>
          <w:bCs/>
        </w:rPr>
        <w:t>2</w:t>
      </w:r>
      <w:r w:rsidR="004141C4" w:rsidRPr="00393DBE">
        <w:rPr>
          <w:bCs/>
        </w:rPr>
        <w:t xml:space="preserve"> лучшим результатам. </w:t>
      </w:r>
    </w:p>
    <w:p w:rsidR="001B0B66" w:rsidRPr="00CC4FD2" w:rsidRDefault="009F7AB0" w:rsidP="00393DBE">
      <w:pPr>
        <w:jc w:val="both"/>
      </w:pPr>
      <w:r w:rsidRPr="00CC4FD2">
        <w:t>6.1.5.</w:t>
      </w:r>
      <w:r w:rsidR="00CC4FD2">
        <w:t xml:space="preserve"> </w:t>
      </w:r>
      <w:r w:rsidR="001B0B66" w:rsidRPr="00CC4FD2">
        <w:t>Оказание первой медицинской помощи</w:t>
      </w:r>
    </w:p>
    <w:p w:rsidR="00D16616" w:rsidRPr="00393DBE" w:rsidRDefault="00D16616" w:rsidP="00393DBE">
      <w:pPr>
        <w:shd w:val="clear" w:color="auto" w:fill="FFFFFF"/>
        <w:jc w:val="both"/>
      </w:pPr>
      <w:r w:rsidRPr="00393DBE">
        <w:t>Теоретические и практические задания по оказанию первой медицинской помощи.</w:t>
      </w:r>
    </w:p>
    <w:p w:rsidR="00D16616" w:rsidRPr="00393DBE" w:rsidRDefault="00D16616" w:rsidP="00393DBE">
      <w:pPr>
        <w:shd w:val="clear" w:color="auto" w:fill="FFFFFF"/>
        <w:jc w:val="both"/>
      </w:pPr>
      <w:r w:rsidRPr="00393DBE">
        <w:t xml:space="preserve">Теоретическая часть «Первая доврачебная помощь» (приложение </w:t>
      </w:r>
      <w:r w:rsidR="006C140E">
        <w:t>№4</w:t>
      </w:r>
      <w:r w:rsidRPr="00393DBE">
        <w:t>).</w:t>
      </w:r>
    </w:p>
    <w:p w:rsidR="00D16616" w:rsidRPr="00393DBE" w:rsidRDefault="00D16616" w:rsidP="00393DBE">
      <w:pPr>
        <w:shd w:val="clear" w:color="auto" w:fill="FFFFFF"/>
        <w:jc w:val="both"/>
      </w:pPr>
      <w:r w:rsidRPr="00393DBE">
        <w:t>Практическая часть «Оказание первой помощи»</w:t>
      </w:r>
      <w:r w:rsidR="006C140E">
        <w:t xml:space="preserve"> (приложение №4)</w:t>
      </w:r>
      <w:r w:rsidRPr="00393DBE">
        <w:t>.</w:t>
      </w:r>
    </w:p>
    <w:p w:rsidR="002D7999" w:rsidRPr="00CC4FD2" w:rsidRDefault="009F7AB0" w:rsidP="00393DBE">
      <w:pPr>
        <w:jc w:val="both"/>
      </w:pPr>
      <w:r w:rsidRPr="00CC4FD2">
        <w:t>6</w:t>
      </w:r>
      <w:r w:rsidR="001B0B66" w:rsidRPr="00CC4FD2">
        <w:t>.1.</w:t>
      </w:r>
      <w:r w:rsidR="00BD2E1C" w:rsidRPr="00CC4FD2">
        <w:t>6</w:t>
      </w:r>
      <w:r w:rsidR="001B0B66" w:rsidRPr="00CC4FD2">
        <w:t xml:space="preserve">. </w:t>
      </w:r>
      <w:r w:rsidR="002D7999" w:rsidRPr="00CC4FD2">
        <w:t>Строевая подготовка</w:t>
      </w:r>
    </w:p>
    <w:p w:rsidR="00D16616" w:rsidRPr="00393DBE" w:rsidRDefault="00D16616" w:rsidP="00393DBE">
      <w:pPr>
        <w:shd w:val="clear" w:color="auto" w:fill="FFFFFF"/>
        <w:tabs>
          <w:tab w:val="left" w:pos="730"/>
        </w:tabs>
        <w:jc w:val="both"/>
        <w:rPr>
          <w:iCs/>
        </w:rPr>
      </w:pPr>
      <w:r w:rsidRPr="00393DBE">
        <w:t xml:space="preserve">а) </w:t>
      </w:r>
      <w:r w:rsidR="00CC4FD2">
        <w:t>В</w:t>
      </w:r>
      <w:r w:rsidRPr="00393DBE">
        <w:t xml:space="preserve">ыполнение команд: </w:t>
      </w:r>
      <w:r w:rsidRPr="00393DBE">
        <w:rPr>
          <w:iCs/>
        </w:rPr>
        <w:t xml:space="preserve"> </w:t>
      </w:r>
    </w:p>
    <w:p w:rsidR="00D16616" w:rsidRPr="00393DBE" w:rsidRDefault="00D16616" w:rsidP="00393DBE">
      <w:pPr>
        <w:shd w:val="clear" w:color="auto" w:fill="FFFFFF"/>
        <w:tabs>
          <w:tab w:val="left" w:pos="5400"/>
          <w:tab w:val="left" w:leader="underscore" w:pos="7886"/>
        </w:tabs>
        <w:jc w:val="both"/>
        <w:rPr>
          <w:iCs/>
        </w:rPr>
      </w:pPr>
      <w:r w:rsidRPr="00393DBE">
        <w:rPr>
          <w:iCs/>
        </w:rPr>
        <w:t>- «становись»</w:t>
      </w:r>
    </w:p>
    <w:p w:rsidR="00D16616" w:rsidRPr="00393DBE" w:rsidRDefault="00D16616" w:rsidP="00393DBE">
      <w:pPr>
        <w:shd w:val="clear" w:color="auto" w:fill="FFFFFF"/>
        <w:tabs>
          <w:tab w:val="left" w:pos="5400"/>
          <w:tab w:val="left" w:leader="underscore" w:pos="7886"/>
        </w:tabs>
        <w:jc w:val="both"/>
        <w:rPr>
          <w:iCs/>
        </w:rPr>
      </w:pPr>
      <w:r w:rsidRPr="00393DBE">
        <w:rPr>
          <w:iCs/>
        </w:rPr>
        <w:t xml:space="preserve">- перестроение в </w:t>
      </w:r>
      <w:r w:rsidR="00CC4FD2">
        <w:rPr>
          <w:iCs/>
        </w:rPr>
        <w:t>двух</w:t>
      </w:r>
      <w:r w:rsidRPr="00393DBE">
        <w:rPr>
          <w:iCs/>
        </w:rPr>
        <w:t>шереножный строй и обратно</w:t>
      </w:r>
      <w:r w:rsidR="00CC4FD2">
        <w:rPr>
          <w:iCs/>
        </w:rPr>
        <w:t>;</w:t>
      </w:r>
    </w:p>
    <w:p w:rsidR="00D16616" w:rsidRPr="00393DBE" w:rsidRDefault="00D16616" w:rsidP="00393DBE">
      <w:pPr>
        <w:shd w:val="clear" w:color="auto" w:fill="FFFFFF"/>
        <w:tabs>
          <w:tab w:val="left" w:pos="5400"/>
          <w:tab w:val="left" w:leader="underscore" w:pos="7886"/>
        </w:tabs>
        <w:jc w:val="both"/>
        <w:rPr>
          <w:iCs/>
        </w:rPr>
      </w:pPr>
      <w:r w:rsidRPr="00393DBE">
        <w:rPr>
          <w:iCs/>
        </w:rPr>
        <w:t>- повороты на месте</w:t>
      </w:r>
      <w:r w:rsidR="00CC4FD2">
        <w:rPr>
          <w:iCs/>
        </w:rPr>
        <w:t>;</w:t>
      </w:r>
    </w:p>
    <w:p w:rsidR="00D16616" w:rsidRPr="00393DBE" w:rsidRDefault="00D16616" w:rsidP="00393DBE">
      <w:pPr>
        <w:shd w:val="clear" w:color="auto" w:fill="FFFFFF"/>
        <w:tabs>
          <w:tab w:val="left" w:pos="5400"/>
          <w:tab w:val="left" w:leader="underscore" w:pos="7886"/>
        </w:tabs>
        <w:jc w:val="both"/>
        <w:rPr>
          <w:iCs/>
        </w:rPr>
      </w:pPr>
      <w:r w:rsidRPr="00393DBE">
        <w:rPr>
          <w:iCs/>
        </w:rPr>
        <w:t>- движение строевым шагом</w:t>
      </w:r>
      <w:r w:rsidR="00CC4FD2">
        <w:rPr>
          <w:iCs/>
        </w:rPr>
        <w:t>;</w:t>
      </w:r>
    </w:p>
    <w:p w:rsidR="00D16616" w:rsidRPr="00393DBE" w:rsidRDefault="00D16616" w:rsidP="00393DBE">
      <w:pPr>
        <w:shd w:val="clear" w:color="auto" w:fill="FFFFFF"/>
        <w:tabs>
          <w:tab w:val="left" w:pos="5400"/>
          <w:tab w:val="left" w:leader="underscore" w:pos="7886"/>
        </w:tabs>
        <w:jc w:val="both"/>
        <w:rPr>
          <w:iCs/>
        </w:rPr>
      </w:pPr>
      <w:r w:rsidRPr="00393DBE">
        <w:rPr>
          <w:iCs/>
        </w:rPr>
        <w:t>- повороты в движении</w:t>
      </w:r>
      <w:r w:rsidR="00CC4FD2">
        <w:rPr>
          <w:iCs/>
        </w:rPr>
        <w:t>.</w:t>
      </w:r>
    </w:p>
    <w:p w:rsidR="00D16616" w:rsidRPr="00393DBE" w:rsidRDefault="00CC4FD2" w:rsidP="00CC4FD2">
      <w:pPr>
        <w:shd w:val="clear" w:color="auto" w:fill="FFFFFF"/>
        <w:tabs>
          <w:tab w:val="left" w:pos="851"/>
          <w:tab w:val="left" w:pos="5400"/>
          <w:tab w:val="left" w:leader="underscore" w:pos="7886"/>
        </w:tabs>
        <w:jc w:val="both"/>
        <w:rPr>
          <w:iCs/>
        </w:rPr>
      </w:pPr>
      <w:r>
        <w:rPr>
          <w:iCs/>
        </w:rPr>
        <w:t xml:space="preserve">            </w:t>
      </w:r>
      <w:r w:rsidR="00D16616" w:rsidRPr="00393DBE">
        <w:rPr>
          <w:iCs/>
        </w:rPr>
        <w:t xml:space="preserve">Оценивается по десятибалльной системе. Оцениваемые элементы: четкость и правильность подачи команд, строевой шаг, доклад, слаженность строя при движении команды, дисциплина команды во время проведения </w:t>
      </w:r>
      <w:r>
        <w:rPr>
          <w:iCs/>
        </w:rPr>
        <w:t>строевой подготовки</w:t>
      </w:r>
      <w:r w:rsidR="00D16616" w:rsidRPr="00393DBE">
        <w:rPr>
          <w:iCs/>
        </w:rPr>
        <w:t xml:space="preserve">. </w:t>
      </w:r>
    </w:p>
    <w:p w:rsidR="00D16616" w:rsidRPr="00393DBE" w:rsidRDefault="00CC4FD2" w:rsidP="00393DBE">
      <w:pPr>
        <w:shd w:val="clear" w:color="auto" w:fill="FFFFFF"/>
        <w:tabs>
          <w:tab w:val="left" w:pos="5400"/>
          <w:tab w:val="left" w:leader="underscore" w:pos="7886"/>
        </w:tabs>
        <w:jc w:val="both"/>
        <w:rPr>
          <w:iCs/>
        </w:rPr>
      </w:pPr>
      <w:r>
        <w:rPr>
          <w:iCs/>
        </w:rPr>
        <w:t>б) Т</w:t>
      </w:r>
      <w:r w:rsidR="00D16616" w:rsidRPr="00393DBE">
        <w:rPr>
          <w:iCs/>
        </w:rPr>
        <w:t>оржественное прохождение в составе отделения с исполнением военно-патриотической песни.</w:t>
      </w:r>
    </w:p>
    <w:p w:rsidR="00D16616" w:rsidRPr="00393DBE" w:rsidRDefault="00D16616" w:rsidP="00393DBE">
      <w:pPr>
        <w:shd w:val="clear" w:color="auto" w:fill="FFFFFF"/>
        <w:tabs>
          <w:tab w:val="left" w:pos="5400"/>
          <w:tab w:val="left" w:leader="underscore" w:pos="7886"/>
        </w:tabs>
        <w:jc w:val="both"/>
        <w:rPr>
          <w:iCs/>
        </w:rPr>
      </w:pPr>
      <w:r w:rsidRPr="00393DBE">
        <w:rPr>
          <w:iCs/>
        </w:rPr>
        <w:t xml:space="preserve">Оценивается по десятибалльной бальной системе. Оцениваемые элементы: единая форма; четкость подачи команд; качество исполнения песни; дисциплина команды во время проведения конкурса. </w:t>
      </w:r>
    </w:p>
    <w:p w:rsidR="0010741E" w:rsidRPr="00393DBE" w:rsidRDefault="009F7AB0" w:rsidP="00393DBE">
      <w:pPr>
        <w:jc w:val="both"/>
        <w:rPr>
          <w:b/>
        </w:rPr>
      </w:pPr>
      <w:r w:rsidRPr="00393DBE">
        <w:rPr>
          <w:b/>
        </w:rPr>
        <w:t>7</w:t>
      </w:r>
      <w:r w:rsidR="0010741E" w:rsidRPr="00393DBE">
        <w:rPr>
          <w:b/>
        </w:rPr>
        <w:t>. Подведение итогов и награждение</w:t>
      </w:r>
      <w:r w:rsidR="0010741E" w:rsidRPr="00393DBE">
        <w:t xml:space="preserve"> </w:t>
      </w:r>
      <w:r w:rsidR="0010741E" w:rsidRPr="00393DBE">
        <w:rPr>
          <w:b/>
        </w:rPr>
        <w:t>победителей.</w:t>
      </w:r>
    </w:p>
    <w:p w:rsidR="0091739B" w:rsidRDefault="00CC4FD2" w:rsidP="00CC4FD2">
      <w:pPr>
        <w:ind w:firstLine="708"/>
        <w:jc w:val="both"/>
      </w:pPr>
      <w:r>
        <w:rPr>
          <w:color w:val="000000"/>
          <w:shd w:val="clear" w:color="auto" w:fill="FFFFFF"/>
        </w:rPr>
        <w:t>Подведение итогов И</w:t>
      </w:r>
      <w:r w:rsidR="00817580" w:rsidRPr="00393DBE">
        <w:rPr>
          <w:color w:val="000000"/>
          <w:shd w:val="clear" w:color="auto" w:fill="FFFFFF"/>
        </w:rPr>
        <w:t>гр</w:t>
      </w:r>
      <w:r w:rsidR="004B1FB9" w:rsidRPr="00393DBE">
        <w:rPr>
          <w:color w:val="000000"/>
          <w:shd w:val="clear" w:color="auto" w:fill="FFFFFF"/>
        </w:rPr>
        <w:t>ы</w:t>
      </w:r>
      <w:r w:rsidR="00817580" w:rsidRPr="00393DBE">
        <w:rPr>
          <w:color w:val="000000"/>
          <w:shd w:val="clear" w:color="auto" w:fill="FFFFFF"/>
        </w:rPr>
        <w:t xml:space="preserve"> определяется</w:t>
      </w:r>
      <w:r w:rsidR="004141C4" w:rsidRPr="00393DBE">
        <w:rPr>
          <w:color w:val="000000"/>
          <w:shd w:val="clear" w:color="auto" w:fill="FFFFFF"/>
        </w:rPr>
        <w:t xml:space="preserve"> в командном первенстве</w:t>
      </w:r>
      <w:r>
        <w:rPr>
          <w:color w:val="000000"/>
          <w:shd w:val="clear" w:color="auto" w:fill="FFFFFF"/>
        </w:rPr>
        <w:t>. Команды-</w:t>
      </w:r>
      <w:r w:rsidR="00BD2E1C" w:rsidRPr="00393DBE">
        <w:rPr>
          <w:color w:val="000000"/>
          <w:shd w:val="clear" w:color="auto" w:fill="FFFFFF"/>
        </w:rPr>
        <w:t xml:space="preserve">победители </w:t>
      </w:r>
      <w:r w:rsidR="00817580" w:rsidRPr="00393DBE">
        <w:rPr>
          <w:color w:val="000000"/>
          <w:shd w:val="clear" w:color="auto" w:fill="FFFFFF"/>
        </w:rPr>
        <w:t xml:space="preserve">получают дипломы за </w:t>
      </w:r>
      <w:r w:rsidR="00BD2E1C" w:rsidRPr="00393DBE">
        <w:rPr>
          <w:color w:val="000000"/>
          <w:shd w:val="clear" w:color="auto" w:fill="FFFFFF"/>
          <w:lang w:val="en-US"/>
        </w:rPr>
        <w:t>I</w:t>
      </w:r>
      <w:r w:rsidR="00BD2E1C" w:rsidRPr="00393DBE">
        <w:rPr>
          <w:color w:val="000000"/>
          <w:shd w:val="clear" w:color="auto" w:fill="FFFFFF"/>
        </w:rPr>
        <w:t xml:space="preserve">, </w:t>
      </w:r>
      <w:r w:rsidR="00BD2E1C" w:rsidRPr="00393DBE">
        <w:rPr>
          <w:color w:val="000000"/>
          <w:shd w:val="clear" w:color="auto" w:fill="FFFFFF"/>
          <w:lang w:val="en-US"/>
        </w:rPr>
        <w:t>II</w:t>
      </w:r>
      <w:r w:rsidR="00BD2E1C" w:rsidRPr="00393DBE">
        <w:rPr>
          <w:color w:val="000000"/>
          <w:shd w:val="clear" w:color="auto" w:fill="FFFFFF"/>
        </w:rPr>
        <w:t xml:space="preserve">, </w:t>
      </w:r>
      <w:r w:rsidR="00BD2E1C" w:rsidRPr="00393DBE">
        <w:rPr>
          <w:color w:val="000000"/>
          <w:shd w:val="clear" w:color="auto" w:fill="FFFFFF"/>
          <w:lang w:val="en-US"/>
        </w:rPr>
        <w:t>III</w:t>
      </w:r>
      <w:r w:rsidR="00817580" w:rsidRPr="00393DBE">
        <w:rPr>
          <w:color w:val="000000"/>
          <w:shd w:val="clear" w:color="auto" w:fill="FFFFFF"/>
        </w:rPr>
        <w:t xml:space="preserve"> место. </w:t>
      </w:r>
      <w:r w:rsidR="00BD2E1C" w:rsidRPr="00393DBE">
        <w:rPr>
          <w:color w:val="000000"/>
          <w:shd w:val="clear" w:color="auto" w:fill="FFFFFF"/>
        </w:rPr>
        <w:t xml:space="preserve">Остальные команды получают сертификаты об участии в </w:t>
      </w:r>
      <w:r w:rsidR="00BD2E1C" w:rsidRPr="00393DBE">
        <w:t>с</w:t>
      </w:r>
      <w:r>
        <w:t>етевой военно-спортивной Игре «</w:t>
      </w:r>
      <w:r w:rsidR="00BD2E1C" w:rsidRPr="00393DBE">
        <w:t>Равнение на подвиг».</w:t>
      </w: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firstLine="708"/>
        <w:jc w:val="both"/>
      </w:pPr>
    </w:p>
    <w:p w:rsidR="00CC4FD2" w:rsidRDefault="00CC4FD2" w:rsidP="00CC4FD2">
      <w:pPr>
        <w:ind w:right="120" w:firstLine="560"/>
        <w:jc w:val="right"/>
      </w:pPr>
      <w:r w:rsidRPr="0091739B">
        <w:t>Приложение № 1</w:t>
      </w:r>
    </w:p>
    <w:p w:rsidR="00CC4FD2" w:rsidRPr="0091739B" w:rsidRDefault="00CC4FD2" w:rsidP="00CC4FD2">
      <w:pPr>
        <w:ind w:right="120" w:firstLine="560"/>
      </w:pPr>
    </w:p>
    <w:p w:rsidR="00CC4FD2" w:rsidRDefault="00CC4FD2" w:rsidP="00CC4FD2">
      <w:pPr>
        <w:ind w:firstLine="560"/>
        <w:jc w:val="center"/>
      </w:pPr>
      <w:r w:rsidRPr="0091739B">
        <w:t>Заявка на участие в военно-спортивной игре «Равнение на подвиг», на приз Героя Советского Союза А.Ф. Лебедева.</w:t>
      </w:r>
    </w:p>
    <w:p w:rsidR="00CC4FD2" w:rsidRPr="0091739B" w:rsidRDefault="00CC4FD2" w:rsidP="00CC4FD2">
      <w:pPr>
        <w:ind w:firstLine="560"/>
        <w:jc w:val="center"/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687"/>
        <w:gridCol w:w="1356"/>
        <w:gridCol w:w="1437"/>
        <w:gridCol w:w="1463"/>
        <w:gridCol w:w="1231"/>
      </w:tblGrid>
      <w:tr w:rsidR="00CC4FD2" w:rsidRPr="0091739B" w:rsidTr="00141CE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Ф.И.О.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Дата, месяц, год рождения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Место учебы, класс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Допуск врача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Виза врача</w:t>
            </w:r>
          </w:p>
        </w:tc>
      </w:tr>
      <w:tr w:rsidR="00CC4FD2" w:rsidRPr="0091739B" w:rsidTr="00141CE2">
        <w:trPr>
          <w:trHeight w:val="3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</w:tr>
      <w:tr w:rsidR="00CC4FD2" w:rsidRPr="0091739B" w:rsidTr="00141CE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</w:tr>
      <w:tr w:rsidR="00CC4FD2" w:rsidRPr="0091739B" w:rsidTr="00141CE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</w:tr>
      <w:tr w:rsidR="00CC4FD2" w:rsidRPr="0091739B" w:rsidTr="00141CE2">
        <w:trPr>
          <w:trHeight w:val="2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  <w:r w:rsidRPr="0091739B"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2" w:rsidRPr="0091739B" w:rsidRDefault="00CC4FD2" w:rsidP="00141CE2">
            <w:pPr>
              <w:jc w:val="center"/>
            </w:pPr>
          </w:p>
        </w:tc>
      </w:tr>
    </w:tbl>
    <w:p w:rsidR="00CC4FD2" w:rsidRPr="0091739B" w:rsidRDefault="00CC4FD2" w:rsidP="00CC4FD2"/>
    <w:p w:rsidR="00CC4FD2" w:rsidRPr="0091739B" w:rsidRDefault="00CC4FD2" w:rsidP="00CC4FD2">
      <w:r w:rsidRPr="0091739B">
        <w:t>Допущено ___________________________________________________________человек</w:t>
      </w:r>
    </w:p>
    <w:p w:rsidR="00CC4FD2" w:rsidRPr="0091739B" w:rsidRDefault="00CC4FD2" w:rsidP="00CC4FD2"/>
    <w:p w:rsidR="00CC4FD2" w:rsidRPr="0091739B" w:rsidRDefault="00CC4FD2" w:rsidP="00CC4FD2">
      <w:r w:rsidRPr="0091739B">
        <w:t>Врач ______________________________________=______________________=</w:t>
      </w:r>
    </w:p>
    <w:p w:rsidR="00CC4FD2" w:rsidRPr="0091739B" w:rsidRDefault="00CC4FD2" w:rsidP="00CC4FD2"/>
    <w:p w:rsidR="00CC4FD2" w:rsidRPr="0091739B" w:rsidRDefault="00CC4FD2" w:rsidP="00CC4FD2">
      <w:r w:rsidRPr="0091739B">
        <w:t>Классный руководитель_____________________=______________________=</w:t>
      </w:r>
    </w:p>
    <w:p w:rsidR="00CC4FD2" w:rsidRPr="00393DBE" w:rsidRDefault="00CC4FD2" w:rsidP="00CC4FD2">
      <w:pPr>
        <w:ind w:firstLine="708"/>
        <w:jc w:val="both"/>
      </w:pPr>
    </w:p>
    <w:p w:rsidR="0010741E" w:rsidRPr="00393DBE" w:rsidRDefault="0010741E" w:rsidP="00393DBE">
      <w:pPr>
        <w:jc w:val="both"/>
      </w:pPr>
    </w:p>
    <w:p w:rsidR="0091739B" w:rsidRDefault="0091739B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Pr="00393DBE" w:rsidRDefault="00CC4FD2" w:rsidP="00393DBE">
      <w:pPr>
        <w:jc w:val="both"/>
      </w:pPr>
    </w:p>
    <w:p w:rsidR="0010741E" w:rsidRDefault="0010741E" w:rsidP="00CC4FD2">
      <w:pPr>
        <w:jc w:val="right"/>
      </w:pPr>
      <w:r w:rsidRPr="00393DBE">
        <w:t xml:space="preserve">Приложение </w:t>
      </w:r>
      <w:r w:rsidR="00CC4FD2">
        <w:t>№</w:t>
      </w:r>
      <w:r w:rsidRPr="00393DBE">
        <w:t>2</w:t>
      </w:r>
    </w:p>
    <w:p w:rsidR="00CC4FD2" w:rsidRPr="00393DBE" w:rsidRDefault="00CC4FD2" w:rsidP="00CC4FD2">
      <w:pPr>
        <w:jc w:val="right"/>
      </w:pPr>
    </w:p>
    <w:p w:rsidR="0010741E" w:rsidRDefault="0010741E" w:rsidP="00CC4FD2">
      <w:pPr>
        <w:jc w:val="center"/>
        <w:rPr>
          <w:b/>
        </w:rPr>
      </w:pPr>
      <w:r w:rsidRPr="00393DBE">
        <w:rPr>
          <w:b/>
        </w:rPr>
        <w:t>Порядок неполной разборки и сборки АК-74.</w:t>
      </w:r>
    </w:p>
    <w:p w:rsidR="00CC4FD2" w:rsidRPr="00393DBE" w:rsidRDefault="00CC4FD2" w:rsidP="00CC4FD2">
      <w:pPr>
        <w:jc w:val="center"/>
        <w:rPr>
          <w:b/>
        </w:rPr>
      </w:pPr>
    </w:p>
    <w:p w:rsidR="0010741E" w:rsidRPr="00393DBE" w:rsidRDefault="0010741E" w:rsidP="00393DBE">
      <w:pPr>
        <w:jc w:val="both"/>
      </w:pPr>
      <w:r w:rsidRPr="00393DBE">
        <w:t>Разборку и сборку автомата производить:</w:t>
      </w:r>
    </w:p>
    <w:p w:rsidR="0010741E" w:rsidRPr="00393DBE" w:rsidRDefault="0010741E" w:rsidP="00393DBE">
      <w:pPr>
        <w:jc w:val="both"/>
      </w:pPr>
      <w:r w:rsidRPr="00393DBE">
        <w:t>- на столе или чистой подстилке или специальном столе;</w:t>
      </w:r>
    </w:p>
    <w:p w:rsidR="0010741E" w:rsidRPr="00393DBE" w:rsidRDefault="0010741E" w:rsidP="00393DBE">
      <w:pPr>
        <w:jc w:val="both"/>
      </w:pPr>
      <w:r w:rsidRPr="00393DBE">
        <w:t>- части и механизмы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10741E" w:rsidRPr="00393DBE" w:rsidRDefault="0010741E" w:rsidP="00393DBE">
      <w:pPr>
        <w:jc w:val="both"/>
      </w:pPr>
      <w:r w:rsidRPr="00393DBE">
        <w:t>Неполная разборка автомата АК-74</w:t>
      </w:r>
    </w:p>
    <w:p w:rsidR="0010741E" w:rsidRPr="00393DBE" w:rsidRDefault="0010741E" w:rsidP="00393DBE">
      <w:pPr>
        <w:jc w:val="both"/>
      </w:pPr>
      <w:r w:rsidRPr="00393DBE">
        <w:t>1. Отделить магазин.</w:t>
      </w:r>
    </w:p>
    <w:p w:rsidR="0010741E" w:rsidRPr="00393DBE" w:rsidRDefault="0010741E" w:rsidP="00393DBE">
      <w:pPr>
        <w:jc w:val="both"/>
      </w:pPr>
      <w:r w:rsidRPr="00393DBE">
        <w:t>2. Проверить, нет ли патронов в патроннике и спустить курок с боевого взвода.</w:t>
      </w:r>
    </w:p>
    <w:p w:rsidR="0010741E" w:rsidRPr="00393DBE" w:rsidRDefault="0010741E" w:rsidP="00393DBE">
      <w:pPr>
        <w:jc w:val="both"/>
      </w:pPr>
      <w:r w:rsidRPr="00393DBE">
        <w:t>3. Вынуть пенал принадлежности из гнезда приклада.</w:t>
      </w:r>
    </w:p>
    <w:p w:rsidR="0010741E" w:rsidRPr="00393DBE" w:rsidRDefault="0010741E" w:rsidP="00393DBE">
      <w:pPr>
        <w:jc w:val="both"/>
      </w:pPr>
      <w:r w:rsidRPr="00393DBE">
        <w:t>4. Отделить шомпол.</w:t>
      </w:r>
    </w:p>
    <w:p w:rsidR="0010741E" w:rsidRPr="00393DBE" w:rsidRDefault="0010741E" w:rsidP="00393DBE">
      <w:pPr>
        <w:jc w:val="both"/>
      </w:pPr>
      <w:r w:rsidRPr="00393DBE">
        <w:t>5. Отделить дульный тормоз-компенсатор.</w:t>
      </w:r>
    </w:p>
    <w:p w:rsidR="0010741E" w:rsidRPr="00393DBE" w:rsidRDefault="0010741E" w:rsidP="00393DBE">
      <w:pPr>
        <w:jc w:val="both"/>
      </w:pPr>
      <w:r w:rsidRPr="00393DBE">
        <w:t>6. Отделить крышку ствольной коробки.</w:t>
      </w:r>
    </w:p>
    <w:p w:rsidR="0010741E" w:rsidRPr="00393DBE" w:rsidRDefault="0010741E" w:rsidP="00393DBE">
      <w:pPr>
        <w:jc w:val="both"/>
      </w:pPr>
      <w:r w:rsidRPr="00393DBE">
        <w:t>7. Отделить возвратный механизм.</w:t>
      </w:r>
    </w:p>
    <w:p w:rsidR="0010741E" w:rsidRPr="00393DBE" w:rsidRDefault="0010741E" w:rsidP="00393DBE">
      <w:pPr>
        <w:jc w:val="both"/>
      </w:pPr>
      <w:r w:rsidRPr="00393DBE">
        <w:t>8. Отделить затворную раму с затвором.</w:t>
      </w:r>
    </w:p>
    <w:p w:rsidR="0010741E" w:rsidRPr="00393DBE" w:rsidRDefault="0010741E" w:rsidP="00393DBE">
      <w:pPr>
        <w:jc w:val="both"/>
      </w:pPr>
      <w:r w:rsidRPr="00393DBE">
        <w:t>9. Отделить затвор от затворной рамы.</w:t>
      </w:r>
    </w:p>
    <w:p w:rsidR="0010741E" w:rsidRPr="00393DBE" w:rsidRDefault="0010741E" w:rsidP="00393DBE">
      <w:pPr>
        <w:jc w:val="both"/>
      </w:pPr>
      <w:r w:rsidRPr="00393DBE">
        <w:t>10. Отделить газовую трубку со ствольной накладкой.</w:t>
      </w:r>
    </w:p>
    <w:p w:rsidR="0010741E" w:rsidRPr="00393DBE" w:rsidRDefault="0010741E" w:rsidP="00393DBE">
      <w:pPr>
        <w:jc w:val="both"/>
      </w:pPr>
      <w:r w:rsidRPr="00393DBE">
        <w:t>Сборка после неполной разборки автомата АК-74</w:t>
      </w:r>
    </w:p>
    <w:p w:rsidR="0010741E" w:rsidRPr="00393DBE" w:rsidRDefault="0010741E" w:rsidP="00393DBE">
      <w:pPr>
        <w:jc w:val="both"/>
      </w:pPr>
      <w:r w:rsidRPr="00393DBE">
        <w:t>1. Присоединить газовую трубку со ствольной накладкой.</w:t>
      </w:r>
    </w:p>
    <w:p w:rsidR="0010741E" w:rsidRPr="00393DBE" w:rsidRDefault="0010741E" w:rsidP="00393DBE">
      <w:pPr>
        <w:jc w:val="both"/>
      </w:pPr>
      <w:r w:rsidRPr="00393DBE">
        <w:t>2. Присоединить затвор к затворной раме.</w:t>
      </w:r>
    </w:p>
    <w:p w:rsidR="0010741E" w:rsidRPr="00393DBE" w:rsidRDefault="0010741E" w:rsidP="00393DBE">
      <w:pPr>
        <w:jc w:val="both"/>
      </w:pPr>
      <w:r w:rsidRPr="00393DBE">
        <w:t>3. Присоединить затворную раму с затвором.</w:t>
      </w:r>
    </w:p>
    <w:p w:rsidR="0010741E" w:rsidRPr="00393DBE" w:rsidRDefault="0010741E" w:rsidP="00393DBE">
      <w:pPr>
        <w:jc w:val="both"/>
      </w:pPr>
      <w:r w:rsidRPr="00393DBE">
        <w:t>4. Присоединить возвратный механизм.</w:t>
      </w:r>
    </w:p>
    <w:p w:rsidR="0010741E" w:rsidRPr="00393DBE" w:rsidRDefault="0010741E" w:rsidP="00393DBE">
      <w:pPr>
        <w:jc w:val="both"/>
      </w:pPr>
      <w:r w:rsidRPr="00393DBE">
        <w:t>5. Присоединить крышку ствольной коробки.</w:t>
      </w:r>
    </w:p>
    <w:p w:rsidR="0010741E" w:rsidRPr="00393DBE" w:rsidRDefault="0010741E" w:rsidP="00393DBE">
      <w:pPr>
        <w:jc w:val="both"/>
      </w:pPr>
      <w:r w:rsidRPr="00393DBE">
        <w:t>6. Спустить курок с боевого взвода и поставить на предохранитель.</w:t>
      </w:r>
    </w:p>
    <w:p w:rsidR="0010741E" w:rsidRPr="00393DBE" w:rsidRDefault="0010741E" w:rsidP="00393DBE">
      <w:pPr>
        <w:jc w:val="both"/>
      </w:pPr>
      <w:r w:rsidRPr="00393DBE">
        <w:t>7. Присоединить дульный тормоз-компенсатор.</w:t>
      </w:r>
    </w:p>
    <w:p w:rsidR="0010741E" w:rsidRPr="00393DBE" w:rsidRDefault="0010741E" w:rsidP="00393DBE">
      <w:pPr>
        <w:jc w:val="both"/>
      </w:pPr>
      <w:r w:rsidRPr="00393DBE">
        <w:t>8. Присоединить шомпол.</w:t>
      </w:r>
    </w:p>
    <w:p w:rsidR="0010741E" w:rsidRPr="00393DBE" w:rsidRDefault="0010741E" w:rsidP="00393DBE">
      <w:pPr>
        <w:jc w:val="both"/>
      </w:pPr>
      <w:r w:rsidRPr="00393DBE">
        <w:t>9. Вложить пенал принадлежности в гнездо приклада.</w:t>
      </w:r>
    </w:p>
    <w:p w:rsidR="0010741E" w:rsidRPr="00393DBE" w:rsidRDefault="0010741E" w:rsidP="00393DBE">
      <w:pPr>
        <w:jc w:val="both"/>
      </w:pPr>
      <w:r w:rsidRPr="00393DBE">
        <w:t>10. Присоединить магазин к автомату.</w:t>
      </w:r>
    </w:p>
    <w:p w:rsidR="00846881" w:rsidRPr="00393DBE" w:rsidRDefault="00846881" w:rsidP="00393DBE">
      <w:pPr>
        <w:jc w:val="both"/>
      </w:pPr>
    </w:p>
    <w:p w:rsidR="002D7999" w:rsidRDefault="002D7999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6C140E" w:rsidRPr="00393DBE" w:rsidRDefault="006C140E" w:rsidP="00393DBE">
      <w:pPr>
        <w:jc w:val="both"/>
      </w:pPr>
    </w:p>
    <w:p w:rsidR="006C140E" w:rsidRDefault="006C140E" w:rsidP="006C140E">
      <w:pPr>
        <w:jc w:val="right"/>
      </w:pPr>
      <w:r w:rsidRPr="00393DBE">
        <w:t xml:space="preserve">Приложение </w:t>
      </w:r>
      <w:r>
        <w:t>№</w:t>
      </w:r>
      <w:r w:rsidRPr="00393DBE">
        <w:t xml:space="preserve">3 </w:t>
      </w:r>
    </w:p>
    <w:p w:rsidR="006C140E" w:rsidRPr="00393DBE" w:rsidRDefault="006C140E" w:rsidP="006C140E">
      <w:pPr>
        <w:jc w:val="right"/>
      </w:pPr>
    </w:p>
    <w:p w:rsidR="006C140E" w:rsidRDefault="006C140E" w:rsidP="006C140E">
      <w:pPr>
        <w:jc w:val="center"/>
        <w:rPr>
          <w:b/>
        </w:rPr>
      </w:pPr>
      <w:r w:rsidRPr="00393DBE">
        <w:rPr>
          <w:b/>
        </w:rPr>
        <w:t>Условия проведения огневых соревнований.</w:t>
      </w:r>
    </w:p>
    <w:p w:rsidR="006C140E" w:rsidRPr="00393DBE" w:rsidRDefault="006C140E" w:rsidP="006C140E">
      <w:pPr>
        <w:jc w:val="center"/>
        <w:rPr>
          <w:b/>
        </w:rPr>
      </w:pPr>
    </w:p>
    <w:p w:rsidR="006C140E" w:rsidRPr="00393DBE" w:rsidRDefault="006C140E" w:rsidP="006C140E">
      <w:pPr>
        <w:jc w:val="both"/>
      </w:pPr>
      <w:r w:rsidRPr="00393DBE">
        <w:t xml:space="preserve">Оружие (пневматическая винтовка МР-512) и пульки представляются организатором. Стрельба проводится в помещении, приспособленном для стрельбы (тире) в цокольном этаже школы. Результаты соревнования являются индивидуальными и командными. </w:t>
      </w:r>
    </w:p>
    <w:p w:rsidR="006C140E" w:rsidRPr="00393DBE" w:rsidRDefault="006C140E" w:rsidP="006C140E">
      <w:pPr>
        <w:jc w:val="both"/>
      </w:pPr>
      <w:r w:rsidRPr="00393DBE">
        <w:t xml:space="preserve">До соревнования участники обязаны получить допуск школьного  врача, а перед стрельбой  пройти инструктаж по мерам безопасности при проведении стрельбы из пневматического оружия. </w:t>
      </w:r>
    </w:p>
    <w:p w:rsidR="006C140E" w:rsidRPr="00393DBE" w:rsidRDefault="006C140E" w:rsidP="006C140E">
      <w:pPr>
        <w:jc w:val="both"/>
      </w:pPr>
      <w:r w:rsidRPr="00393DBE">
        <w:t xml:space="preserve">Перед выполнением упражнений каждым участником проводится пристрелочная стрельба тремя пульками по мишени диаметром </w:t>
      </w:r>
      <w:smartTag w:uri="urn:schemas-microsoft-com:office:smarttags" w:element="metricconverter">
        <w:smartTagPr>
          <w:attr w:name="ProductID" w:val="16 сантиметров"/>
        </w:smartTagPr>
        <w:r w:rsidRPr="00393DBE">
          <w:t>16 сантиметров</w:t>
        </w:r>
      </w:smartTag>
      <w:r w:rsidRPr="00393DBE">
        <w:t xml:space="preserve"> с чёрным кругом в центре диаметром </w:t>
      </w:r>
      <w:smartTag w:uri="urn:schemas-microsoft-com:office:smarttags" w:element="metricconverter">
        <w:smartTagPr>
          <w:attr w:name="ProductID" w:val="6 сантиметров"/>
        </w:smartTagPr>
        <w:r w:rsidRPr="00393DBE">
          <w:t>6 сантиметров</w:t>
        </w:r>
      </w:smartTag>
      <w:r w:rsidRPr="00393DBE">
        <w:t xml:space="preserve">, расположенным на удалении </w:t>
      </w:r>
      <w:smartTag w:uri="urn:schemas-microsoft-com:office:smarttags" w:element="metricconverter">
        <w:smartTagPr>
          <w:attr w:name="ProductID" w:val="10 метров"/>
        </w:smartTagPr>
        <w:r w:rsidRPr="00393DBE">
          <w:t>10 метров</w:t>
        </w:r>
      </w:smartTag>
      <w:r w:rsidRPr="00393DBE">
        <w:t xml:space="preserve"> и размещённой на высоте  </w:t>
      </w:r>
      <w:smartTag w:uri="urn:schemas-microsoft-com:office:smarttags" w:element="metricconverter">
        <w:smartTagPr>
          <w:attr w:name="ProductID" w:val="1 метр"/>
        </w:smartTagPr>
        <w:r w:rsidRPr="00393DBE">
          <w:t>1 метр</w:t>
        </w:r>
      </w:smartTag>
      <w:r w:rsidRPr="00393DBE">
        <w:t>. Положение стрелка, сидя, на стуле, с упором обоих локтей на стол.</w:t>
      </w:r>
    </w:p>
    <w:p w:rsidR="006C140E" w:rsidRPr="00393DBE" w:rsidRDefault="006C140E" w:rsidP="006C140E">
      <w:pPr>
        <w:jc w:val="both"/>
      </w:pPr>
      <w:r w:rsidRPr="00393DBE">
        <w:t>После проведения пристрелочных выстрелов проводится осмотр мишени стрелком. В последующем осмотр мишеней проводит  только судья при подсчёте очков.</w:t>
      </w:r>
    </w:p>
    <w:p w:rsidR="006C140E" w:rsidRPr="00393DBE" w:rsidRDefault="006C140E" w:rsidP="006C140E">
      <w:pPr>
        <w:jc w:val="both"/>
      </w:pPr>
      <w:r w:rsidRPr="00393DBE">
        <w:t>Для выполнения упражнений используются три мишени расположенные  на трёх направлениях. На первом направлении для стрельбы стоя, на втором для стрельбы с колена, на третьем для стрельбы лёжа. Стрелок ведёт стрельбу с одного огневого рубежа, не переходя по направлениям.  Пульки выдаются по три штуки перед выполнением каждого упражнения.</w:t>
      </w:r>
    </w:p>
    <w:p w:rsidR="006C140E" w:rsidRPr="00393DBE" w:rsidRDefault="006C140E" w:rsidP="006C140E">
      <w:pPr>
        <w:jc w:val="both"/>
        <w:rPr>
          <w:u w:val="single"/>
        </w:rPr>
      </w:pPr>
      <w:r w:rsidRPr="00393DBE">
        <w:rPr>
          <w:u w:val="single"/>
        </w:rPr>
        <w:t>Условия выполнения упражнений:</w:t>
      </w:r>
    </w:p>
    <w:p w:rsidR="006C140E" w:rsidRPr="00393DBE" w:rsidRDefault="006C140E" w:rsidP="006C140E">
      <w:pPr>
        <w:jc w:val="both"/>
      </w:pPr>
      <w:r w:rsidRPr="00393DBE">
        <w:t>Первое упражнение.</w:t>
      </w:r>
    </w:p>
    <w:p w:rsidR="006C140E" w:rsidRPr="00393DBE" w:rsidRDefault="006C140E" w:rsidP="006C140E">
      <w:pPr>
        <w:jc w:val="both"/>
      </w:pPr>
      <w:r w:rsidRPr="00393DBE">
        <w:t>Стрельба из пневматической винтовки стоя.</w:t>
      </w:r>
    </w:p>
    <w:p w:rsidR="006C140E" w:rsidRPr="00393DBE" w:rsidRDefault="006C140E" w:rsidP="006C140E">
      <w:pPr>
        <w:jc w:val="both"/>
      </w:pPr>
      <w:r w:rsidRPr="00393DBE">
        <w:t xml:space="preserve">Упражнение выполняется тремя пульками по мишени диаметром </w:t>
      </w:r>
      <w:smartTag w:uri="urn:schemas-microsoft-com:office:smarttags" w:element="metricconverter">
        <w:smartTagPr>
          <w:attr w:name="ProductID" w:val="12 сантиметров"/>
        </w:smartTagPr>
        <w:r w:rsidRPr="00393DBE">
          <w:t>12 сантиметров</w:t>
        </w:r>
      </w:smartTag>
      <w:r w:rsidRPr="00393DBE">
        <w:t xml:space="preserve"> с чёрным кругом в центре диаметром </w:t>
      </w:r>
      <w:smartTag w:uri="urn:schemas-microsoft-com:office:smarttags" w:element="metricconverter">
        <w:smartTagPr>
          <w:attr w:name="ProductID" w:val="4,5 сантиметров"/>
        </w:smartTagPr>
        <w:r w:rsidRPr="00393DBE">
          <w:t>4,5 сантиметров</w:t>
        </w:r>
      </w:smartTag>
      <w:r w:rsidRPr="00393DBE">
        <w:t xml:space="preserve"> (10-ка обозначена белым кругом без цифр диаметром 1сантиметр), расположенным на удалении </w:t>
      </w:r>
      <w:smartTag w:uri="urn:schemas-microsoft-com:office:smarttags" w:element="metricconverter">
        <w:smartTagPr>
          <w:attr w:name="ProductID" w:val="10 метров"/>
        </w:smartTagPr>
        <w:r w:rsidRPr="00393DBE">
          <w:t>10 метров</w:t>
        </w:r>
      </w:smartTag>
      <w:r w:rsidRPr="00393DBE">
        <w:t xml:space="preserve"> и размещённой на высоте  </w:t>
      </w:r>
      <w:smartTag w:uri="urn:schemas-microsoft-com:office:smarttags" w:element="metricconverter">
        <w:smartTagPr>
          <w:attr w:name="ProductID" w:val="1 метр"/>
        </w:smartTagPr>
        <w:r w:rsidRPr="00393DBE">
          <w:t>1 метр</w:t>
        </w:r>
      </w:smartTag>
      <w:r w:rsidRPr="00393DBE">
        <w:t>. Положение стрелка, стоя, левым или правым боком в сторону мишени.  Локти не упираются в корпус.</w:t>
      </w:r>
    </w:p>
    <w:p w:rsidR="006C140E" w:rsidRPr="00393DBE" w:rsidRDefault="006C140E" w:rsidP="006C140E">
      <w:pPr>
        <w:jc w:val="both"/>
      </w:pPr>
      <w:r w:rsidRPr="00393DBE">
        <w:t>Второе упражнение.</w:t>
      </w:r>
    </w:p>
    <w:p w:rsidR="006C140E" w:rsidRPr="00393DBE" w:rsidRDefault="006C140E" w:rsidP="006C140E">
      <w:pPr>
        <w:jc w:val="both"/>
      </w:pPr>
      <w:r w:rsidRPr="00393DBE">
        <w:t>Стрельба из пневматической винтовки с колена.</w:t>
      </w:r>
    </w:p>
    <w:p w:rsidR="006C140E" w:rsidRPr="00393DBE" w:rsidRDefault="006C140E" w:rsidP="006C140E">
      <w:pPr>
        <w:jc w:val="both"/>
      </w:pPr>
      <w:r w:rsidRPr="00393DBE">
        <w:t xml:space="preserve">Упражнение выполняется тремя пульками по мишени диаметром </w:t>
      </w:r>
      <w:smartTag w:uri="urn:schemas-microsoft-com:office:smarttags" w:element="metricconverter">
        <w:smartTagPr>
          <w:attr w:name="ProductID" w:val="12 сантиметров"/>
        </w:smartTagPr>
        <w:r w:rsidRPr="00393DBE">
          <w:t>12 сантиметров</w:t>
        </w:r>
      </w:smartTag>
      <w:r w:rsidRPr="00393DBE">
        <w:t xml:space="preserve"> с чёрным кругом в центре диаметром </w:t>
      </w:r>
      <w:smartTag w:uri="urn:schemas-microsoft-com:office:smarttags" w:element="metricconverter">
        <w:smartTagPr>
          <w:attr w:name="ProductID" w:val="4,5 сантиметров"/>
        </w:smartTagPr>
        <w:r w:rsidRPr="00393DBE">
          <w:t>4,5 сантиметров</w:t>
        </w:r>
      </w:smartTag>
      <w:r w:rsidRPr="00393DBE">
        <w:t xml:space="preserve"> (10-ка обозначена белым кругом без цифр диаметром 1сантиметр), расположенным на удалении </w:t>
      </w:r>
      <w:smartTag w:uri="urn:schemas-microsoft-com:office:smarttags" w:element="metricconverter">
        <w:smartTagPr>
          <w:attr w:name="ProductID" w:val="10 метров"/>
        </w:smartTagPr>
        <w:r w:rsidRPr="00393DBE">
          <w:t>10 метров</w:t>
        </w:r>
      </w:smartTag>
      <w:r w:rsidRPr="00393DBE">
        <w:t xml:space="preserve"> и размещённой на высоте  </w:t>
      </w:r>
      <w:smartTag w:uri="urn:schemas-microsoft-com:office:smarttags" w:element="metricconverter">
        <w:smartTagPr>
          <w:attr w:name="ProductID" w:val="1 метр"/>
        </w:smartTagPr>
        <w:r w:rsidRPr="00393DBE">
          <w:t>1 метр</w:t>
        </w:r>
      </w:smartTag>
      <w:r w:rsidRPr="00393DBE">
        <w:t>. Положение стрелка, стоя на правом колене с упором локтя левой руки  в колено левой ноги.</w:t>
      </w:r>
    </w:p>
    <w:p w:rsidR="006C140E" w:rsidRPr="00393DBE" w:rsidRDefault="006C140E" w:rsidP="006C140E">
      <w:pPr>
        <w:jc w:val="both"/>
      </w:pPr>
      <w:r w:rsidRPr="00393DBE">
        <w:t>Третье упражнение.</w:t>
      </w:r>
    </w:p>
    <w:p w:rsidR="006C140E" w:rsidRPr="00393DBE" w:rsidRDefault="006C140E" w:rsidP="006C140E">
      <w:pPr>
        <w:jc w:val="both"/>
      </w:pPr>
      <w:r w:rsidRPr="00393DBE">
        <w:t>Стрельба из пневматической винтовки лёжа.</w:t>
      </w:r>
    </w:p>
    <w:p w:rsidR="006C140E" w:rsidRPr="00393DBE" w:rsidRDefault="006C140E" w:rsidP="006C140E">
      <w:pPr>
        <w:jc w:val="both"/>
      </w:pPr>
      <w:r w:rsidRPr="00393DBE">
        <w:t xml:space="preserve">Упражнение выполняется тремя пульками по мишени диаметром </w:t>
      </w:r>
      <w:smartTag w:uri="urn:schemas-microsoft-com:office:smarttags" w:element="metricconverter">
        <w:smartTagPr>
          <w:attr w:name="ProductID" w:val="12 сантиметров"/>
        </w:smartTagPr>
        <w:r w:rsidRPr="00393DBE">
          <w:t>12 сантиметров</w:t>
        </w:r>
      </w:smartTag>
      <w:r w:rsidRPr="00393DBE">
        <w:t xml:space="preserve"> с чёрным кругом в центре диаметром </w:t>
      </w:r>
      <w:smartTag w:uri="urn:schemas-microsoft-com:office:smarttags" w:element="metricconverter">
        <w:smartTagPr>
          <w:attr w:name="ProductID" w:val="4,5 сантиметров"/>
        </w:smartTagPr>
        <w:r w:rsidRPr="00393DBE">
          <w:t>4,5 сантиметров</w:t>
        </w:r>
      </w:smartTag>
      <w:r w:rsidRPr="00393DBE">
        <w:t xml:space="preserve"> (10-ка обозначена белым кругом без цифр диаметром 1сантиметр), расположенным на удалении </w:t>
      </w:r>
      <w:smartTag w:uri="urn:schemas-microsoft-com:office:smarttags" w:element="metricconverter">
        <w:smartTagPr>
          <w:attr w:name="ProductID" w:val="10 метров"/>
        </w:smartTagPr>
        <w:r w:rsidRPr="00393DBE">
          <w:t>10 метров</w:t>
        </w:r>
      </w:smartTag>
      <w:r w:rsidRPr="00393DBE">
        <w:t xml:space="preserve"> и размещённой на высоте  </w:t>
      </w:r>
      <w:smartTag w:uri="urn:schemas-microsoft-com:office:smarttags" w:element="metricconverter">
        <w:smartTagPr>
          <w:attr w:name="ProductID" w:val="1 метр"/>
        </w:smartTagPr>
        <w:r w:rsidRPr="00393DBE">
          <w:t>1 метр</w:t>
        </w:r>
      </w:smartTag>
      <w:r w:rsidRPr="00393DBE">
        <w:t xml:space="preserve">. Положение стрелка, лёжа, с упором на руки. </w:t>
      </w:r>
    </w:p>
    <w:p w:rsidR="006C140E" w:rsidRPr="00393DBE" w:rsidRDefault="006C140E" w:rsidP="006C140E">
      <w:pPr>
        <w:jc w:val="both"/>
        <w:rPr>
          <w:b/>
        </w:rPr>
      </w:pPr>
      <w:r w:rsidRPr="00393DBE">
        <w:rPr>
          <w:b/>
        </w:rPr>
        <w:t>Правила подведения итогов.</w:t>
      </w:r>
    </w:p>
    <w:p w:rsidR="006C140E" w:rsidRPr="00393DBE" w:rsidRDefault="006C140E" w:rsidP="006C140E">
      <w:pPr>
        <w:jc w:val="both"/>
      </w:pPr>
      <w:r w:rsidRPr="00393DBE">
        <w:t>Результат поражения мишени пульками определяется по попаданию в круги мишени обозначенные цифрами.  При порыве кромки круга мишени, результат засчитывается в пользу большего количества очков. Для получения общего результата сумма всех очков складывается. Для общего подведения итогов стрельбы суммируются результаты выполнения всех трёх упражнений. Судья отмечает на мишени количество очков и сообщает их секретарю. Секретарь соревнований суммирует результат и заносит его в таблицу протокола соревнований  (приложение №2).</w:t>
      </w:r>
    </w:p>
    <w:p w:rsidR="006C140E" w:rsidRPr="00393DBE" w:rsidRDefault="006C140E" w:rsidP="006C140E">
      <w:pPr>
        <w:jc w:val="both"/>
      </w:pPr>
      <w:r w:rsidRPr="00393DBE">
        <w:t xml:space="preserve">Если у двух стрелков оказывается одинаковый результат, то проводится повторная стрельба одним выстрелом из положения стоя, если результат оказывается одинаковым, то стрельба </w:t>
      </w:r>
      <w:r w:rsidRPr="00393DBE">
        <w:lastRenderedPageBreak/>
        <w:t>производится по одному выстрелу до тех пор, пока у одного из участников результат не окажется выше.</w:t>
      </w:r>
    </w:p>
    <w:p w:rsidR="006C140E" w:rsidRPr="00393DBE" w:rsidRDefault="006C140E" w:rsidP="006C140E">
      <w:pPr>
        <w:jc w:val="both"/>
      </w:pPr>
      <w:r w:rsidRPr="00393DBE">
        <w:t>Лучшая команда считается по сумме набранных баллов всеми участниками команды. При одинаковом результате  команд производится дополнительная стрельба по одному выстрелу всеми участниками спорных команд и подсчитывается их сумма.</w:t>
      </w:r>
    </w:p>
    <w:p w:rsidR="006C140E" w:rsidRPr="00393DBE" w:rsidRDefault="006C140E" w:rsidP="006C140E">
      <w:pPr>
        <w:jc w:val="both"/>
      </w:pPr>
      <w:r w:rsidRPr="00393DBE">
        <w:t xml:space="preserve">Участников, занявших три первых места, награждают призами, а классу, в котором выиграла команда, вручается переходящий кубок или вымпел. </w:t>
      </w:r>
    </w:p>
    <w:p w:rsidR="006C140E" w:rsidRPr="00393DBE" w:rsidRDefault="006C140E" w:rsidP="006C140E">
      <w:pPr>
        <w:jc w:val="both"/>
        <w:rPr>
          <w:b/>
        </w:rPr>
      </w:pPr>
      <w:r w:rsidRPr="00393DBE">
        <w:rPr>
          <w:b/>
        </w:rPr>
        <w:t xml:space="preserve">Участник, нарушивший меры безопасности при проведении стрельбы, снимается с соревнования без возможности замены запасным, командный результат засчитывается по оставшемуся участнику. </w:t>
      </w:r>
    </w:p>
    <w:p w:rsidR="00CC4FD2" w:rsidRDefault="00CC4FD2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CC4FD2" w:rsidRDefault="006C140E" w:rsidP="00CC4FD2">
      <w:pPr>
        <w:jc w:val="right"/>
      </w:pPr>
      <w:r>
        <w:lastRenderedPageBreak/>
        <w:t>П</w:t>
      </w:r>
      <w:r w:rsidR="00CC4FD2" w:rsidRPr="00393DBE">
        <w:t xml:space="preserve">риложение </w:t>
      </w:r>
      <w:r w:rsidR="00CC4FD2">
        <w:t>№</w:t>
      </w:r>
      <w:r>
        <w:t>4</w:t>
      </w:r>
    </w:p>
    <w:p w:rsidR="00CC4FD2" w:rsidRPr="00393DBE" w:rsidRDefault="00CC4FD2" w:rsidP="00CC4FD2">
      <w:pPr>
        <w:jc w:val="right"/>
      </w:pPr>
    </w:p>
    <w:p w:rsidR="00CC4FD2" w:rsidRPr="00393DBE" w:rsidRDefault="00CC4FD2" w:rsidP="00CC4FD2">
      <w:pPr>
        <w:pStyle w:val="a9"/>
        <w:ind w:left="0"/>
        <w:jc w:val="center"/>
        <w:rPr>
          <w:b/>
        </w:rPr>
      </w:pPr>
      <w:r w:rsidRPr="00393DBE">
        <w:rPr>
          <w:b/>
        </w:rPr>
        <w:t>Оказание первой медицинской помощи</w:t>
      </w:r>
    </w:p>
    <w:p w:rsidR="00CC4FD2" w:rsidRPr="00393DBE" w:rsidRDefault="00CC4FD2" w:rsidP="00CC4FD2">
      <w:pPr>
        <w:pStyle w:val="a9"/>
        <w:ind w:left="0"/>
        <w:jc w:val="center"/>
      </w:pPr>
      <w:r w:rsidRPr="00393DBE">
        <w:t>«Первая доврачебная помощь»</w:t>
      </w:r>
    </w:p>
    <w:p w:rsidR="00CC4FD2" w:rsidRPr="00393DBE" w:rsidRDefault="00CC4FD2" w:rsidP="00CC4FD2">
      <w:pPr>
        <w:jc w:val="both"/>
        <w:rPr>
          <w:b/>
        </w:rPr>
      </w:pPr>
    </w:p>
    <w:p w:rsidR="00CC4FD2" w:rsidRPr="00393DBE" w:rsidRDefault="00CC4FD2" w:rsidP="00CC4FD2">
      <w:pPr>
        <w:jc w:val="both"/>
        <w:rPr>
          <w:b/>
        </w:rPr>
      </w:pPr>
      <w:r w:rsidRPr="00393DBE">
        <w:rPr>
          <w:b/>
        </w:rPr>
        <w:t>Теоретические задания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</w:pPr>
      <w:r w:rsidRPr="00393DBE">
        <w:rPr>
          <w:bCs/>
        </w:rPr>
        <w:t xml:space="preserve">1. Какую помощь необходимо оказать пострадавшему </w:t>
      </w:r>
      <w:r w:rsidRPr="00393DBE">
        <w:t>после укуса пчелы? Осы</w:t>
      </w:r>
      <w:r w:rsidRPr="00393DBE">
        <w:rPr>
          <w:bCs/>
        </w:rPr>
        <w:t>?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</w:pPr>
      <w:r w:rsidRPr="00393DBE">
        <w:t xml:space="preserve">2. </w:t>
      </w:r>
      <w:r w:rsidRPr="00393DBE">
        <w:rPr>
          <w:bCs/>
        </w:rPr>
        <w:t>Чем опасны клещи? Как удалить клеща с поверхности тела?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</w:pPr>
      <w:r w:rsidRPr="00393DBE">
        <w:t xml:space="preserve">3. </w:t>
      </w:r>
      <w:r w:rsidRPr="00393DBE">
        <w:rPr>
          <w:bCs/>
        </w:rPr>
        <w:t xml:space="preserve">Чем опасна остановка дыхания человека? 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</w:pPr>
      <w:r w:rsidRPr="00393DBE">
        <w:t xml:space="preserve">4. </w:t>
      </w:r>
      <w:r w:rsidRPr="00393DBE">
        <w:rPr>
          <w:bCs/>
        </w:rPr>
        <w:t>Что необходимо предпринять при химическом ожоге глаза?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</w:pPr>
      <w:r w:rsidRPr="00393DBE">
        <w:t>5. Ваши действия при лекарственных отравлениях?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  <w:rPr>
          <w:bCs/>
        </w:rPr>
      </w:pPr>
      <w:r w:rsidRPr="00393DBE">
        <w:t xml:space="preserve">6. </w:t>
      </w:r>
      <w:r w:rsidRPr="00393DBE">
        <w:rPr>
          <w:bCs/>
        </w:rPr>
        <w:t>Ваши действия при пищевых отравлениях?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  <w:rPr>
          <w:bCs/>
        </w:rPr>
      </w:pPr>
      <w:r w:rsidRPr="00393DBE">
        <w:rPr>
          <w:bCs/>
        </w:rPr>
        <w:t>7. Носовое кровотечение. Первая помощь.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  <w:rPr>
          <w:bCs/>
        </w:rPr>
      </w:pPr>
      <w:r w:rsidRPr="00393DBE">
        <w:t xml:space="preserve">8. </w:t>
      </w:r>
      <w:r w:rsidRPr="00393DBE">
        <w:rPr>
          <w:bCs/>
        </w:rPr>
        <w:t>Алгоритм действий при искусственной вентиляции легких.</w:t>
      </w: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  <w:rPr>
          <w:bCs/>
        </w:rPr>
      </w:pPr>
      <w:r w:rsidRPr="00393DBE">
        <w:rPr>
          <w:bCs/>
        </w:rPr>
        <w:t>9. Инсульт. Первые признаки. Оказание первой помощи.</w:t>
      </w:r>
    </w:p>
    <w:p w:rsidR="00CC4FD2" w:rsidRPr="00393DBE" w:rsidRDefault="00CC4FD2" w:rsidP="00CC4FD2">
      <w:pPr>
        <w:jc w:val="both"/>
        <w:rPr>
          <w:rStyle w:val="c5"/>
        </w:rPr>
      </w:pPr>
      <w:r w:rsidRPr="00393DBE">
        <w:t xml:space="preserve">10. </w:t>
      </w:r>
      <w:r w:rsidRPr="00393DBE">
        <w:rPr>
          <w:rStyle w:val="c5"/>
        </w:rPr>
        <w:t>Задание - сопоставить название лечебного средства из первой колонки (аммиак, охлаждающий пакет, анальгин, жгут, ацетилсалициловая кислота, уголь активированный, валидол, раствор йода, супрастин) с описанием его применения из второй колонки.</w:t>
      </w:r>
    </w:p>
    <w:p w:rsidR="00CC4FD2" w:rsidRPr="00393DBE" w:rsidRDefault="00CC4FD2" w:rsidP="00CC4FD2">
      <w:pPr>
        <w:jc w:val="both"/>
        <w:rPr>
          <w:rStyle w:val="c5"/>
        </w:rPr>
      </w:pPr>
    </w:p>
    <w:p w:rsidR="00CC4FD2" w:rsidRPr="00393DBE" w:rsidRDefault="00CC4FD2" w:rsidP="00CC4FD2">
      <w:pPr>
        <w:jc w:val="both"/>
        <w:rPr>
          <w:rStyle w:val="c5"/>
          <w:b/>
        </w:rPr>
      </w:pPr>
      <w:r w:rsidRPr="00393DBE">
        <w:rPr>
          <w:rStyle w:val="c5"/>
          <w:b/>
        </w:rPr>
        <w:t>Практические задания</w:t>
      </w:r>
    </w:p>
    <w:p w:rsidR="00CC4FD2" w:rsidRPr="00393DBE" w:rsidRDefault="00CC4FD2" w:rsidP="00CC4FD2">
      <w:pPr>
        <w:jc w:val="both"/>
        <w:rPr>
          <w:rStyle w:val="c5"/>
        </w:rPr>
      </w:pPr>
      <w:r w:rsidRPr="00393DBE">
        <w:rPr>
          <w:rStyle w:val="c5"/>
        </w:rPr>
        <w:t>Практическое задание представлено описанием возможного несчастного случая, командам необходимо объяснить алгоритм действий в указанной ситуации.</w:t>
      </w:r>
    </w:p>
    <w:p w:rsidR="00CC4FD2" w:rsidRPr="00393DBE" w:rsidRDefault="00CC4FD2" w:rsidP="00CC4FD2">
      <w:pPr>
        <w:jc w:val="both"/>
        <w:rPr>
          <w:rStyle w:val="c5"/>
        </w:rPr>
      </w:pPr>
      <w:r w:rsidRPr="00393DBE">
        <w:rPr>
          <w:rStyle w:val="c5"/>
        </w:rPr>
        <w:t>Возможные формулировки ситуации могут быть следующие:</w:t>
      </w:r>
    </w:p>
    <w:p w:rsidR="00CC4FD2" w:rsidRPr="00393DBE" w:rsidRDefault="00CC4FD2" w:rsidP="00CC4FD2">
      <w:pPr>
        <w:jc w:val="both"/>
        <w:rPr>
          <w:rStyle w:val="c5"/>
        </w:rPr>
      </w:pPr>
      <w:r w:rsidRPr="00393DBE">
        <w:rPr>
          <w:rStyle w:val="c5"/>
        </w:rPr>
        <w:t xml:space="preserve">1. Человек очень неудачно скатился с горки. В области левого голеностопного сустава он ощущает сильную боль. В области сустава отмечается припухлость, затруднено движение в суставе. Он не может ступить на поврежденную ногу. </w:t>
      </w:r>
      <w:r w:rsidRPr="00393DBE">
        <w:rPr>
          <w:bCs/>
        </w:rPr>
        <w:t>Ваши действия.</w:t>
      </w:r>
    </w:p>
    <w:p w:rsidR="00CC4FD2" w:rsidRPr="00393DBE" w:rsidRDefault="00CC4FD2" w:rsidP="00CC4FD2">
      <w:pPr>
        <w:jc w:val="both"/>
        <w:rPr>
          <w:rStyle w:val="c5"/>
        </w:rPr>
      </w:pPr>
    </w:p>
    <w:p w:rsidR="00CC4FD2" w:rsidRPr="00393DBE" w:rsidRDefault="00CC4FD2" w:rsidP="00CC4FD2">
      <w:pPr>
        <w:pStyle w:val="ac"/>
        <w:spacing w:before="0" w:beforeAutospacing="0" w:after="0" w:afterAutospacing="0"/>
        <w:jc w:val="both"/>
      </w:pPr>
      <w:r w:rsidRPr="00393DBE">
        <w:rPr>
          <w:bCs/>
        </w:rPr>
        <w:t xml:space="preserve">2. Человек упал и поранился (рассек руку об осколок стекла) Ваши действия. </w:t>
      </w:r>
    </w:p>
    <w:p w:rsidR="00CC4FD2" w:rsidRPr="00393DBE" w:rsidRDefault="00CC4FD2" w:rsidP="00CC4FD2">
      <w:pPr>
        <w:jc w:val="both"/>
        <w:rPr>
          <w:rStyle w:val="c5"/>
        </w:rPr>
      </w:pPr>
      <w:r w:rsidRPr="00393DBE">
        <w:rPr>
          <w:rStyle w:val="c5"/>
        </w:rPr>
        <w:t xml:space="preserve">1. Человек очень неудачно скатился с горки. В области левого голеностопного сустава он ощущает сильную боль. В области сустава отмечается припухлость, затруднено движение в суставе. Он не может ступить на поврежденную ногу. </w:t>
      </w:r>
      <w:r w:rsidRPr="00393DBE">
        <w:rPr>
          <w:bCs/>
        </w:rPr>
        <w:t>Ваши действия.</w:t>
      </w:r>
    </w:p>
    <w:p w:rsidR="00CC4FD2" w:rsidRPr="00393DBE" w:rsidRDefault="00CC4FD2" w:rsidP="00CC4FD2">
      <w:pPr>
        <w:jc w:val="both"/>
        <w:rPr>
          <w:rStyle w:val="c5"/>
        </w:rPr>
      </w:pPr>
    </w:p>
    <w:p w:rsidR="00CC4FD2" w:rsidRPr="00543283" w:rsidRDefault="00CC4FD2" w:rsidP="00CC4FD2">
      <w:pPr>
        <w:pStyle w:val="ac"/>
        <w:spacing w:before="0" w:beforeAutospacing="0" w:after="0" w:afterAutospacing="0"/>
        <w:ind w:firstLine="708"/>
        <w:jc w:val="both"/>
      </w:pPr>
      <w:r>
        <w:rPr>
          <w:bCs/>
        </w:rPr>
        <w:t>2. Ч</w:t>
      </w:r>
      <w:r w:rsidRPr="00543283">
        <w:rPr>
          <w:bCs/>
        </w:rPr>
        <w:t xml:space="preserve">еловек упал и поранился (рассек руку об осколок стекла) Ваши действия. </w:t>
      </w: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6C140E" w:rsidRDefault="006C140E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CC4FD2" w:rsidRDefault="00CC4FD2" w:rsidP="00393DBE">
      <w:pPr>
        <w:jc w:val="both"/>
      </w:pPr>
    </w:p>
    <w:p w:rsidR="00D16616" w:rsidRDefault="006C140E" w:rsidP="006C140E">
      <w:pPr>
        <w:ind w:right="-1"/>
        <w:jc w:val="right"/>
      </w:pPr>
      <w:r>
        <w:lastRenderedPageBreak/>
        <w:t>Приложение №5</w:t>
      </w:r>
    </w:p>
    <w:p w:rsidR="006C140E" w:rsidRPr="00393DBE" w:rsidRDefault="006C140E" w:rsidP="006C140E">
      <w:pPr>
        <w:ind w:right="-1"/>
        <w:jc w:val="right"/>
      </w:pPr>
    </w:p>
    <w:p w:rsidR="00D16616" w:rsidRDefault="00D16616" w:rsidP="006C140E">
      <w:pPr>
        <w:ind w:right="-1"/>
        <w:jc w:val="center"/>
        <w:rPr>
          <w:b/>
        </w:rPr>
      </w:pPr>
      <w:r w:rsidRPr="00393DBE">
        <w:rPr>
          <w:b/>
        </w:rPr>
        <w:t>Прыжок в длину с места толчком двумя ногами</w:t>
      </w:r>
    </w:p>
    <w:p w:rsidR="006C140E" w:rsidRPr="00393DBE" w:rsidRDefault="006C140E" w:rsidP="006C140E">
      <w:pPr>
        <w:ind w:right="-1"/>
        <w:jc w:val="center"/>
        <w:rPr>
          <w:b/>
        </w:rPr>
      </w:pPr>
    </w:p>
    <w:p w:rsidR="00D16616" w:rsidRPr="00393DBE" w:rsidRDefault="00D16616" w:rsidP="00393DBE">
      <w:pPr>
        <w:ind w:right="-1"/>
        <w:contextualSpacing/>
        <w:jc w:val="both"/>
        <w:rPr>
          <w:b/>
        </w:rPr>
      </w:pPr>
      <w:r w:rsidRPr="00393DBE">
        <w:t>Прыжок в длину с места толчком двумя ногами</w:t>
      </w:r>
      <w:r w:rsidRPr="00393DBE">
        <w:rPr>
          <w:b/>
        </w:rPr>
        <w:t xml:space="preserve"> </w:t>
      </w:r>
      <w:r w:rsidRPr="00393DBE">
        <w:t>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D16616" w:rsidRPr="00393DBE" w:rsidRDefault="00D16616" w:rsidP="00393DBE">
      <w:pPr>
        <w:ind w:right="-1"/>
        <w:jc w:val="both"/>
      </w:pPr>
      <w:r w:rsidRPr="00393DBE"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D16616" w:rsidRPr="00393DBE" w:rsidRDefault="00D16616" w:rsidP="00393DBE">
      <w:pPr>
        <w:ind w:right="-1"/>
        <w:jc w:val="both"/>
      </w:pPr>
      <w:r w:rsidRPr="00393DBE">
        <w:t>Участнику предоставляются три попытки. В зачет идет лучший результат.  Сумма лучших попыток 6-ти участников складывается и образует итоговый результат испытания.</w:t>
      </w:r>
    </w:p>
    <w:p w:rsidR="00D16616" w:rsidRPr="00393DBE" w:rsidRDefault="00D16616" w:rsidP="00393DBE">
      <w:pPr>
        <w:tabs>
          <w:tab w:val="left" w:pos="1134"/>
        </w:tabs>
        <w:ind w:right="-1"/>
        <w:contextualSpacing/>
        <w:jc w:val="both"/>
        <w:rPr>
          <w:b/>
        </w:rPr>
      </w:pPr>
      <w:r w:rsidRPr="00393DBE">
        <w:rPr>
          <w:b/>
        </w:rPr>
        <w:t>Сгибание и разгибание рук в упоре лежа на полу (девушки)</w:t>
      </w:r>
    </w:p>
    <w:p w:rsidR="00D16616" w:rsidRPr="00393DBE" w:rsidRDefault="00D16616" w:rsidP="00393DBE">
      <w:pPr>
        <w:tabs>
          <w:tab w:val="left" w:pos="1134"/>
        </w:tabs>
        <w:ind w:right="-1"/>
        <w:contextualSpacing/>
        <w:jc w:val="both"/>
      </w:pPr>
      <w:r w:rsidRPr="00393DBE">
        <w:t>Тестирование сгибания и разгибания рук в упоре лежа на полу, может проводится с применением «контактной платформы», либо без нее.</w:t>
      </w:r>
    </w:p>
    <w:p w:rsidR="00D16616" w:rsidRPr="00393DBE" w:rsidRDefault="00D16616" w:rsidP="00393DBE">
      <w:pPr>
        <w:ind w:right="-1"/>
        <w:jc w:val="both"/>
      </w:pPr>
      <w:r w:rsidRPr="00393DBE">
        <w:t>Сгибание и разгибание рук в упоре лежа</w:t>
      </w:r>
      <w:r w:rsidRPr="00393DBE">
        <w:rPr>
          <w:b/>
        </w:rPr>
        <w:t xml:space="preserve"> </w:t>
      </w:r>
      <w:r w:rsidRPr="00393DBE">
        <w:t>на полу,</w:t>
      </w:r>
      <w:r w:rsidRPr="00393DBE">
        <w:rPr>
          <w:b/>
        </w:rPr>
        <w:t xml:space="preserve"> </w:t>
      </w:r>
      <w:r w:rsidRPr="00393DBE">
        <w:t>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D16616" w:rsidRPr="00393DBE" w:rsidRDefault="00D16616" w:rsidP="00393DBE">
      <w:pPr>
        <w:ind w:right="-1"/>
        <w:jc w:val="both"/>
      </w:pPr>
      <w:r w:rsidRPr="00393DBE"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D16616" w:rsidRPr="00393DBE" w:rsidRDefault="00D16616" w:rsidP="00393DBE">
      <w:pPr>
        <w:ind w:right="-1"/>
        <w:jc w:val="both"/>
        <w:rPr>
          <w:b/>
        </w:rPr>
      </w:pPr>
      <w:r w:rsidRPr="00393DBE">
        <w:t>Засчитывается количество правильно выполненных сгибаний и разгибаний рук. 1 сгибание и разгибание равняется 1 очку. Сумма 6-ти участников складывается и образует итоговый результат испытания</w:t>
      </w:r>
      <w:r w:rsidRPr="00393DBE">
        <w:rPr>
          <w:b/>
        </w:rPr>
        <w:t>.</w:t>
      </w:r>
    </w:p>
    <w:p w:rsidR="00D16616" w:rsidRPr="00393DBE" w:rsidRDefault="00D16616" w:rsidP="00393DBE">
      <w:pPr>
        <w:ind w:right="-1"/>
        <w:jc w:val="both"/>
        <w:rPr>
          <w:b/>
        </w:rPr>
      </w:pPr>
      <w:r w:rsidRPr="00393DBE">
        <w:rPr>
          <w:b/>
        </w:rPr>
        <w:t>Поднимание туловища из положения лежа на спине</w:t>
      </w:r>
    </w:p>
    <w:p w:rsidR="00D16616" w:rsidRPr="00393DBE" w:rsidRDefault="00D16616" w:rsidP="00393DBE">
      <w:pPr>
        <w:ind w:right="-1"/>
        <w:jc w:val="both"/>
      </w:pPr>
      <w:r w:rsidRPr="00393DBE">
        <w:t>Поднимание туловища из положения лежа</w:t>
      </w:r>
      <w:r w:rsidRPr="00393DBE">
        <w:rPr>
          <w:b/>
        </w:rPr>
        <w:t xml:space="preserve"> </w:t>
      </w:r>
      <w:r w:rsidRPr="00393DBE">
        <w:t>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D16616" w:rsidRPr="00393DBE" w:rsidRDefault="00D16616" w:rsidP="00393DBE">
      <w:pPr>
        <w:ind w:right="-1"/>
        <w:jc w:val="both"/>
      </w:pPr>
      <w:r w:rsidRPr="00393DBE">
        <w:t>Участник выполняет максимальное количество подниманий за 1 мин., касаясь локтями бедер (коленей), с последующим возвратом в ИП.</w:t>
      </w:r>
    </w:p>
    <w:p w:rsidR="00D16616" w:rsidRPr="00393DBE" w:rsidRDefault="00D16616" w:rsidP="00393DBE">
      <w:pPr>
        <w:ind w:right="-1"/>
        <w:jc w:val="both"/>
      </w:pPr>
      <w:r w:rsidRPr="00393DBE">
        <w:t>Засчитывается количество правильно выполненных подниманий туловища. Сумма 6-ти участников складывается и образует итоговый результат испытания</w:t>
      </w:r>
    </w:p>
    <w:p w:rsidR="00D16616" w:rsidRPr="00393DBE" w:rsidRDefault="00D16616" w:rsidP="00393DBE">
      <w:pPr>
        <w:jc w:val="both"/>
      </w:pPr>
    </w:p>
    <w:p w:rsidR="00D16616" w:rsidRPr="00393DBE" w:rsidRDefault="00D16616" w:rsidP="00393DBE">
      <w:pPr>
        <w:jc w:val="both"/>
      </w:pPr>
    </w:p>
    <w:p w:rsidR="00543283" w:rsidRDefault="00543283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9F7AB0">
      <w:pPr>
        <w:ind w:firstLine="708"/>
        <w:jc w:val="both"/>
        <w:rPr>
          <w:b/>
        </w:rPr>
      </w:pPr>
    </w:p>
    <w:p w:rsidR="00393DBE" w:rsidRDefault="00393DBE" w:rsidP="00393DBE">
      <w:pPr>
        <w:ind w:right="120" w:firstLine="560"/>
        <w:jc w:val="right"/>
        <w:rPr>
          <w:b/>
          <w:sz w:val="22"/>
          <w:szCs w:val="22"/>
        </w:rPr>
      </w:pPr>
    </w:p>
    <w:p w:rsidR="00393DBE" w:rsidRPr="00D2299F" w:rsidRDefault="00393DBE" w:rsidP="009F7AB0">
      <w:pPr>
        <w:ind w:firstLine="708"/>
        <w:jc w:val="both"/>
        <w:rPr>
          <w:b/>
        </w:rPr>
      </w:pPr>
    </w:p>
    <w:sectPr w:rsidR="00393DBE" w:rsidRPr="00D2299F" w:rsidSect="00CA56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3A9"/>
    <w:multiLevelType w:val="hybridMultilevel"/>
    <w:tmpl w:val="EFB2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3B9"/>
    <w:multiLevelType w:val="hybridMultilevel"/>
    <w:tmpl w:val="E6A6ED6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613151F"/>
    <w:multiLevelType w:val="multilevel"/>
    <w:tmpl w:val="105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858CD"/>
    <w:multiLevelType w:val="hybridMultilevel"/>
    <w:tmpl w:val="A30EC60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2CE50ED5"/>
    <w:multiLevelType w:val="hybridMultilevel"/>
    <w:tmpl w:val="9738B920"/>
    <w:lvl w:ilvl="0" w:tplc="BCFED6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2F2C7928"/>
    <w:multiLevelType w:val="multilevel"/>
    <w:tmpl w:val="7DA2135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48C31FA9"/>
    <w:multiLevelType w:val="multilevel"/>
    <w:tmpl w:val="862CAC6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2833F3"/>
    <w:multiLevelType w:val="hybridMultilevel"/>
    <w:tmpl w:val="4F02689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64527B3C"/>
    <w:multiLevelType w:val="hybridMultilevel"/>
    <w:tmpl w:val="747E6CF6"/>
    <w:lvl w:ilvl="0" w:tplc="F11C89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76857"/>
    <w:multiLevelType w:val="multilevel"/>
    <w:tmpl w:val="7DA2135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AA45CEC"/>
    <w:multiLevelType w:val="hybridMultilevel"/>
    <w:tmpl w:val="153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5404B"/>
    <w:multiLevelType w:val="multilevel"/>
    <w:tmpl w:val="70E46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7D0A48D2"/>
    <w:multiLevelType w:val="hybridMultilevel"/>
    <w:tmpl w:val="E6E44A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7DB14946"/>
    <w:multiLevelType w:val="hybridMultilevel"/>
    <w:tmpl w:val="6AE2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741E"/>
    <w:rsid w:val="000C6732"/>
    <w:rsid w:val="0010741E"/>
    <w:rsid w:val="0013150A"/>
    <w:rsid w:val="001504B0"/>
    <w:rsid w:val="001B0B66"/>
    <w:rsid w:val="002D7999"/>
    <w:rsid w:val="00353705"/>
    <w:rsid w:val="0039398D"/>
    <w:rsid w:val="00393DBE"/>
    <w:rsid w:val="003941FA"/>
    <w:rsid w:val="003E687D"/>
    <w:rsid w:val="003F0185"/>
    <w:rsid w:val="004141C4"/>
    <w:rsid w:val="00440ECC"/>
    <w:rsid w:val="00487F7F"/>
    <w:rsid w:val="004B1FB9"/>
    <w:rsid w:val="00543283"/>
    <w:rsid w:val="00547781"/>
    <w:rsid w:val="006A4940"/>
    <w:rsid w:val="006C140E"/>
    <w:rsid w:val="00817580"/>
    <w:rsid w:val="00846881"/>
    <w:rsid w:val="00863132"/>
    <w:rsid w:val="0091739B"/>
    <w:rsid w:val="00932F20"/>
    <w:rsid w:val="009574F5"/>
    <w:rsid w:val="009F7AB0"/>
    <w:rsid w:val="00AD7522"/>
    <w:rsid w:val="00B92E2A"/>
    <w:rsid w:val="00BA246C"/>
    <w:rsid w:val="00BD2E1C"/>
    <w:rsid w:val="00C15F92"/>
    <w:rsid w:val="00C77E81"/>
    <w:rsid w:val="00CA562D"/>
    <w:rsid w:val="00CC4FD2"/>
    <w:rsid w:val="00D16616"/>
    <w:rsid w:val="00D2299F"/>
    <w:rsid w:val="00DE4FF0"/>
    <w:rsid w:val="00F24902"/>
    <w:rsid w:val="00F7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D76AE99"/>
  <w15:docId w15:val="{E4C580D9-D8DE-4AFA-AE93-D5C1E2BE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41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41E"/>
    <w:pPr>
      <w:widowControl w:val="0"/>
      <w:spacing w:before="160" w:line="220" w:lineRule="auto"/>
      <w:jc w:val="both"/>
    </w:pPr>
    <w:rPr>
      <w:rFonts w:eastAsia="Times New Roman"/>
      <w:snapToGrid w:val="0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0741E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 Indent"/>
    <w:basedOn w:val="a"/>
    <w:link w:val="a6"/>
    <w:rsid w:val="0010741E"/>
    <w:pPr>
      <w:widowControl w:val="0"/>
      <w:spacing w:before="160" w:line="220" w:lineRule="auto"/>
      <w:ind w:left="80" w:firstLine="560"/>
      <w:jc w:val="both"/>
    </w:pPr>
    <w:rPr>
      <w:rFonts w:eastAsia="Times New Roman"/>
      <w:snapToGrid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10741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10741E"/>
    <w:pPr>
      <w:widowControl w:val="0"/>
      <w:jc w:val="both"/>
    </w:pPr>
    <w:rPr>
      <w:rFonts w:eastAsia="Times New Roman"/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10741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10741E"/>
    <w:pPr>
      <w:widowControl w:val="0"/>
      <w:ind w:firstLine="567"/>
      <w:jc w:val="both"/>
    </w:pPr>
    <w:rPr>
      <w:rFonts w:eastAsia="Times New Roman"/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10741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rsid w:val="0010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74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portal-menuuser-email">
    <w:name w:val="portal-menu__user-email"/>
    <w:basedOn w:val="a0"/>
    <w:rsid w:val="0010741E"/>
  </w:style>
  <w:style w:type="character" w:styleId="a8">
    <w:name w:val="Hyperlink"/>
    <w:basedOn w:val="a0"/>
    <w:rsid w:val="0010741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7999"/>
    <w:pPr>
      <w:ind w:left="720"/>
      <w:contextualSpacing/>
    </w:pPr>
  </w:style>
  <w:style w:type="character" w:customStyle="1" w:styleId="apple-converted-space">
    <w:name w:val="apple-converted-space"/>
    <w:basedOn w:val="a0"/>
    <w:rsid w:val="004141C4"/>
  </w:style>
  <w:style w:type="paragraph" w:styleId="aa">
    <w:name w:val="Balloon Text"/>
    <w:basedOn w:val="a"/>
    <w:link w:val="ab"/>
    <w:uiPriority w:val="99"/>
    <w:semiHidden/>
    <w:unhideWhenUsed/>
    <w:rsid w:val="009173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39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E4FF0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D2299F"/>
  </w:style>
  <w:style w:type="paragraph" w:customStyle="1" w:styleId="c0">
    <w:name w:val="c0"/>
    <w:basedOn w:val="a"/>
    <w:rsid w:val="00D2299F"/>
    <w:pPr>
      <w:spacing w:before="100" w:beforeAutospacing="1" w:after="100" w:afterAutospacing="1"/>
    </w:pPr>
    <w:rPr>
      <w:rFonts w:eastAsia="Times New Roman"/>
    </w:rPr>
  </w:style>
  <w:style w:type="character" w:customStyle="1" w:styleId="c29">
    <w:name w:val="c29"/>
    <w:basedOn w:val="a0"/>
    <w:rsid w:val="00D2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kh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kh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CA8C3-06C3-45ED-A73D-51FE1CD6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Ягодкина Ксения Викторовна</cp:lastModifiedBy>
  <cp:revision>4</cp:revision>
  <cp:lastPrinted>2019-06-18T08:54:00Z</cp:lastPrinted>
  <dcterms:created xsi:type="dcterms:W3CDTF">2022-04-14T10:23:00Z</dcterms:created>
  <dcterms:modified xsi:type="dcterms:W3CDTF">2022-04-15T02:53:00Z</dcterms:modified>
</cp:coreProperties>
</file>