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F7" w:rsidRPr="00E57062" w:rsidRDefault="007258F7" w:rsidP="00E570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2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первой группы риска</w:t>
      </w:r>
    </w:p>
    <w:p w:rsidR="00E57062" w:rsidRDefault="00E57062" w:rsidP="00E5706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58F7" w:rsidRPr="00E57062" w:rsidRDefault="007258F7" w:rsidP="00E5706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62">
        <w:rPr>
          <w:rFonts w:ascii="Times New Roman" w:hAnsi="Times New Roman" w:cs="Times New Roman"/>
          <w:b/>
          <w:i/>
          <w:sz w:val="24"/>
          <w:szCs w:val="24"/>
        </w:rPr>
        <w:t>Группа учащихся с низкой мотивацией и интересом к школьным занятиям, чувствующие себя неуспешными в учебной деятельности</w:t>
      </w:r>
      <w:r w:rsidRPr="00E570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7062">
        <w:rPr>
          <w:rFonts w:ascii="Times New Roman" w:hAnsi="Times New Roman" w:cs="Times New Roman"/>
          <w:sz w:val="24"/>
          <w:szCs w:val="24"/>
        </w:rPr>
        <w:t xml:space="preserve">Данные учащиеся нуждаются в индивидуализации образовательного маршрута, требуют индивидуального психологического подхода и сопровождения, необходима работа с педагогами для формирования более стабильных позитивных отношений между педагогами и подростками. </w:t>
      </w:r>
    </w:p>
    <w:p w:rsidR="007258F7" w:rsidRPr="00E57062" w:rsidRDefault="007258F7" w:rsidP="00E570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обучающихся</w:t>
            </w:r>
          </w:p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</w:t>
            </w:r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первого типа для дальнейшей работы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для выявления сложившихся трудностей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Две недели в начале второй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социальный педагог,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Подготовлена подробная характеристика причин неуспеваемости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Через две недели после начала второй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УВР,</w:t>
            </w:r>
          </w:p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Определен возможный индивидуальный образовательный маршрут для решения проблем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</w:t>
            </w:r>
          </w:p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образовательного маршрута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2, 3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социальный педагог, педагог-психолог, родители или лица, их заменяющие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Оказана необходимая педагогическая и психологическая помощь обучающемуся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Конец третьей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При необходимости направление на городскую ПМПК</w:t>
            </w:r>
          </w:p>
        </w:tc>
      </w:tr>
    </w:tbl>
    <w:p w:rsidR="007258F7" w:rsidRPr="00E57062" w:rsidRDefault="007258F7" w:rsidP="00E570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58F7" w:rsidRDefault="007258F7" w:rsidP="00E570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2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второй группы риска</w:t>
      </w:r>
    </w:p>
    <w:p w:rsidR="00E57062" w:rsidRPr="00E57062" w:rsidRDefault="00E57062" w:rsidP="00E570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7" w:rsidRPr="00E57062" w:rsidRDefault="007258F7" w:rsidP="00E5706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62">
        <w:rPr>
          <w:rFonts w:ascii="Times New Roman" w:hAnsi="Times New Roman" w:cs="Times New Roman"/>
          <w:b/>
          <w:i/>
          <w:sz w:val="24"/>
          <w:szCs w:val="24"/>
        </w:rPr>
        <w:t>Группа учащихся, испытывающих негативные эмоциональные состояния, влияющие на поведение.</w:t>
      </w:r>
      <w:r w:rsidRPr="00E57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062">
        <w:rPr>
          <w:rFonts w:ascii="Times New Roman" w:hAnsi="Times New Roman" w:cs="Times New Roman"/>
          <w:sz w:val="24"/>
          <w:szCs w:val="24"/>
        </w:rPr>
        <w:t xml:space="preserve">Это учащиеся с острыми переживаниями и тенденциями к социально неприемлемому выражению негативных эмоций при социальном взаимодействии; демонстрирующие признаки, свидетельствующие о возможной большей или меньшей выраженности эмоционального стресса, что требует соответствующей компенсации для снятия напряжения, которая может выражаться в потребности </w:t>
      </w:r>
      <w:r w:rsidRPr="00E57062"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употребления ПАВ; учащиеся, которые достаточно часто переживают чувство одиночества, учащиеся, часто испытывающие чувство безнадежности по отношению к будущему. Этой группе респондентов требуется специальная социально-педагогическая поддержка, обучение способам </w:t>
      </w:r>
      <w:proofErr w:type="spellStart"/>
      <w:r w:rsidRPr="00E57062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E57062">
        <w:rPr>
          <w:rFonts w:ascii="Times New Roman" w:hAnsi="Times New Roman" w:cs="Times New Roman"/>
          <w:sz w:val="24"/>
          <w:szCs w:val="24"/>
        </w:rPr>
        <w:t xml:space="preserve"> негативных эмоций и приобретению навыков преодоления трудных ситуаций. </w:t>
      </w:r>
    </w:p>
    <w:p w:rsidR="007258F7" w:rsidRPr="00E57062" w:rsidRDefault="007258F7" w:rsidP="00E570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03"/>
        <w:gridCol w:w="2179"/>
        <w:gridCol w:w="2160"/>
        <w:gridCol w:w="2503"/>
      </w:tblGrid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психоэмоционального состояния обучающихся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зам. директора по ВР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второго типа для дальнейшей работы</w:t>
            </w:r>
          </w:p>
        </w:tc>
      </w:tr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врача-психиатра и педагога-психолога для ребенка и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По мере выявления проблем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врач-психиатр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Выявлена проблема, оказана медицинская помощь (при необходимости), даны рекомендации</w:t>
            </w:r>
          </w:p>
        </w:tc>
      </w:tr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в случае неоднократного нарушения Устава гимназии с приглашением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Не позднее недели после выявленного нарушения Устава гимназии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оказании педагогической и психологической помощи обучающемуся и родителям.</w:t>
            </w:r>
          </w:p>
        </w:tc>
      </w:tr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психоэмоционального состояния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Цикл индивидуальных занятий 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родители или лица, их заменяющие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Обучающийся освоил методы саморегуляции психоэмоционального состояния</w:t>
            </w:r>
          </w:p>
        </w:tc>
      </w:tr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семейную 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психокоррекцию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организации-партнеры (при необходимости)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консультации врача-психиатра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 или лица, их заменяющие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Оказана необходимая психологическая помощь семье </w:t>
            </w:r>
          </w:p>
        </w:tc>
      </w:tr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рекомендации врача-психиатра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Оказана психологическая поддержка обучающемуся</w:t>
            </w:r>
          </w:p>
        </w:tc>
      </w:tr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Постановка на контроль классного руководителя. Ведение дневника наблюдений.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поддержки. При необходимости направление на повторную консультацию к врачу-психиатру</w:t>
            </w:r>
          </w:p>
        </w:tc>
      </w:tr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социального педагога в случае нестабильной семейной ситуации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семье</w:t>
            </w:r>
          </w:p>
        </w:tc>
      </w:tr>
      <w:tr w:rsidR="007258F7" w:rsidRPr="00E57062" w:rsidTr="007258F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для постановки обучающегося на 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учет в случаях систематического нарушения Устава гимназии, совершения правонарушения с приглашением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ИПР</w:t>
            </w:r>
          </w:p>
        </w:tc>
      </w:tr>
    </w:tbl>
    <w:p w:rsidR="007258F7" w:rsidRPr="00E57062" w:rsidRDefault="007258F7" w:rsidP="00E570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58F7" w:rsidRDefault="007258F7" w:rsidP="00E570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2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третьей группы риска</w:t>
      </w:r>
    </w:p>
    <w:p w:rsidR="00E57062" w:rsidRPr="00E57062" w:rsidRDefault="00E57062" w:rsidP="00E570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7" w:rsidRPr="00E57062" w:rsidRDefault="007258F7" w:rsidP="00E5706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7062">
        <w:rPr>
          <w:rFonts w:ascii="Times New Roman" w:hAnsi="Times New Roman" w:cs="Times New Roman"/>
          <w:b/>
          <w:i/>
          <w:sz w:val="24"/>
          <w:szCs w:val="24"/>
        </w:rPr>
        <w:t>Группа учащихся, испытывающих трудности и проблемы в социальном взаимодействии</w:t>
      </w:r>
      <w:r w:rsidRPr="00E570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7062">
        <w:rPr>
          <w:rFonts w:ascii="Times New Roman" w:hAnsi="Times New Roman" w:cs="Times New Roman"/>
          <w:sz w:val="24"/>
          <w:szCs w:val="24"/>
        </w:rPr>
        <w:t>Подростки, которые затрудняются в поисках собеседника в ситуации дискомфорта, т. е. испытывают определенную степень социального одиночества, трудности в социальном взаимодействии; у которых отношения с родителями более напряженные, им трудно обсуждать с родителями личные дела; наблюдается</w:t>
      </w:r>
      <w:r w:rsidRPr="00E57062">
        <w:rPr>
          <w:rFonts w:ascii="Times New Roman" w:hAnsi="Times New Roman" w:cs="Times New Roman"/>
          <w:noProof/>
          <w:sz w:val="24"/>
          <w:szCs w:val="24"/>
        </w:rPr>
        <w:t xml:space="preserve"> слабый контроль со стороны родителей за их времяпровождением по вечерам; которые считают необходимым условием для дружеского общения употребление табака, алкоголя. </w:t>
      </w:r>
      <w:r w:rsidRPr="00E57062">
        <w:rPr>
          <w:rFonts w:ascii="Times New Roman" w:hAnsi="Times New Roman" w:cs="Times New Roman"/>
          <w:sz w:val="24"/>
          <w:szCs w:val="24"/>
        </w:rPr>
        <w:t xml:space="preserve">Такие подростки нуждаются в индивидуальной и групповой </w:t>
      </w:r>
      <w:proofErr w:type="spellStart"/>
      <w:r w:rsidRPr="00E57062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E57062">
        <w:rPr>
          <w:rFonts w:ascii="Times New Roman" w:hAnsi="Times New Roman" w:cs="Times New Roman"/>
          <w:sz w:val="24"/>
          <w:szCs w:val="24"/>
        </w:rPr>
        <w:t xml:space="preserve"> работе и социально-педагогическом сопровождении, программах, направленных на формирование навыков эффективного социального взаимодействия. </w:t>
      </w:r>
    </w:p>
    <w:p w:rsidR="007258F7" w:rsidRPr="00E57062" w:rsidRDefault="007258F7" w:rsidP="00E570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обучающихся на этапах перехода на новый уровень обучения (1, 5, 10 классы)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третьего типа для дальнейшей работы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обучающегося, вовлечение в группы по интересам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 или лица, их заменяющие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Обучающийся получает возможность общения в малой группе под наблюдением педагогов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 развитие навыков 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и социального взаимодействия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 получает возможность 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навыков общения и социального взаимодействия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специалисты организаций-партнеров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Оказана необходимая психологическая помощь родителям</w:t>
            </w:r>
          </w:p>
        </w:tc>
      </w:tr>
      <w:tr w:rsidR="007258F7" w:rsidRPr="00E57062" w:rsidTr="007258F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Постановка на контроль классного руководителя. Ведение дневника наблюдений.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F7" w:rsidRPr="00E57062" w:rsidRDefault="007258F7" w:rsidP="00E570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поддержки. При необходимости направление на консультацию к врачу-психиатру</w:t>
            </w:r>
          </w:p>
        </w:tc>
      </w:tr>
    </w:tbl>
    <w:p w:rsidR="007258F7" w:rsidRDefault="007258F7" w:rsidP="007258F7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7258F7" w:rsidRDefault="007258F7"/>
    <w:sectPr w:rsidR="0072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6D14"/>
    <w:multiLevelType w:val="hybridMultilevel"/>
    <w:tmpl w:val="C2F8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E2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E8D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F7"/>
    <w:rsid w:val="00283484"/>
    <w:rsid w:val="007258F7"/>
    <w:rsid w:val="00E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7D48"/>
  <w15:chartTrackingRefBased/>
  <w15:docId w15:val="{6915BDB1-3387-45DC-8CE1-666ED49D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F7"/>
    <w:pPr>
      <w:ind w:left="720"/>
      <w:contextualSpacing/>
    </w:pPr>
  </w:style>
  <w:style w:type="table" w:styleId="a4">
    <w:name w:val="Table Grid"/>
    <w:basedOn w:val="a1"/>
    <w:uiPriority w:val="39"/>
    <w:rsid w:val="00725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7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Psy107</dc:creator>
  <cp:keywords/>
  <dc:description/>
  <cp:lastModifiedBy>Алла Ивановна Тимофеева</cp:lastModifiedBy>
  <cp:revision>2</cp:revision>
  <dcterms:created xsi:type="dcterms:W3CDTF">2022-04-12T10:05:00Z</dcterms:created>
  <dcterms:modified xsi:type="dcterms:W3CDTF">2022-04-14T06:45:00Z</dcterms:modified>
</cp:coreProperties>
</file>