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4" w:rsidRPr="006C3F98" w:rsidRDefault="006C3F98" w:rsidP="007A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98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60261E">
        <w:rPr>
          <w:rFonts w:ascii="Times New Roman" w:hAnsi="Times New Roman" w:cs="Times New Roman"/>
          <w:b/>
          <w:sz w:val="24"/>
          <w:szCs w:val="24"/>
        </w:rPr>
        <w:t xml:space="preserve">литературного </w:t>
      </w:r>
      <w:r w:rsidRPr="006C3F98">
        <w:rPr>
          <w:rFonts w:ascii="Times New Roman" w:hAnsi="Times New Roman" w:cs="Times New Roman"/>
          <w:b/>
          <w:sz w:val="24"/>
          <w:szCs w:val="24"/>
        </w:rPr>
        <w:t>творческого конкурса</w:t>
      </w:r>
    </w:p>
    <w:p w:rsidR="006C3F98" w:rsidRPr="006C3F98" w:rsidRDefault="006C3F98" w:rsidP="006C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98">
        <w:rPr>
          <w:rFonts w:ascii="Times New Roman" w:hAnsi="Times New Roman" w:cs="Times New Roman"/>
          <w:b/>
          <w:sz w:val="24"/>
          <w:szCs w:val="24"/>
        </w:rPr>
        <w:t>«Продолжение следует…»</w:t>
      </w:r>
    </w:p>
    <w:p w:rsidR="006C3F98" w:rsidRPr="003525A1" w:rsidRDefault="006C3F98" w:rsidP="006C3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525A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C3F98" w:rsidRPr="003525A1" w:rsidRDefault="006C3F98" w:rsidP="006C3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5A1" w:rsidRPr="00F46E47" w:rsidRDefault="00F46E47" w:rsidP="00F4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C3F98" w:rsidRPr="00F46E47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6C3F98" w:rsidRPr="00F46E47">
        <w:rPr>
          <w:rFonts w:ascii="Times New Roman" w:hAnsi="Times New Roman" w:cs="Times New Roman"/>
          <w:sz w:val="24"/>
          <w:szCs w:val="24"/>
        </w:rPr>
        <w:t>творческого конкурса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F98" w:rsidRPr="00F46E47">
        <w:rPr>
          <w:rFonts w:ascii="Times New Roman" w:hAnsi="Times New Roman" w:cs="Times New Roman"/>
          <w:sz w:val="24"/>
          <w:szCs w:val="24"/>
        </w:rPr>
        <w:t xml:space="preserve">Конкурс) определяет цели, задачи, порядок организации  и проведения Конкурса, </w:t>
      </w:r>
      <w:r w:rsidR="003525A1" w:rsidRPr="00F46E47">
        <w:rPr>
          <w:rFonts w:ascii="Times New Roman" w:hAnsi="Times New Roman" w:cs="Times New Roman"/>
          <w:sz w:val="24"/>
          <w:szCs w:val="24"/>
        </w:rPr>
        <w:t xml:space="preserve">состав участников и жюри, </w:t>
      </w:r>
      <w:r w:rsidR="006C3F98" w:rsidRPr="00F46E47">
        <w:rPr>
          <w:rFonts w:ascii="Times New Roman" w:hAnsi="Times New Roman" w:cs="Times New Roman"/>
          <w:sz w:val="24"/>
          <w:szCs w:val="24"/>
        </w:rPr>
        <w:t xml:space="preserve">критерии отбора работ, </w:t>
      </w:r>
      <w:r w:rsidR="003525A1" w:rsidRPr="00F46E47">
        <w:rPr>
          <w:rFonts w:ascii="Times New Roman" w:hAnsi="Times New Roman" w:cs="Times New Roman"/>
          <w:sz w:val="24"/>
          <w:szCs w:val="24"/>
        </w:rPr>
        <w:t>порядок определения победителей</w:t>
      </w:r>
      <w:r w:rsidR="00D509C2" w:rsidRPr="00F46E47">
        <w:rPr>
          <w:rFonts w:ascii="Times New Roman" w:hAnsi="Times New Roman" w:cs="Times New Roman"/>
          <w:sz w:val="24"/>
          <w:szCs w:val="24"/>
        </w:rPr>
        <w:t>;</w:t>
      </w:r>
    </w:p>
    <w:p w:rsidR="00FD5F12" w:rsidRPr="00F46E47" w:rsidRDefault="00F46E47" w:rsidP="00F4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25A1" w:rsidRPr="00F46E4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FD5F12" w:rsidRPr="00F46E47">
        <w:rPr>
          <w:rFonts w:ascii="Times New Roman" w:eastAsia="Times New Roman" w:hAnsi="Times New Roman" w:cs="Times New Roman"/>
          <w:sz w:val="24"/>
          <w:szCs w:val="24"/>
        </w:rPr>
        <w:t>в рамках сетевого взаимодействия общеобразовательных учреждений на 2021-2022 учебн</w:t>
      </w:r>
      <w:r>
        <w:rPr>
          <w:rFonts w:ascii="Times New Roman" w:eastAsia="Times New Roman" w:hAnsi="Times New Roman" w:cs="Times New Roman"/>
          <w:sz w:val="24"/>
          <w:szCs w:val="24"/>
        </w:rPr>
        <w:t>ый год</w:t>
      </w:r>
      <w:r w:rsidR="00FD5F12" w:rsidRPr="00F46E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5A1" w:rsidRPr="00F46E47" w:rsidRDefault="00F46E47" w:rsidP="00F4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="003525A1" w:rsidRPr="00F46E47">
        <w:rPr>
          <w:rFonts w:ascii="Times New Roman" w:eastAsia="Times New Roman" w:hAnsi="Times New Roman" w:cs="Times New Roman"/>
          <w:sz w:val="24"/>
        </w:rPr>
        <w:t>Учредител</w:t>
      </w:r>
      <w:r>
        <w:rPr>
          <w:rFonts w:ascii="Times New Roman" w:eastAsia="Times New Roman" w:hAnsi="Times New Roman" w:cs="Times New Roman"/>
          <w:sz w:val="24"/>
        </w:rPr>
        <w:t>ями Конкурса</w:t>
      </w:r>
      <w:r w:rsidR="003525A1" w:rsidRPr="00F46E47">
        <w:rPr>
          <w:rFonts w:ascii="Times New Roman" w:eastAsia="Times New Roman" w:hAnsi="Times New Roman" w:cs="Times New Roman"/>
          <w:sz w:val="24"/>
        </w:rPr>
        <w:t xml:space="preserve"> явля</w:t>
      </w:r>
      <w:r w:rsidR="00720688" w:rsidRPr="00F46E47">
        <w:rPr>
          <w:rFonts w:ascii="Times New Roman" w:eastAsia="Times New Roman" w:hAnsi="Times New Roman" w:cs="Times New Roman"/>
          <w:sz w:val="24"/>
        </w:rPr>
        <w:t>ю</w:t>
      </w:r>
      <w:r w:rsidR="003525A1" w:rsidRPr="00F46E47">
        <w:rPr>
          <w:rFonts w:ascii="Times New Roman" w:eastAsia="Times New Roman" w:hAnsi="Times New Roman" w:cs="Times New Roman"/>
          <w:sz w:val="24"/>
        </w:rPr>
        <w:t>тся</w:t>
      </w:r>
      <w:r w:rsidR="00720688" w:rsidRPr="00F46E47">
        <w:rPr>
          <w:rFonts w:ascii="Times New Roman" w:eastAsia="Times New Roman" w:hAnsi="Times New Roman" w:cs="Times New Roman"/>
          <w:sz w:val="24"/>
        </w:rPr>
        <w:t xml:space="preserve"> </w:t>
      </w:r>
      <w:r w:rsidR="00720688" w:rsidRPr="00F46E4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образовательное учреждение инфо</w:t>
      </w:r>
      <w:r w:rsidR="007A12F5"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рмационно-методический центр г</w:t>
      </w:r>
      <w:proofErr w:type="gramStart"/>
      <w:r w:rsidR="007A1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0688" w:rsidRPr="00F46E4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720688" w:rsidRPr="00F46E47">
        <w:rPr>
          <w:rFonts w:ascii="Times New Roman" w:hAnsi="Times New Roman" w:cs="Times New Roman"/>
          <w:sz w:val="24"/>
          <w:szCs w:val="24"/>
          <w:shd w:val="clear" w:color="auto" w:fill="FFFFFF"/>
        </w:rPr>
        <w:t>омска,</w:t>
      </w:r>
      <w:r w:rsidR="003525A1" w:rsidRPr="00F46E47">
        <w:rPr>
          <w:rFonts w:ascii="Times New Roman" w:eastAsia="Times New Roman" w:hAnsi="Times New Roman" w:cs="Times New Roman"/>
          <w:sz w:val="24"/>
        </w:rPr>
        <w:t xml:space="preserve"> Муниципальное автономное общеобразовательное учреждение основная общеобразовательная школа № 2</w:t>
      </w:r>
      <w:r w:rsidRPr="00F46E47">
        <w:rPr>
          <w:rFonts w:ascii="Times New Roman" w:hAnsi="Times New Roman" w:cs="Times New Roman"/>
          <w:sz w:val="24"/>
        </w:rPr>
        <w:t xml:space="preserve"> г. </w:t>
      </w:r>
      <w:r w:rsidR="003525A1" w:rsidRPr="00F46E47">
        <w:rPr>
          <w:rFonts w:ascii="Times New Roman" w:hAnsi="Times New Roman" w:cs="Times New Roman"/>
          <w:sz w:val="24"/>
        </w:rPr>
        <w:t>Томска</w:t>
      </w:r>
      <w:r w:rsidR="0093446C" w:rsidRPr="00F46E47">
        <w:rPr>
          <w:rFonts w:ascii="Times New Roman" w:hAnsi="Times New Roman" w:cs="Times New Roman"/>
          <w:sz w:val="24"/>
        </w:rPr>
        <w:t xml:space="preserve"> (далее – МАОУ СОШ №2 г. Томска)</w:t>
      </w:r>
      <w:r w:rsidR="003525A1" w:rsidRPr="00F46E47">
        <w:rPr>
          <w:rFonts w:ascii="Times New Roman" w:hAnsi="Times New Roman" w:cs="Times New Roman"/>
          <w:sz w:val="24"/>
        </w:rPr>
        <w:t xml:space="preserve">. </w:t>
      </w:r>
    </w:p>
    <w:p w:rsidR="003525A1" w:rsidRDefault="003525A1" w:rsidP="003525A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25A1" w:rsidRDefault="00D509C2" w:rsidP="00D509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FA1FBC" w:rsidRPr="00FA1FBC" w:rsidRDefault="00FA1FBC" w:rsidP="00FA1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9C2" w:rsidRPr="00F46E47" w:rsidRDefault="00F46E47" w:rsidP="00F4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14BA4" w:rsidRPr="00F46E47">
        <w:rPr>
          <w:rFonts w:ascii="Times New Roman" w:hAnsi="Times New Roman" w:cs="Times New Roman"/>
          <w:sz w:val="24"/>
          <w:szCs w:val="24"/>
        </w:rPr>
        <w:t>Цель</w:t>
      </w:r>
      <w:r w:rsidR="00720688" w:rsidRPr="00F46E47">
        <w:rPr>
          <w:rFonts w:ascii="Times New Roman" w:hAnsi="Times New Roman" w:cs="Times New Roman"/>
          <w:sz w:val="24"/>
          <w:szCs w:val="24"/>
        </w:rPr>
        <w:t xml:space="preserve"> </w:t>
      </w:r>
      <w:r w:rsidR="00B14BA4" w:rsidRPr="00F46E47"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="00FA1FBC" w:rsidRPr="00F46E47">
        <w:rPr>
          <w:rFonts w:ascii="Times New Roman" w:hAnsi="Times New Roman" w:cs="Times New Roman"/>
          <w:sz w:val="24"/>
          <w:szCs w:val="24"/>
        </w:rPr>
        <w:t>повышение</w:t>
      </w:r>
      <w:r w:rsidR="00720688" w:rsidRPr="00F46E47">
        <w:rPr>
          <w:rFonts w:ascii="Times New Roman" w:hAnsi="Times New Roman" w:cs="Times New Roman"/>
          <w:sz w:val="24"/>
          <w:szCs w:val="24"/>
        </w:rPr>
        <w:t xml:space="preserve"> </w:t>
      </w:r>
      <w:r w:rsidR="00FA1FBC" w:rsidRPr="00F46E47">
        <w:rPr>
          <w:rFonts w:ascii="Times New Roman" w:hAnsi="Times New Roman" w:cs="Times New Roman"/>
          <w:sz w:val="24"/>
          <w:szCs w:val="24"/>
        </w:rPr>
        <w:t>интереса к литературе у учащихся, развитие творческих способностей, создание условий для интеллектуального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1FBC" w:rsidRPr="00F4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C" w:rsidRPr="00F46E47" w:rsidRDefault="00F46E47" w:rsidP="00F4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14BA4" w:rsidRPr="00F46E4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14BA4" w:rsidRDefault="00B14BA4" w:rsidP="00F46E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интерес к литературе</w:t>
      </w:r>
      <w:r w:rsidR="00BF020F">
        <w:rPr>
          <w:rFonts w:ascii="Times New Roman" w:hAnsi="Times New Roman" w:cs="Times New Roman"/>
          <w:sz w:val="24"/>
          <w:szCs w:val="24"/>
        </w:rPr>
        <w:t>;</w:t>
      </w:r>
    </w:p>
    <w:p w:rsidR="00B14BA4" w:rsidRDefault="00BF020F" w:rsidP="00F46E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читательские навыки;</w:t>
      </w:r>
    </w:p>
    <w:p w:rsidR="00BF020F" w:rsidRPr="00FA1FBC" w:rsidRDefault="00BF020F" w:rsidP="00F46E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творческого мышления.</w:t>
      </w:r>
    </w:p>
    <w:p w:rsidR="00D509C2" w:rsidRDefault="00D509C2" w:rsidP="00D509C2">
      <w:pPr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D509C2">
      <w:pPr>
        <w:pStyle w:val="a4"/>
        <w:spacing w:line="276" w:lineRule="auto"/>
        <w:ind w:firstLine="510"/>
        <w:jc w:val="center"/>
        <w:rPr>
          <w:bCs/>
          <w:sz w:val="24"/>
        </w:rPr>
      </w:pPr>
      <w:r w:rsidRPr="00D509C2">
        <w:rPr>
          <w:bCs/>
          <w:sz w:val="24"/>
        </w:rPr>
        <w:t>3.</w:t>
      </w:r>
      <w:r w:rsidR="00F46E47">
        <w:rPr>
          <w:bCs/>
          <w:sz w:val="24"/>
        </w:rPr>
        <w:t xml:space="preserve"> </w:t>
      </w:r>
      <w:r w:rsidRPr="00D509C2">
        <w:rPr>
          <w:bCs/>
          <w:sz w:val="24"/>
        </w:rPr>
        <w:t xml:space="preserve">Участники </w:t>
      </w:r>
      <w:r w:rsidR="00B14BA4">
        <w:rPr>
          <w:bCs/>
          <w:sz w:val="24"/>
        </w:rPr>
        <w:t>К</w:t>
      </w:r>
      <w:r w:rsidRPr="00D509C2">
        <w:rPr>
          <w:bCs/>
          <w:sz w:val="24"/>
        </w:rPr>
        <w:t>онкурса</w:t>
      </w:r>
      <w:r w:rsidR="00B14BA4">
        <w:rPr>
          <w:bCs/>
          <w:sz w:val="24"/>
        </w:rPr>
        <w:t xml:space="preserve">, </w:t>
      </w:r>
      <w:r w:rsidR="006038C1">
        <w:rPr>
          <w:bCs/>
          <w:sz w:val="24"/>
        </w:rPr>
        <w:t>требования к оформлению работ</w:t>
      </w:r>
    </w:p>
    <w:p w:rsidR="000877FC" w:rsidRPr="00D509C2" w:rsidRDefault="000877FC" w:rsidP="00D509C2">
      <w:pPr>
        <w:pStyle w:val="a4"/>
        <w:spacing w:line="276" w:lineRule="auto"/>
        <w:ind w:firstLine="510"/>
        <w:jc w:val="center"/>
        <w:rPr>
          <w:bCs/>
          <w:sz w:val="24"/>
        </w:rPr>
      </w:pPr>
    </w:p>
    <w:p w:rsidR="000877FC" w:rsidRDefault="00D509C2" w:rsidP="006038C1">
      <w:pPr>
        <w:pStyle w:val="a4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3.1. Участниками Конкур</w:t>
      </w:r>
      <w:r w:rsidR="00F46E47">
        <w:rPr>
          <w:sz w:val="24"/>
        </w:rPr>
        <w:t xml:space="preserve">са являются </w:t>
      </w:r>
      <w:proofErr w:type="gramStart"/>
      <w:r w:rsidR="00F46E47">
        <w:rPr>
          <w:sz w:val="24"/>
        </w:rPr>
        <w:t>обучающиеся</w:t>
      </w:r>
      <w:proofErr w:type="gramEnd"/>
      <w:r w:rsidR="00F46E47">
        <w:rPr>
          <w:sz w:val="24"/>
        </w:rPr>
        <w:t xml:space="preserve"> 5-</w:t>
      </w:r>
      <w:r w:rsidR="006038C1">
        <w:rPr>
          <w:sz w:val="24"/>
        </w:rPr>
        <w:t>8</w:t>
      </w:r>
      <w:r w:rsidR="00F46E47">
        <w:rPr>
          <w:sz w:val="24"/>
        </w:rPr>
        <w:t>-ых</w:t>
      </w:r>
      <w:r w:rsidR="006038C1">
        <w:rPr>
          <w:sz w:val="24"/>
        </w:rPr>
        <w:t xml:space="preserve">  классов. </w:t>
      </w:r>
      <w:r w:rsidR="00F46E47">
        <w:rPr>
          <w:sz w:val="24"/>
        </w:rPr>
        <w:t>От </w:t>
      </w:r>
      <w:r w:rsidR="00FA1FBC">
        <w:rPr>
          <w:sz w:val="24"/>
        </w:rPr>
        <w:t xml:space="preserve">общеобразовательного </w:t>
      </w:r>
      <w:r>
        <w:rPr>
          <w:sz w:val="24"/>
        </w:rPr>
        <w:t>учрежд</w:t>
      </w:r>
      <w:r w:rsidR="00F46E47">
        <w:rPr>
          <w:sz w:val="24"/>
        </w:rPr>
        <w:t xml:space="preserve">ения </w:t>
      </w:r>
      <w:r w:rsidR="00BF020F">
        <w:rPr>
          <w:sz w:val="24"/>
        </w:rPr>
        <w:t xml:space="preserve">может участвовать  </w:t>
      </w:r>
      <w:r>
        <w:rPr>
          <w:sz w:val="24"/>
        </w:rPr>
        <w:t>любое количество учащихся</w:t>
      </w:r>
      <w:r w:rsidR="00555B94">
        <w:rPr>
          <w:sz w:val="24"/>
        </w:rPr>
        <w:t>;</w:t>
      </w:r>
    </w:p>
    <w:p w:rsidR="006038C1" w:rsidRDefault="006038C1" w:rsidP="00F46E47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3.2. Задачей участника Конкурса является придумать и н</w:t>
      </w:r>
      <w:r w:rsidR="00F46E47">
        <w:rPr>
          <w:sz w:val="24"/>
          <w:szCs w:val="24"/>
        </w:rPr>
        <w:t>аписать продолжение к </w:t>
      </w:r>
      <w:r>
        <w:rPr>
          <w:sz w:val="24"/>
          <w:szCs w:val="24"/>
        </w:rPr>
        <w:t>любому литературному произведению</w:t>
      </w:r>
      <w:r w:rsidR="00555B94">
        <w:rPr>
          <w:sz w:val="24"/>
          <w:szCs w:val="24"/>
        </w:rPr>
        <w:t xml:space="preserve"> классичес</w:t>
      </w:r>
      <w:r w:rsidR="00D4184B">
        <w:rPr>
          <w:sz w:val="24"/>
          <w:szCs w:val="24"/>
        </w:rPr>
        <w:t>кой или современной детской или </w:t>
      </w:r>
      <w:r w:rsidR="00555B94">
        <w:rPr>
          <w:sz w:val="24"/>
          <w:szCs w:val="24"/>
        </w:rPr>
        <w:t>подростковой литературы;</w:t>
      </w:r>
    </w:p>
    <w:p w:rsidR="006038C1" w:rsidRDefault="006038C1" w:rsidP="00F46E47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3.3. Конкурс проводится в двух номинациях:</w:t>
      </w:r>
    </w:p>
    <w:p w:rsidR="006038C1" w:rsidRDefault="006038C1" w:rsidP="006038C1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- классическая литература</w:t>
      </w:r>
      <w:r w:rsidR="0093446C">
        <w:rPr>
          <w:sz w:val="24"/>
          <w:szCs w:val="24"/>
        </w:rPr>
        <w:t>;</w:t>
      </w:r>
    </w:p>
    <w:p w:rsidR="006038C1" w:rsidRDefault="006038C1" w:rsidP="006038C1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-современная литература</w:t>
      </w:r>
      <w:r w:rsidR="0093446C">
        <w:rPr>
          <w:sz w:val="24"/>
          <w:szCs w:val="24"/>
        </w:rPr>
        <w:t>.</w:t>
      </w:r>
    </w:p>
    <w:p w:rsidR="00213857" w:rsidRDefault="006038C1" w:rsidP="006038C1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385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13857">
        <w:rPr>
          <w:sz w:val="24"/>
          <w:szCs w:val="24"/>
        </w:rPr>
        <w:t xml:space="preserve">. </w:t>
      </w:r>
      <w:r w:rsidR="00213857" w:rsidRPr="000877FC">
        <w:rPr>
          <w:sz w:val="24"/>
          <w:szCs w:val="24"/>
        </w:rPr>
        <w:t>На Конкурс принимаются работы в электронном</w:t>
      </w:r>
      <w:r w:rsidR="005E7474">
        <w:rPr>
          <w:sz w:val="24"/>
          <w:szCs w:val="24"/>
        </w:rPr>
        <w:t xml:space="preserve"> виде</w:t>
      </w:r>
      <w:r w:rsidR="00213857" w:rsidRPr="000877FC">
        <w:rPr>
          <w:sz w:val="24"/>
          <w:szCs w:val="24"/>
        </w:rPr>
        <w:t xml:space="preserve">, объемом не более </w:t>
      </w:r>
      <w:r>
        <w:rPr>
          <w:sz w:val="24"/>
          <w:szCs w:val="24"/>
        </w:rPr>
        <w:t>5</w:t>
      </w:r>
      <w:r w:rsidR="00F46E47">
        <w:rPr>
          <w:sz w:val="24"/>
          <w:szCs w:val="24"/>
        </w:rPr>
        <w:t> </w:t>
      </w:r>
      <w:r w:rsidR="00213857" w:rsidRPr="000877FC">
        <w:rPr>
          <w:sz w:val="24"/>
          <w:szCs w:val="24"/>
        </w:rPr>
        <w:t>печатных страниц, формат А</w:t>
      </w:r>
      <w:proofErr w:type="gramStart"/>
      <w:r w:rsidR="00213857" w:rsidRPr="000877FC">
        <w:rPr>
          <w:sz w:val="24"/>
          <w:szCs w:val="24"/>
        </w:rPr>
        <w:t>4</w:t>
      </w:r>
      <w:proofErr w:type="gramEnd"/>
      <w:r w:rsidR="00213857" w:rsidRPr="000877FC">
        <w:rPr>
          <w:sz w:val="24"/>
          <w:szCs w:val="24"/>
        </w:rPr>
        <w:t xml:space="preserve">, шрифт </w:t>
      </w:r>
      <w:proofErr w:type="spellStart"/>
      <w:r w:rsidR="00213857" w:rsidRPr="000877FC">
        <w:rPr>
          <w:sz w:val="24"/>
          <w:szCs w:val="24"/>
        </w:rPr>
        <w:t>TimesNewRoman</w:t>
      </w:r>
      <w:proofErr w:type="spellEnd"/>
      <w:r w:rsidR="00213857" w:rsidRPr="000877FC">
        <w:rPr>
          <w:sz w:val="24"/>
          <w:szCs w:val="24"/>
        </w:rPr>
        <w:t>, кегль 12.  Вместе с творческой работой высылается заявка на участие в Конкурсе (Приложение №1).</w:t>
      </w:r>
    </w:p>
    <w:p w:rsidR="00213857" w:rsidRPr="00044E05" w:rsidRDefault="00F23938" w:rsidP="00F23938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3.5. Конкурсные работы принимаются на электронную почту</w:t>
      </w:r>
      <w:r w:rsidR="00720688">
        <w:rPr>
          <w:sz w:val="24"/>
          <w:szCs w:val="24"/>
        </w:rPr>
        <w:t xml:space="preserve"> </w:t>
      </w:r>
      <w:hyperlink r:id="rId6" w:history="1">
        <w:r w:rsidR="00555B94" w:rsidRPr="007A12F5">
          <w:rPr>
            <w:rStyle w:val="a6"/>
            <w:b/>
            <w:color w:val="auto"/>
            <w:sz w:val="24"/>
            <w:szCs w:val="24"/>
          </w:rPr>
          <w:t>ekat.astafeva@mail.ru</w:t>
        </w:r>
      </w:hyperlink>
      <w:r w:rsidR="00044E05" w:rsidRPr="00720688">
        <w:rPr>
          <w:sz w:val="24"/>
          <w:szCs w:val="24"/>
        </w:rPr>
        <w:t>.</w:t>
      </w:r>
    </w:p>
    <w:p w:rsidR="00F23938" w:rsidRDefault="00F23938" w:rsidP="00F23938">
      <w:pPr>
        <w:pStyle w:val="a4"/>
        <w:spacing w:line="276" w:lineRule="auto"/>
        <w:ind w:firstLine="510"/>
        <w:jc w:val="both"/>
        <w:rPr>
          <w:sz w:val="24"/>
          <w:szCs w:val="24"/>
        </w:rPr>
      </w:pPr>
    </w:p>
    <w:p w:rsidR="000877FC" w:rsidRDefault="00C80189" w:rsidP="00C80189">
      <w:pPr>
        <w:pStyle w:val="a4"/>
        <w:spacing w:line="276" w:lineRule="auto"/>
        <w:ind w:firstLine="510"/>
        <w:jc w:val="center"/>
        <w:rPr>
          <w:sz w:val="24"/>
        </w:rPr>
      </w:pPr>
      <w:r w:rsidRPr="00C80189">
        <w:rPr>
          <w:sz w:val="24"/>
        </w:rPr>
        <w:t>4.</w:t>
      </w:r>
      <w:r w:rsidR="00F46E47">
        <w:rPr>
          <w:sz w:val="24"/>
        </w:rPr>
        <w:t xml:space="preserve"> </w:t>
      </w:r>
      <w:r w:rsidR="000877FC">
        <w:rPr>
          <w:sz w:val="24"/>
        </w:rPr>
        <w:t>Критерии оценивания творческих работ</w:t>
      </w:r>
    </w:p>
    <w:p w:rsidR="00C80189" w:rsidRDefault="00C80189" w:rsidP="00C80189">
      <w:pPr>
        <w:pStyle w:val="a4"/>
        <w:spacing w:line="276" w:lineRule="auto"/>
        <w:ind w:firstLine="510"/>
        <w:rPr>
          <w:sz w:val="24"/>
        </w:rPr>
      </w:pPr>
    </w:p>
    <w:p w:rsidR="000877FC" w:rsidRPr="00BF020F" w:rsidRDefault="00C80189" w:rsidP="000877FC">
      <w:pPr>
        <w:pStyle w:val="a4"/>
        <w:spacing w:line="276" w:lineRule="auto"/>
        <w:ind w:firstLine="510"/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="000877FC" w:rsidRPr="00213857">
        <w:rPr>
          <w:sz w:val="24"/>
          <w:szCs w:val="24"/>
        </w:rPr>
        <w:t xml:space="preserve">.1. </w:t>
      </w:r>
      <w:r w:rsidR="000877FC" w:rsidRPr="00213857">
        <w:rPr>
          <w:sz w:val="24"/>
          <w:szCs w:val="24"/>
          <w:shd w:val="clear" w:color="auto" w:fill="FFFFFF"/>
        </w:rPr>
        <w:t>Соответствие содержания творческой работы заявленному произведению</w:t>
      </w:r>
      <w:r w:rsidR="00BF020F" w:rsidRPr="0088206A">
        <w:rPr>
          <w:sz w:val="24"/>
          <w:szCs w:val="24"/>
          <w:shd w:val="clear" w:color="auto" w:fill="FFFFFF"/>
        </w:rPr>
        <w:t>(</w:t>
      </w:r>
      <w:r w:rsidR="005775DD" w:rsidRPr="0088206A">
        <w:rPr>
          <w:sz w:val="24"/>
          <w:szCs w:val="24"/>
          <w:shd w:val="clear" w:color="auto" w:fill="FFFFFF"/>
        </w:rPr>
        <w:t xml:space="preserve">образам, </w:t>
      </w:r>
      <w:r w:rsidR="00BF020F" w:rsidRPr="0088206A">
        <w:rPr>
          <w:sz w:val="24"/>
          <w:szCs w:val="24"/>
          <w:shd w:val="clear" w:color="auto" w:fill="FFFFFF"/>
        </w:rPr>
        <w:t>времени, месту, событиям и пр.)</w:t>
      </w:r>
      <w:r w:rsidR="000877FC" w:rsidRPr="0088206A">
        <w:rPr>
          <w:sz w:val="24"/>
          <w:szCs w:val="24"/>
          <w:shd w:val="clear" w:color="auto" w:fill="FFFFFF"/>
        </w:rPr>
        <w:t>;</w:t>
      </w:r>
    </w:p>
    <w:p w:rsidR="000877FC" w:rsidRPr="00213857" w:rsidRDefault="00C80189" w:rsidP="000877FC">
      <w:pPr>
        <w:pStyle w:val="a4"/>
        <w:spacing w:line="276" w:lineRule="auto"/>
        <w:ind w:firstLine="51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4</w:t>
      </w:r>
      <w:r w:rsidR="000877FC" w:rsidRPr="00213857">
        <w:rPr>
          <w:sz w:val="24"/>
          <w:szCs w:val="24"/>
          <w:shd w:val="clear" w:color="auto" w:fill="FFFFFF"/>
        </w:rPr>
        <w:t xml:space="preserve">.2. Глубина содержания и уровень раскрытия темы; </w:t>
      </w:r>
    </w:p>
    <w:p w:rsidR="000877FC" w:rsidRDefault="00C80189" w:rsidP="000877FC">
      <w:pPr>
        <w:pStyle w:val="a4"/>
        <w:spacing w:line="276" w:lineRule="auto"/>
        <w:ind w:firstLine="51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0877FC" w:rsidRPr="00213857">
        <w:rPr>
          <w:sz w:val="24"/>
          <w:szCs w:val="24"/>
          <w:shd w:val="clear" w:color="auto" w:fill="FFFFFF"/>
        </w:rPr>
        <w:t xml:space="preserve">.3. </w:t>
      </w:r>
      <w:r w:rsidR="00213857" w:rsidRPr="00213857">
        <w:rPr>
          <w:sz w:val="24"/>
          <w:szCs w:val="24"/>
          <w:shd w:val="clear" w:color="auto" w:fill="FFFFFF"/>
        </w:rPr>
        <w:t>Творческая индивидуальность (оригинальность идеи, новаторство);</w:t>
      </w:r>
    </w:p>
    <w:p w:rsidR="004D414F" w:rsidRDefault="00C80189" w:rsidP="000877FC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77FC" w:rsidRPr="00213857">
        <w:rPr>
          <w:sz w:val="24"/>
          <w:szCs w:val="24"/>
        </w:rPr>
        <w:t>.</w:t>
      </w:r>
      <w:r w:rsidR="00BF020F">
        <w:rPr>
          <w:sz w:val="24"/>
          <w:szCs w:val="24"/>
        </w:rPr>
        <w:t>4</w:t>
      </w:r>
      <w:r w:rsidR="000877FC" w:rsidRPr="00213857">
        <w:rPr>
          <w:sz w:val="24"/>
          <w:szCs w:val="24"/>
        </w:rPr>
        <w:t xml:space="preserve">. </w:t>
      </w:r>
      <w:r w:rsidR="00213857" w:rsidRPr="00213857">
        <w:rPr>
          <w:sz w:val="24"/>
          <w:szCs w:val="24"/>
        </w:rPr>
        <w:t>Грамотное оформление творческой работы</w:t>
      </w:r>
      <w:r w:rsidR="004D414F">
        <w:rPr>
          <w:sz w:val="24"/>
          <w:szCs w:val="24"/>
        </w:rPr>
        <w:t>;</w:t>
      </w:r>
    </w:p>
    <w:p w:rsidR="000877FC" w:rsidRDefault="004D414F" w:rsidP="000877FC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Общее впечатление от работы. </w:t>
      </w:r>
    </w:p>
    <w:p w:rsidR="00C80189" w:rsidRDefault="00C80189" w:rsidP="000877FC">
      <w:pPr>
        <w:pStyle w:val="a4"/>
        <w:spacing w:line="276" w:lineRule="auto"/>
        <w:ind w:firstLine="510"/>
        <w:jc w:val="both"/>
        <w:rPr>
          <w:sz w:val="24"/>
          <w:szCs w:val="24"/>
        </w:rPr>
      </w:pPr>
    </w:p>
    <w:p w:rsidR="00C80189" w:rsidRDefault="00C80189" w:rsidP="00C80189">
      <w:pPr>
        <w:pStyle w:val="a4"/>
        <w:spacing w:line="276" w:lineRule="auto"/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5. Сроки проведения Конкурса</w:t>
      </w:r>
      <w:r w:rsidR="0093446C">
        <w:rPr>
          <w:sz w:val="24"/>
          <w:szCs w:val="24"/>
        </w:rPr>
        <w:t xml:space="preserve"> и подведение итогов</w:t>
      </w:r>
    </w:p>
    <w:p w:rsidR="00C80189" w:rsidRDefault="00C80189" w:rsidP="00C80189">
      <w:pPr>
        <w:pStyle w:val="a4"/>
        <w:spacing w:line="276" w:lineRule="auto"/>
        <w:ind w:firstLine="510"/>
        <w:jc w:val="center"/>
        <w:rPr>
          <w:sz w:val="24"/>
          <w:szCs w:val="24"/>
        </w:rPr>
      </w:pPr>
    </w:p>
    <w:p w:rsidR="00C80189" w:rsidRDefault="00C80189" w:rsidP="00F23938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93446C">
        <w:rPr>
          <w:sz w:val="24"/>
          <w:szCs w:val="24"/>
        </w:rPr>
        <w:t xml:space="preserve">Творческие работы принимаются </w:t>
      </w:r>
      <w:r w:rsidR="0093446C" w:rsidRPr="0093446C">
        <w:rPr>
          <w:b/>
          <w:sz w:val="24"/>
          <w:szCs w:val="24"/>
        </w:rPr>
        <w:t>с 2</w:t>
      </w:r>
      <w:r w:rsidR="00720688">
        <w:rPr>
          <w:b/>
          <w:sz w:val="24"/>
          <w:szCs w:val="24"/>
        </w:rPr>
        <w:t>0</w:t>
      </w:r>
      <w:r w:rsidR="0093446C" w:rsidRPr="0093446C">
        <w:rPr>
          <w:b/>
          <w:sz w:val="24"/>
          <w:szCs w:val="24"/>
        </w:rPr>
        <w:t xml:space="preserve"> сентября по 15 октября 2021 г.</w:t>
      </w:r>
      <w:r w:rsidR="0093446C">
        <w:rPr>
          <w:sz w:val="24"/>
          <w:szCs w:val="24"/>
        </w:rPr>
        <w:t xml:space="preserve">; </w:t>
      </w:r>
    </w:p>
    <w:p w:rsidR="005E7474" w:rsidRDefault="0093446C" w:rsidP="00F23938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Всем участникам Конкурса  </w:t>
      </w:r>
      <w:r w:rsidR="005E7474">
        <w:rPr>
          <w:sz w:val="24"/>
          <w:szCs w:val="24"/>
        </w:rPr>
        <w:t>вручаются сертификаты;</w:t>
      </w:r>
    </w:p>
    <w:p w:rsidR="00720688" w:rsidRDefault="00720688" w:rsidP="00720688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Победителям Конкурса вручаются дипломы за </w:t>
      </w:r>
      <w:r>
        <w:rPr>
          <w:sz w:val="24"/>
          <w:szCs w:val="24"/>
          <w:lang w:val="en-US"/>
        </w:rPr>
        <w:t>I</w:t>
      </w:r>
      <w:r w:rsidRPr="0093446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93446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место;</w:t>
      </w:r>
    </w:p>
    <w:p w:rsidR="0093446C" w:rsidRDefault="005E7474" w:rsidP="00F23938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20688">
        <w:rPr>
          <w:sz w:val="24"/>
          <w:szCs w:val="24"/>
        </w:rPr>
        <w:t>4</w:t>
      </w:r>
      <w:r>
        <w:rPr>
          <w:sz w:val="24"/>
          <w:szCs w:val="24"/>
        </w:rPr>
        <w:t>. За подготовку победителей Конкурса педагогам вручаются б</w:t>
      </w:r>
      <w:r w:rsidR="0093446C">
        <w:rPr>
          <w:sz w:val="24"/>
          <w:szCs w:val="24"/>
        </w:rPr>
        <w:t xml:space="preserve">лагодарственные </w:t>
      </w:r>
      <w:r>
        <w:rPr>
          <w:sz w:val="24"/>
          <w:szCs w:val="24"/>
        </w:rPr>
        <w:t>письма</w:t>
      </w:r>
      <w:r w:rsidR="0093446C">
        <w:rPr>
          <w:sz w:val="24"/>
          <w:szCs w:val="24"/>
        </w:rPr>
        <w:t>;</w:t>
      </w:r>
    </w:p>
    <w:p w:rsidR="0093446C" w:rsidRDefault="0093446C" w:rsidP="005E7474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E7474">
        <w:rPr>
          <w:sz w:val="24"/>
          <w:szCs w:val="24"/>
        </w:rPr>
        <w:t>5</w:t>
      </w:r>
      <w:r>
        <w:rPr>
          <w:sz w:val="24"/>
          <w:szCs w:val="24"/>
        </w:rPr>
        <w:t>. По усмотрению Конкурсной комиссии возможно внесение дополнительных номинаций</w:t>
      </w:r>
      <w:r w:rsidR="0088206A">
        <w:rPr>
          <w:sz w:val="24"/>
          <w:szCs w:val="24"/>
        </w:rPr>
        <w:t>;</w:t>
      </w:r>
    </w:p>
    <w:p w:rsidR="00D4184B" w:rsidRDefault="00D4184B" w:rsidP="005E7474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5.6. Грамоты и сертификаты по итогам Конкурса будут отправлены на электронную почту, указанную в</w:t>
      </w:r>
      <w:r w:rsidR="007A12F5">
        <w:rPr>
          <w:sz w:val="24"/>
          <w:szCs w:val="24"/>
        </w:rPr>
        <w:t xml:space="preserve"> заявке до </w:t>
      </w:r>
      <w:r w:rsidR="007A12F5" w:rsidRPr="0093446C">
        <w:rPr>
          <w:b/>
          <w:sz w:val="24"/>
          <w:szCs w:val="24"/>
        </w:rPr>
        <w:t>1 ноября 2021 г.</w:t>
      </w:r>
    </w:p>
    <w:p w:rsidR="0093446C" w:rsidRPr="0093446C" w:rsidRDefault="0093446C" w:rsidP="0093446C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bookmarkStart w:id="0" w:name="_GoBack"/>
      <w:bookmarkEnd w:id="0"/>
      <w:r w:rsidR="00D4184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93446C">
        <w:rPr>
          <w:sz w:val="24"/>
          <w:szCs w:val="24"/>
        </w:rPr>
        <w:t>Результаты конкурса размещаются на официальном сайте МАОУ СОШ №2</w:t>
      </w:r>
      <w:r w:rsidR="00F46E47">
        <w:rPr>
          <w:sz w:val="24"/>
          <w:szCs w:val="24"/>
        </w:rPr>
        <w:t xml:space="preserve"> </w:t>
      </w:r>
      <w:r w:rsidRPr="0093446C">
        <w:rPr>
          <w:sz w:val="24"/>
          <w:szCs w:val="24"/>
        </w:rPr>
        <w:t>г.</w:t>
      </w:r>
      <w:r w:rsidR="00F46E47">
        <w:rPr>
          <w:sz w:val="24"/>
          <w:szCs w:val="24"/>
        </w:rPr>
        <w:t> </w:t>
      </w:r>
      <w:r w:rsidRPr="0093446C">
        <w:rPr>
          <w:sz w:val="24"/>
          <w:szCs w:val="24"/>
        </w:rPr>
        <w:t>Томска  (http://school-2.tomsk.ru) не позднее</w:t>
      </w:r>
      <w:r w:rsidR="00720688">
        <w:rPr>
          <w:sz w:val="24"/>
          <w:szCs w:val="24"/>
        </w:rPr>
        <w:t xml:space="preserve"> </w:t>
      </w:r>
      <w:r w:rsidRPr="0093446C">
        <w:rPr>
          <w:b/>
          <w:sz w:val="24"/>
          <w:szCs w:val="24"/>
        </w:rPr>
        <w:t>1 ноября 2021 г.</w:t>
      </w:r>
    </w:p>
    <w:p w:rsidR="0093446C" w:rsidRDefault="0093446C" w:rsidP="0093446C">
      <w:pPr>
        <w:pStyle w:val="a4"/>
        <w:spacing w:line="276" w:lineRule="auto"/>
        <w:ind w:firstLine="510"/>
        <w:jc w:val="both"/>
        <w:rPr>
          <w:sz w:val="24"/>
          <w:szCs w:val="24"/>
        </w:rPr>
      </w:pPr>
    </w:p>
    <w:p w:rsidR="0093446C" w:rsidRDefault="0093446C" w:rsidP="0093446C">
      <w:pPr>
        <w:pStyle w:val="a4"/>
        <w:spacing w:line="276" w:lineRule="auto"/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Работа Конкурсной комиссии </w:t>
      </w:r>
    </w:p>
    <w:p w:rsidR="00720688" w:rsidRDefault="00720688" w:rsidP="0093446C">
      <w:pPr>
        <w:pStyle w:val="a4"/>
        <w:spacing w:line="276" w:lineRule="auto"/>
        <w:ind w:firstLine="510"/>
        <w:jc w:val="center"/>
        <w:rPr>
          <w:sz w:val="24"/>
          <w:szCs w:val="24"/>
        </w:rPr>
      </w:pPr>
    </w:p>
    <w:p w:rsidR="0093446C" w:rsidRDefault="00044E05" w:rsidP="00044E05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88206A">
        <w:rPr>
          <w:sz w:val="24"/>
          <w:szCs w:val="24"/>
        </w:rPr>
        <w:t>Конкурсная комиссия создаётся из педагогов МАОУ СОШ №2 г. Томска;</w:t>
      </w:r>
    </w:p>
    <w:p w:rsidR="0088206A" w:rsidRPr="00F23938" w:rsidRDefault="0088206A" w:rsidP="00044E05">
      <w:pPr>
        <w:pStyle w:val="a4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Жюри осуществляет экспертную оценку конкурсных работ. В результате общего обсуждения и заполнения экспертных листов жюри определяет победителей Конкурса. </w:t>
      </w:r>
    </w:p>
    <w:p w:rsidR="00C80189" w:rsidRPr="00F23938" w:rsidRDefault="00C80189" w:rsidP="00C80189">
      <w:pPr>
        <w:pStyle w:val="a4"/>
        <w:spacing w:line="276" w:lineRule="auto"/>
        <w:ind w:firstLine="510"/>
        <w:jc w:val="center"/>
        <w:rPr>
          <w:sz w:val="24"/>
          <w:szCs w:val="24"/>
        </w:rPr>
      </w:pPr>
    </w:p>
    <w:p w:rsidR="00044E05" w:rsidRPr="00044E05" w:rsidRDefault="00044E05" w:rsidP="00044E05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044E05" w:rsidRPr="00044E05" w:rsidRDefault="00044E05" w:rsidP="00044E05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 </w:t>
      </w:r>
      <w:r w:rsidR="00BD2EE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044E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Астафьева Екатерина Анатольевна</w:t>
      </w:r>
    </w:p>
    <w:p w:rsidR="00044E05" w:rsidRPr="00FD5F12" w:rsidRDefault="00044E05" w:rsidP="00044E05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>e-</w:t>
      </w:r>
      <w:proofErr w:type="spellStart"/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>mail</w:t>
      </w:r>
      <w:proofErr w:type="spellEnd"/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7" w:history="1"/>
      <w:hyperlink r:id="rId8" w:history="1">
        <w:r w:rsidRPr="00FD5F12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ekat.astafeva@mail.ru</w:t>
        </w:r>
      </w:hyperlink>
    </w:p>
    <w:p w:rsidR="00720688" w:rsidRPr="007A12F5" w:rsidRDefault="00044E05" w:rsidP="007A12F5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0A34CC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044E0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9138161437</w:t>
      </w:r>
    </w:p>
    <w:p w:rsidR="00720688" w:rsidRDefault="00720688" w:rsidP="00E807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720688" w:rsidRDefault="00720688" w:rsidP="007A12F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20688" w:rsidRDefault="00720688" w:rsidP="00E807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E80751" w:rsidRPr="00E80751" w:rsidRDefault="00E80751" w:rsidP="00E807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E80751">
        <w:rPr>
          <w:rFonts w:ascii="Times New Roman" w:hAnsi="Times New Roman" w:cs="Times New Roman"/>
          <w:b/>
          <w:bCs/>
          <w:sz w:val="24"/>
        </w:rPr>
        <w:t>Приложение 1</w:t>
      </w:r>
    </w:p>
    <w:p w:rsidR="00E80751" w:rsidRPr="00E80751" w:rsidRDefault="00E80751" w:rsidP="00E807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80751">
        <w:rPr>
          <w:rFonts w:ascii="Times New Roman" w:hAnsi="Times New Roman" w:cs="Times New Roman"/>
          <w:sz w:val="24"/>
        </w:rPr>
        <w:t>Заявка на участие в</w:t>
      </w:r>
      <w:r w:rsidR="0060261E">
        <w:rPr>
          <w:rFonts w:ascii="Times New Roman" w:hAnsi="Times New Roman" w:cs="Times New Roman"/>
          <w:sz w:val="24"/>
        </w:rPr>
        <w:t xml:space="preserve"> литературном </w:t>
      </w:r>
      <w:r w:rsidRPr="00E80751">
        <w:rPr>
          <w:rFonts w:ascii="Times New Roman" w:hAnsi="Times New Roman" w:cs="Times New Roman"/>
          <w:sz w:val="24"/>
        </w:rPr>
        <w:t xml:space="preserve"> творческом </w:t>
      </w:r>
      <w:r w:rsidR="000A34CC">
        <w:rPr>
          <w:rFonts w:ascii="Times New Roman" w:hAnsi="Times New Roman" w:cs="Times New Roman"/>
          <w:sz w:val="24"/>
        </w:rPr>
        <w:t>К</w:t>
      </w:r>
      <w:r w:rsidRPr="00E80751">
        <w:rPr>
          <w:rFonts w:ascii="Times New Roman" w:hAnsi="Times New Roman" w:cs="Times New Roman"/>
          <w:sz w:val="24"/>
        </w:rPr>
        <w:t xml:space="preserve">онкурсе </w:t>
      </w:r>
    </w:p>
    <w:p w:rsidR="00E80751" w:rsidRDefault="00E80751" w:rsidP="00E807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E80751">
        <w:rPr>
          <w:rFonts w:ascii="Times New Roman" w:hAnsi="Times New Roman" w:cs="Times New Roman"/>
          <w:sz w:val="24"/>
        </w:rPr>
        <w:t xml:space="preserve">    «Продолжение следует…»</w:t>
      </w:r>
    </w:p>
    <w:p w:rsidR="00E80751" w:rsidRPr="00E80751" w:rsidRDefault="00E80751" w:rsidP="00E807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2350"/>
        <w:gridCol w:w="1501"/>
        <w:gridCol w:w="1725"/>
        <w:gridCol w:w="1403"/>
        <w:gridCol w:w="1850"/>
      </w:tblGrid>
      <w:tr w:rsidR="00BF020F" w:rsidRPr="00E80751" w:rsidTr="00BF020F">
        <w:tc>
          <w:tcPr>
            <w:tcW w:w="742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01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5" w:type="dxa"/>
          </w:tcPr>
          <w:p w:rsidR="00BF020F" w:rsidRPr="00E80751" w:rsidRDefault="00BF020F" w:rsidP="00B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по которому написано продолжение</w:t>
            </w:r>
          </w:p>
        </w:tc>
        <w:tc>
          <w:tcPr>
            <w:tcW w:w="1403" w:type="dxa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50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="00C801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F020F" w:rsidRPr="00E80751" w:rsidTr="00BF020F">
        <w:tc>
          <w:tcPr>
            <w:tcW w:w="742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BF020F" w:rsidRPr="00E80751" w:rsidRDefault="00BF020F" w:rsidP="00E8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51" w:rsidRPr="00E80751" w:rsidRDefault="00E80751" w:rsidP="00E80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4CC" w:rsidRDefault="000A34CC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0A34CC" w:rsidRDefault="000A34CC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7A12F5" w:rsidRDefault="007A12F5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7A12F5" w:rsidRDefault="007A12F5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0A34CC" w:rsidRDefault="000A34CC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88206A" w:rsidRDefault="0088206A" w:rsidP="0088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E80751">
        <w:rPr>
          <w:rFonts w:ascii="Times New Roman" w:hAnsi="Times New Roman" w:cs="Times New Roman"/>
          <w:b/>
          <w:bCs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0A34CC" w:rsidRDefault="000A34CC" w:rsidP="000A3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Оценочный лист</w:t>
      </w:r>
      <w:r w:rsidR="0060261E">
        <w:rPr>
          <w:rFonts w:ascii="Times New Roman" w:hAnsi="Times New Roman" w:cs="Times New Roman"/>
          <w:b/>
          <w:bCs/>
          <w:sz w:val="24"/>
        </w:rPr>
        <w:t xml:space="preserve"> литературного</w:t>
      </w:r>
      <w:r>
        <w:rPr>
          <w:rFonts w:ascii="Times New Roman" w:hAnsi="Times New Roman" w:cs="Times New Roman"/>
          <w:b/>
          <w:bCs/>
          <w:sz w:val="24"/>
        </w:rPr>
        <w:t xml:space="preserve"> творческого Конкурса </w:t>
      </w:r>
    </w:p>
    <w:p w:rsidR="000A34CC" w:rsidRPr="00E80751" w:rsidRDefault="000A34CC" w:rsidP="000A3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«Продолжение следует…»</w:t>
      </w:r>
    </w:p>
    <w:p w:rsidR="000A34CC" w:rsidRDefault="000A34CC" w:rsidP="00D509C2">
      <w:pPr>
        <w:rPr>
          <w:rFonts w:ascii="Times New Roman" w:hAnsi="Times New Roman" w:cs="Times New Roman"/>
          <w:sz w:val="24"/>
          <w:szCs w:val="24"/>
        </w:rPr>
      </w:pPr>
    </w:p>
    <w:p w:rsidR="00E80751" w:rsidRDefault="000A34CC" w:rsidP="00D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жюри_________________________________________________________</w:t>
      </w:r>
    </w:p>
    <w:p w:rsidR="000A34CC" w:rsidRDefault="000A34CC" w:rsidP="00D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</w:t>
      </w: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09"/>
        <w:gridCol w:w="1718"/>
        <w:gridCol w:w="1470"/>
        <w:gridCol w:w="2113"/>
        <w:gridCol w:w="1474"/>
        <w:gridCol w:w="1487"/>
      </w:tblGrid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конкурса</w:t>
            </w:r>
          </w:p>
        </w:tc>
        <w:tc>
          <w:tcPr>
            <w:tcW w:w="1807" w:type="dxa"/>
          </w:tcPr>
          <w:p w:rsidR="004D414F" w:rsidRP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содержания творческой работы заявленному произведению (1б.)</w:t>
            </w:r>
          </w:p>
        </w:tc>
        <w:tc>
          <w:tcPr>
            <w:tcW w:w="1609" w:type="dxa"/>
          </w:tcPr>
          <w:p w:rsidR="004D414F" w:rsidRP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Глубина содержания и уровень раскрытия темы (0-5 б.)</w:t>
            </w:r>
          </w:p>
        </w:tc>
        <w:tc>
          <w:tcPr>
            <w:tcW w:w="2113" w:type="dxa"/>
          </w:tcPr>
          <w:p w:rsidR="004D414F" w:rsidRP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индивидуальность (0 – 5б.)</w:t>
            </w:r>
          </w:p>
        </w:tc>
        <w:tc>
          <w:tcPr>
            <w:tcW w:w="1474" w:type="dxa"/>
          </w:tcPr>
          <w:p w:rsidR="004D414F" w:rsidRP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F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творческой работы (0-5 б.)</w:t>
            </w:r>
          </w:p>
        </w:tc>
        <w:tc>
          <w:tcPr>
            <w:tcW w:w="1070" w:type="dxa"/>
          </w:tcPr>
          <w:p w:rsidR="004D414F" w:rsidRP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F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работы (0-5 б.)</w:t>
            </w: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F" w:rsidTr="004D414F">
        <w:tc>
          <w:tcPr>
            <w:tcW w:w="1498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414F" w:rsidRDefault="004D414F" w:rsidP="00D5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4CC" w:rsidRDefault="000A34CC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p w:rsidR="00566408" w:rsidRDefault="00566408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7A12F5" w:rsidRDefault="007A12F5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p w:rsidR="004D414F" w:rsidRDefault="004D414F" w:rsidP="004D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4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ПИСЬМО</w:t>
      </w:r>
    </w:p>
    <w:p w:rsidR="004D414F" w:rsidRDefault="004D414F" w:rsidP="004D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0261E">
        <w:rPr>
          <w:rFonts w:ascii="Times New Roman" w:hAnsi="Times New Roman" w:cs="Times New Roman"/>
          <w:b/>
          <w:sz w:val="24"/>
          <w:szCs w:val="24"/>
        </w:rPr>
        <w:t xml:space="preserve">литературного </w:t>
      </w:r>
      <w:r>
        <w:rPr>
          <w:rFonts w:ascii="Times New Roman" w:hAnsi="Times New Roman" w:cs="Times New Roman"/>
          <w:b/>
          <w:sz w:val="24"/>
          <w:szCs w:val="24"/>
        </w:rPr>
        <w:t>творческого конкурса</w:t>
      </w:r>
    </w:p>
    <w:p w:rsidR="004D414F" w:rsidRDefault="004D414F" w:rsidP="004D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«Продолжение следует…»</w:t>
      </w:r>
    </w:p>
    <w:p w:rsidR="004D414F" w:rsidRPr="004D414F" w:rsidRDefault="004D414F" w:rsidP="004D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№2 г. Томска </w:t>
      </w:r>
      <w:r w:rsidR="0060261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60261E" w:rsidRPr="00BD2EEF">
        <w:rPr>
          <w:rFonts w:ascii="Times New Roman" w:hAnsi="Times New Roman" w:cs="Times New Roman"/>
          <w:b/>
          <w:sz w:val="24"/>
          <w:szCs w:val="24"/>
        </w:rPr>
        <w:t>с 2</w:t>
      </w:r>
      <w:r w:rsidR="00720688">
        <w:rPr>
          <w:rFonts w:ascii="Times New Roman" w:hAnsi="Times New Roman" w:cs="Times New Roman"/>
          <w:b/>
          <w:sz w:val="24"/>
          <w:szCs w:val="24"/>
        </w:rPr>
        <w:t>0</w:t>
      </w:r>
      <w:r w:rsidR="0060261E" w:rsidRPr="00BD2EEF">
        <w:rPr>
          <w:rFonts w:ascii="Times New Roman" w:hAnsi="Times New Roman" w:cs="Times New Roman"/>
          <w:b/>
          <w:sz w:val="24"/>
          <w:szCs w:val="24"/>
        </w:rPr>
        <w:t xml:space="preserve"> сентября по 15 октября 2021 г.</w:t>
      </w:r>
      <w:r w:rsidR="0060261E">
        <w:rPr>
          <w:rFonts w:ascii="Times New Roman" w:hAnsi="Times New Roman" w:cs="Times New Roman"/>
          <w:sz w:val="24"/>
          <w:szCs w:val="24"/>
        </w:rPr>
        <w:t xml:space="preserve"> литературный творческий конкурс «Продолжение следует…». К уча</w:t>
      </w:r>
      <w:r w:rsidR="00D4184B">
        <w:rPr>
          <w:rFonts w:ascii="Times New Roman" w:hAnsi="Times New Roman" w:cs="Times New Roman"/>
          <w:sz w:val="24"/>
          <w:szCs w:val="24"/>
        </w:rPr>
        <w:t xml:space="preserve">стию приглашаются </w:t>
      </w:r>
      <w:proofErr w:type="gramStart"/>
      <w:r w:rsidR="00D4184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4184B">
        <w:rPr>
          <w:rFonts w:ascii="Times New Roman" w:hAnsi="Times New Roman" w:cs="Times New Roman"/>
          <w:sz w:val="24"/>
          <w:szCs w:val="24"/>
        </w:rPr>
        <w:t xml:space="preserve"> 5-</w:t>
      </w:r>
      <w:r w:rsidR="0060261E">
        <w:rPr>
          <w:rFonts w:ascii="Times New Roman" w:hAnsi="Times New Roman" w:cs="Times New Roman"/>
          <w:sz w:val="24"/>
          <w:szCs w:val="24"/>
        </w:rPr>
        <w:t>8</w:t>
      </w:r>
      <w:r w:rsidR="00BD2EEF">
        <w:rPr>
          <w:rFonts w:ascii="Times New Roman" w:hAnsi="Times New Roman" w:cs="Times New Roman"/>
          <w:sz w:val="24"/>
          <w:szCs w:val="24"/>
        </w:rPr>
        <w:t>-х</w:t>
      </w:r>
      <w:r w:rsidR="0060261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D2EEF">
        <w:rPr>
          <w:rFonts w:ascii="Times New Roman" w:hAnsi="Times New Roman" w:cs="Times New Roman"/>
          <w:sz w:val="24"/>
          <w:szCs w:val="24"/>
        </w:rPr>
        <w:t xml:space="preserve">. </w:t>
      </w:r>
      <w:r w:rsidR="00BD2EEF" w:rsidRPr="00BD2EEF">
        <w:rPr>
          <w:rFonts w:ascii="Times New Roman" w:hAnsi="Times New Roman" w:cs="Times New Roman"/>
          <w:sz w:val="24"/>
          <w:szCs w:val="24"/>
        </w:rPr>
        <w:t>Задачей участника Конкурса является при</w:t>
      </w:r>
      <w:r w:rsidR="00D4184B">
        <w:rPr>
          <w:rFonts w:ascii="Times New Roman" w:hAnsi="Times New Roman" w:cs="Times New Roman"/>
          <w:sz w:val="24"/>
          <w:szCs w:val="24"/>
        </w:rPr>
        <w:t>думать и написать продолжение к </w:t>
      </w:r>
      <w:r w:rsidR="00BD2EEF" w:rsidRPr="00BD2EEF">
        <w:rPr>
          <w:rFonts w:ascii="Times New Roman" w:hAnsi="Times New Roman" w:cs="Times New Roman"/>
          <w:sz w:val="24"/>
          <w:szCs w:val="24"/>
        </w:rPr>
        <w:t>любому литературному произведению классической или современной детской или подростковой литературы</w:t>
      </w:r>
      <w:r w:rsidR="00BD2EEF">
        <w:rPr>
          <w:rFonts w:ascii="Times New Roman" w:hAnsi="Times New Roman" w:cs="Times New Roman"/>
          <w:sz w:val="24"/>
          <w:szCs w:val="24"/>
        </w:rPr>
        <w:t xml:space="preserve">. </w:t>
      </w:r>
      <w:r w:rsidR="00BD2EEF" w:rsidRPr="00BD2EEF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F46E47">
        <w:rPr>
          <w:rFonts w:ascii="Times New Roman" w:hAnsi="Times New Roman" w:cs="Times New Roman"/>
          <w:sz w:val="24"/>
          <w:szCs w:val="24"/>
        </w:rPr>
        <w:t>работы в электронном</w:t>
      </w:r>
      <w:r w:rsidR="00D4184B">
        <w:rPr>
          <w:rFonts w:ascii="Times New Roman" w:hAnsi="Times New Roman" w:cs="Times New Roman"/>
          <w:sz w:val="24"/>
          <w:szCs w:val="24"/>
        </w:rPr>
        <w:t xml:space="preserve"> виде</w:t>
      </w:r>
      <w:r w:rsidR="00F46E47">
        <w:rPr>
          <w:rFonts w:ascii="Times New Roman" w:hAnsi="Times New Roman" w:cs="Times New Roman"/>
          <w:sz w:val="24"/>
          <w:szCs w:val="24"/>
        </w:rPr>
        <w:t>, объемом не </w:t>
      </w:r>
      <w:r w:rsidR="00BD2EEF" w:rsidRPr="00BD2EEF">
        <w:rPr>
          <w:rFonts w:ascii="Times New Roman" w:hAnsi="Times New Roman" w:cs="Times New Roman"/>
          <w:sz w:val="24"/>
          <w:szCs w:val="24"/>
        </w:rPr>
        <w:t>более 5 печатных страниц, формат А</w:t>
      </w:r>
      <w:proofErr w:type="gramStart"/>
      <w:r w:rsidR="00BD2EEF" w:rsidRPr="00BD2E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D2EEF" w:rsidRPr="00BD2EEF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BD2EEF" w:rsidRPr="00BD2EEF">
        <w:rPr>
          <w:rFonts w:ascii="Times New Roman" w:hAnsi="Times New Roman" w:cs="Times New Roman"/>
          <w:sz w:val="24"/>
          <w:szCs w:val="24"/>
        </w:rPr>
        <w:t>TimesNewRom</w:t>
      </w:r>
      <w:r w:rsidR="00F46E4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46E47">
        <w:rPr>
          <w:rFonts w:ascii="Times New Roman" w:hAnsi="Times New Roman" w:cs="Times New Roman"/>
          <w:sz w:val="24"/>
          <w:szCs w:val="24"/>
        </w:rPr>
        <w:t>, кегль 12.  Вместе с </w:t>
      </w:r>
      <w:r w:rsidR="00BD2EEF" w:rsidRPr="00BD2EEF">
        <w:rPr>
          <w:rFonts w:ascii="Times New Roman" w:hAnsi="Times New Roman" w:cs="Times New Roman"/>
          <w:sz w:val="24"/>
          <w:szCs w:val="24"/>
        </w:rPr>
        <w:t>творческой работой высылается заявка на участие в Конкурсе (</w:t>
      </w:r>
      <w:proofErr w:type="gramStart"/>
      <w:r w:rsidR="00D4184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4184B">
        <w:rPr>
          <w:rFonts w:ascii="Times New Roman" w:hAnsi="Times New Roman" w:cs="Times New Roman"/>
          <w:sz w:val="24"/>
          <w:szCs w:val="24"/>
        </w:rPr>
        <w:t>. Приложение </w:t>
      </w:r>
      <w:r w:rsidR="00BD2EEF" w:rsidRPr="00BD2EEF">
        <w:rPr>
          <w:rFonts w:ascii="Times New Roman" w:hAnsi="Times New Roman" w:cs="Times New Roman"/>
          <w:sz w:val="24"/>
          <w:szCs w:val="24"/>
        </w:rPr>
        <w:t>№1).</w:t>
      </w:r>
    </w:p>
    <w:p w:rsidR="00BD2EEF" w:rsidRDefault="00BD2EEF" w:rsidP="00BD2EEF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EF" w:rsidRPr="00044E05" w:rsidRDefault="00BD2EEF" w:rsidP="00BD2EEF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BD2EEF" w:rsidRPr="00044E05" w:rsidRDefault="00BD2EEF" w:rsidP="00BD2EEF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044E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Астафьева Екатерина Анатольевна</w:t>
      </w:r>
    </w:p>
    <w:p w:rsidR="00BD2EEF" w:rsidRPr="00FD5F12" w:rsidRDefault="00BD2EEF" w:rsidP="00BD2EEF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>e-</w:t>
      </w:r>
      <w:proofErr w:type="spellStart"/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>mail</w:t>
      </w:r>
      <w:proofErr w:type="spellEnd"/>
      <w:r w:rsidRPr="00FD5F1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9" w:history="1"/>
      <w:hyperlink r:id="rId10" w:history="1">
        <w:r w:rsidRPr="00FD5F12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ekat.astafeva@mail.ru</w:t>
        </w:r>
      </w:hyperlink>
    </w:p>
    <w:p w:rsidR="00BD2EEF" w:rsidRPr="00044E05" w:rsidRDefault="00BD2EEF" w:rsidP="00BD2EEF">
      <w:pPr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044E05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0A34CC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044E0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9138161437</w:t>
      </w:r>
    </w:p>
    <w:p w:rsidR="004D414F" w:rsidRPr="00D509C2" w:rsidRDefault="004D414F" w:rsidP="00D509C2">
      <w:pPr>
        <w:rPr>
          <w:rFonts w:ascii="Times New Roman" w:hAnsi="Times New Roman" w:cs="Times New Roman"/>
          <w:sz w:val="24"/>
          <w:szCs w:val="24"/>
        </w:rPr>
      </w:pPr>
    </w:p>
    <w:sectPr w:rsidR="004D414F" w:rsidRPr="00D509C2" w:rsidSect="00F3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433"/>
    <w:multiLevelType w:val="multilevel"/>
    <w:tmpl w:val="33CA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342AD8"/>
    <w:multiLevelType w:val="hybridMultilevel"/>
    <w:tmpl w:val="A80098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F98"/>
    <w:rsid w:val="00023713"/>
    <w:rsid w:val="00044E05"/>
    <w:rsid w:val="000877FC"/>
    <w:rsid w:val="000A34CC"/>
    <w:rsid w:val="001A3412"/>
    <w:rsid w:val="00213857"/>
    <w:rsid w:val="00297662"/>
    <w:rsid w:val="00335EB4"/>
    <w:rsid w:val="003525A1"/>
    <w:rsid w:val="003A7F7B"/>
    <w:rsid w:val="0049660D"/>
    <w:rsid w:val="004D414F"/>
    <w:rsid w:val="00555B94"/>
    <w:rsid w:val="00566408"/>
    <w:rsid w:val="005749D0"/>
    <w:rsid w:val="005775DD"/>
    <w:rsid w:val="00581038"/>
    <w:rsid w:val="005E7474"/>
    <w:rsid w:val="0060261E"/>
    <w:rsid w:val="006038C1"/>
    <w:rsid w:val="006C3F98"/>
    <w:rsid w:val="00720688"/>
    <w:rsid w:val="007A12F5"/>
    <w:rsid w:val="007D3447"/>
    <w:rsid w:val="0088206A"/>
    <w:rsid w:val="008E78C5"/>
    <w:rsid w:val="0093446C"/>
    <w:rsid w:val="00A23BBD"/>
    <w:rsid w:val="00B14BA4"/>
    <w:rsid w:val="00B206DD"/>
    <w:rsid w:val="00BD2EEF"/>
    <w:rsid w:val="00BF020F"/>
    <w:rsid w:val="00C80189"/>
    <w:rsid w:val="00CE4D94"/>
    <w:rsid w:val="00D4184B"/>
    <w:rsid w:val="00D509C2"/>
    <w:rsid w:val="00E80751"/>
    <w:rsid w:val="00F23938"/>
    <w:rsid w:val="00F31404"/>
    <w:rsid w:val="00F46E47"/>
    <w:rsid w:val="00FA1FBC"/>
    <w:rsid w:val="00FD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8"/>
    <w:pPr>
      <w:ind w:left="720"/>
      <w:contextualSpacing/>
    </w:pPr>
  </w:style>
  <w:style w:type="paragraph" w:styleId="a4">
    <w:name w:val="Body Text Indent"/>
    <w:basedOn w:val="a"/>
    <w:link w:val="a5"/>
    <w:rsid w:val="00D509C2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509C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8018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A3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8"/>
    <w:pPr>
      <w:ind w:left="720"/>
      <w:contextualSpacing/>
    </w:pPr>
  </w:style>
  <w:style w:type="paragraph" w:styleId="a4">
    <w:name w:val="Body Text Indent"/>
    <w:basedOn w:val="a"/>
    <w:link w:val="a5"/>
    <w:rsid w:val="00D509C2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509C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8018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A3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.astafev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ngelika-toms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at.astaf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at.astaf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ka-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73D3-2C46-448A-AAF9-2E1EC01F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2021-09-04T10:04:00Z</dcterms:created>
  <dcterms:modified xsi:type="dcterms:W3CDTF">2021-09-08T09:19:00Z</dcterms:modified>
</cp:coreProperties>
</file>