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94" w:rsidRPr="00F53A6D" w:rsidRDefault="00B42694" w:rsidP="00B42694">
      <w:pPr>
        <w:jc w:val="center"/>
        <w:rPr>
          <w:rFonts w:ascii="Times New Roman" w:hAnsi="Times New Roman" w:cs="Times New Roman"/>
          <w:b/>
        </w:rPr>
      </w:pPr>
      <w:r w:rsidRPr="00F53A6D">
        <w:rPr>
          <w:rFonts w:ascii="Times New Roman" w:hAnsi="Times New Roman" w:cs="Times New Roman"/>
          <w:b/>
        </w:rPr>
        <w:t>Всеросс</w:t>
      </w:r>
      <w:r>
        <w:rPr>
          <w:rFonts w:ascii="Times New Roman" w:hAnsi="Times New Roman" w:cs="Times New Roman"/>
          <w:b/>
        </w:rPr>
        <w:t>ийская олимпиада школьников 2021-2022</w:t>
      </w:r>
      <w:r w:rsidRPr="00F53A6D">
        <w:rPr>
          <w:rFonts w:ascii="Times New Roman" w:hAnsi="Times New Roman" w:cs="Times New Roman"/>
          <w:b/>
        </w:rPr>
        <w:t xml:space="preserve"> учебного года</w:t>
      </w:r>
    </w:p>
    <w:p w:rsidR="00B42694" w:rsidRPr="00F53A6D" w:rsidRDefault="00B42694" w:rsidP="00B42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Школьный </w:t>
      </w:r>
      <w:r w:rsidRPr="00F53A6D">
        <w:rPr>
          <w:rFonts w:ascii="Times New Roman" w:hAnsi="Times New Roman" w:cs="Times New Roman"/>
          <w:b/>
        </w:rPr>
        <w:t xml:space="preserve">этап </w:t>
      </w:r>
    </w:p>
    <w:p w:rsidR="00B42694" w:rsidRDefault="00B42694" w:rsidP="00B42694">
      <w:pPr>
        <w:jc w:val="center"/>
        <w:rPr>
          <w:rFonts w:ascii="Times New Roman" w:hAnsi="Times New Roman" w:cs="Times New Roman"/>
          <w:b/>
        </w:rPr>
      </w:pPr>
      <w:r w:rsidRPr="00F53A6D">
        <w:rPr>
          <w:rFonts w:ascii="Times New Roman" w:hAnsi="Times New Roman" w:cs="Times New Roman"/>
          <w:b/>
        </w:rPr>
        <w:t>Физическая культура, 5 - 6 класс</w:t>
      </w:r>
    </w:p>
    <w:p w:rsidR="00B42694" w:rsidRPr="00F53A6D" w:rsidRDefault="00B42694" w:rsidP="00B42694">
      <w:pPr>
        <w:jc w:val="center"/>
        <w:rPr>
          <w:rFonts w:ascii="Times New Roman" w:hAnsi="Times New Roman" w:cs="Times New Roman"/>
          <w:b/>
        </w:rPr>
      </w:pPr>
    </w:p>
    <w:p w:rsidR="00B42694" w:rsidRPr="00305B47" w:rsidRDefault="00B42694" w:rsidP="00B42694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bookmarkStart w:id="0" w:name="bookmark2"/>
      <w:r w:rsidRPr="00305B4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ТЕОРЕТИКО-МЕТОДИЧЕСКИЙ ТУР</w:t>
      </w:r>
    </w:p>
    <w:p w:rsidR="00B42694" w:rsidRPr="00305B47" w:rsidRDefault="00B42694" w:rsidP="00B42694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B42694" w:rsidRPr="00305B47" w:rsidRDefault="00B42694" w:rsidP="00B42694">
      <w:pPr>
        <w:pStyle w:val="1"/>
        <w:rPr>
          <w:b/>
          <w:sz w:val="24"/>
          <w:szCs w:val="24"/>
        </w:rPr>
      </w:pPr>
      <w:r w:rsidRPr="00305B47">
        <w:rPr>
          <w:rFonts w:eastAsiaTheme="minorHAnsi"/>
          <w:b/>
          <w:sz w:val="24"/>
          <w:szCs w:val="24"/>
        </w:rPr>
        <w:t>Шиф</w:t>
      </w:r>
      <w:r>
        <w:rPr>
          <w:rFonts w:eastAsiaTheme="minorHAnsi"/>
          <w:b/>
          <w:sz w:val="24"/>
          <w:szCs w:val="24"/>
        </w:rPr>
        <w:t>р______________________________</w:t>
      </w:r>
      <w:bookmarkStart w:id="1" w:name="_GoBack"/>
      <w:bookmarkEnd w:id="1"/>
    </w:p>
    <w:p w:rsidR="00B42694" w:rsidRDefault="00B42694" w:rsidP="00B42694">
      <w:pPr>
        <w:pStyle w:val="1"/>
        <w:jc w:val="center"/>
        <w:rPr>
          <w:b/>
          <w:sz w:val="24"/>
          <w:szCs w:val="24"/>
        </w:rPr>
      </w:pPr>
    </w:p>
    <w:p w:rsidR="00B42694" w:rsidRPr="00305B47" w:rsidRDefault="00B42694" w:rsidP="00B42694">
      <w:pPr>
        <w:pStyle w:val="1"/>
        <w:jc w:val="center"/>
        <w:rPr>
          <w:b/>
          <w:sz w:val="24"/>
          <w:szCs w:val="24"/>
        </w:rPr>
      </w:pPr>
      <w:r w:rsidRPr="00305B47">
        <w:rPr>
          <w:b/>
          <w:sz w:val="24"/>
          <w:szCs w:val="24"/>
        </w:rPr>
        <w:t>БЛАНК ОТВЕТА</w:t>
      </w:r>
      <w:bookmarkEnd w:id="0"/>
    </w:p>
    <w:p w:rsidR="00B42694" w:rsidRDefault="00B42694" w:rsidP="00B42694">
      <w:pPr>
        <w:pStyle w:val="1"/>
        <w:jc w:val="center"/>
        <w:rPr>
          <w:b/>
          <w:bCs/>
          <w:sz w:val="24"/>
          <w:szCs w:val="24"/>
          <w:lang w:bidi="en-US"/>
        </w:rPr>
      </w:pPr>
    </w:p>
    <w:p w:rsidR="00B42694" w:rsidRPr="00540C85" w:rsidRDefault="00B42694" w:rsidP="00B42694">
      <w:pPr>
        <w:pStyle w:val="1"/>
        <w:rPr>
          <w:b/>
          <w:sz w:val="24"/>
          <w:szCs w:val="24"/>
        </w:rPr>
      </w:pPr>
      <w:r w:rsidRPr="00540C85">
        <w:rPr>
          <w:b/>
          <w:bCs/>
          <w:sz w:val="24"/>
          <w:szCs w:val="24"/>
          <w:lang w:val="en-US" w:bidi="en-US"/>
        </w:rPr>
        <w:t>I</w:t>
      </w:r>
      <w:r w:rsidRPr="00540C85">
        <w:rPr>
          <w:b/>
          <w:bCs/>
          <w:sz w:val="24"/>
          <w:szCs w:val="24"/>
          <w:lang w:bidi="en-US"/>
        </w:rPr>
        <w:t xml:space="preserve">. </w:t>
      </w:r>
      <w:r w:rsidRPr="00540C85">
        <w:rPr>
          <w:b/>
          <w:sz w:val="24"/>
          <w:szCs w:val="24"/>
        </w:rPr>
        <w:t>Задания с вы</w:t>
      </w:r>
      <w:r>
        <w:rPr>
          <w:b/>
          <w:sz w:val="24"/>
          <w:szCs w:val="24"/>
        </w:rPr>
        <w:t>бором одного или нескольких правильных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028"/>
        <w:gridCol w:w="2028"/>
        <w:gridCol w:w="2030"/>
        <w:gridCol w:w="2028"/>
      </w:tblGrid>
      <w:tr w:rsidR="00B42694" w:rsidTr="00320E37">
        <w:trPr>
          <w:jc w:val="center"/>
        </w:trPr>
        <w:tc>
          <w:tcPr>
            <w:tcW w:w="1231" w:type="dxa"/>
            <w:vMerge w:val="restart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№ вопроса</w:t>
            </w:r>
          </w:p>
        </w:tc>
        <w:tc>
          <w:tcPr>
            <w:tcW w:w="8114" w:type="dxa"/>
            <w:gridSpan w:val="4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Варианты ответов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  <w:vMerge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«а»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«б»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«в»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«г»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14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B42694" w:rsidTr="00320E37">
        <w:trPr>
          <w:jc w:val="center"/>
        </w:trPr>
        <w:tc>
          <w:tcPr>
            <w:tcW w:w="1231" w:type="dxa"/>
          </w:tcPr>
          <w:p w:rsidR="00B42694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B42694" w:rsidRPr="00540C85" w:rsidRDefault="00B42694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</w:tbl>
    <w:p w:rsidR="00B42694" w:rsidRDefault="00B42694" w:rsidP="00B42694">
      <w:pPr>
        <w:pStyle w:val="1"/>
        <w:rPr>
          <w:b/>
          <w:bCs/>
          <w:sz w:val="24"/>
          <w:szCs w:val="24"/>
          <w:lang w:bidi="en-US"/>
        </w:rPr>
      </w:pPr>
    </w:p>
    <w:p w:rsidR="00B42694" w:rsidRPr="00F53A6D" w:rsidRDefault="00B42694" w:rsidP="00B42694">
      <w:pPr>
        <w:pStyle w:val="a7"/>
        <w:rPr>
          <w:sz w:val="24"/>
          <w:szCs w:val="24"/>
        </w:rPr>
      </w:pPr>
      <w:r w:rsidRPr="00F53A6D">
        <w:rPr>
          <w:b/>
          <w:bCs/>
          <w:sz w:val="24"/>
          <w:szCs w:val="24"/>
          <w:lang w:val="en-US" w:bidi="en-US"/>
        </w:rPr>
        <w:t>II</w:t>
      </w:r>
      <w:r w:rsidRPr="00F53A6D">
        <w:rPr>
          <w:b/>
          <w:bCs/>
          <w:sz w:val="24"/>
          <w:szCs w:val="24"/>
          <w:lang w:bidi="en-US"/>
        </w:rPr>
        <w:t xml:space="preserve">. </w:t>
      </w:r>
      <w:r w:rsidRPr="00F53A6D">
        <w:rPr>
          <w:sz w:val="24"/>
          <w:szCs w:val="24"/>
        </w:rPr>
        <w:t>Задания в открытой форме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7272"/>
      </w:tblGrid>
      <w:tr w:rsidR="00B42694" w:rsidRPr="00F53A6D" w:rsidTr="00320E37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B42694" w:rsidRPr="00F53A6D" w:rsidRDefault="00B42694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F53A6D">
              <w:rPr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7272" w:type="dxa"/>
            <w:shd w:val="clear" w:color="auto" w:fill="auto"/>
            <w:vAlign w:val="bottom"/>
          </w:tcPr>
          <w:p w:rsidR="00B42694" w:rsidRPr="00F53A6D" w:rsidRDefault="00B42694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F53A6D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B42694" w:rsidRPr="00F53A6D" w:rsidTr="00320E37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B42694" w:rsidRPr="00F53A6D" w:rsidRDefault="00B42694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F53A6D">
              <w:rPr>
                <w:sz w:val="24"/>
                <w:szCs w:val="24"/>
              </w:rPr>
              <w:t>18</w:t>
            </w:r>
          </w:p>
        </w:tc>
        <w:tc>
          <w:tcPr>
            <w:tcW w:w="7272" w:type="dxa"/>
            <w:shd w:val="clear" w:color="auto" w:fill="auto"/>
          </w:tcPr>
          <w:p w:rsidR="00B42694" w:rsidRPr="00F53A6D" w:rsidRDefault="00B42694" w:rsidP="00320E37"/>
        </w:tc>
      </w:tr>
      <w:tr w:rsidR="00B42694" w:rsidRPr="00F53A6D" w:rsidTr="00320E37">
        <w:trPr>
          <w:trHeight w:hRule="exact" w:val="331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B42694" w:rsidRPr="00F53A6D" w:rsidRDefault="00B42694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F53A6D">
              <w:rPr>
                <w:sz w:val="24"/>
                <w:szCs w:val="24"/>
              </w:rPr>
              <w:t>19</w:t>
            </w:r>
          </w:p>
        </w:tc>
        <w:tc>
          <w:tcPr>
            <w:tcW w:w="7272" w:type="dxa"/>
            <w:shd w:val="clear" w:color="auto" w:fill="auto"/>
          </w:tcPr>
          <w:p w:rsidR="00B42694" w:rsidRPr="00F53A6D" w:rsidRDefault="00B42694" w:rsidP="00320E37"/>
        </w:tc>
      </w:tr>
    </w:tbl>
    <w:p w:rsidR="00B42694" w:rsidRDefault="00B42694" w:rsidP="00B42694">
      <w:pPr>
        <w:pStyle w:val="70"/>
        <w:keepNext/>
        <w:keepLines/>
        <w:rPr>
          <w:bCs w:val="0"/>
          <w:color w:val="000000"/>
          <w:lang w:val="en-US" w:bidi="ru-RU"/>
        </w:rPr>
      </w:pPr>
    </w:p>
    <w:p w:rsidR="00B42694" w:rsidRPr="00F53A6D" w:rsidRDefault="00B42694" w:rsidP="00B42694">
      <w:pPr>
        <w:pStyle w:val="70"/>
        <w:keepNext/>
        <w:keepLines/>
        <w:rPr>
          <w:b w:val="0"/>
          <w:color w:val="000000"/>
          <w:sz w:val="24"/>
          <w:szCs w:val="24"/>
          <w:lang w:eastAsia="ru-RU" w:bidi="ru-RU"/>
        </w:rPr>
      </w:pPr>
      <w:r w:rsidRPr="00F53A6D">
        <w:rPr>
          <w:bCs w:val="0"/>
          <w:color w:val="000000"/>
          <w:sz w:val="24"/>
          <w:szCs w:val="24"/>
          <w:lang w:val="en-US" w:bidi="ru-RU"/>
        </w:rPr>
        <w:t>III</w:t>
      </w:r>
      <w:r w:rsidRPr="00F53A6D">
        <w:rPr>
          <w:b w:val="0"/>
          <w:bCs w:val="0"/>
          <w:color w:val="000000"/>
          <w:sz w:val="24"/>
          <w:szCs w:val="24"/>
          <w:lang w:bidi="ru-RU"/>
        </w:rPr>
        <w:t xml:space="preserve">. </w:t>
      </w:r>
      <w:r w:rsidRPr="00F53A6D">
        <w:rPr>
          <w:b w:val="0"/>
          <w:color w:val="000000"/>
          <w:sz w:val="24"/>
          <w:szCs w:val="24"/>
          <w:lang w:eastAsia="ru-RU" w:bidi="ru-RU"/>
        </w:rPr>
        <w:t>Задания в форме, предполагающей установление соответствия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417"/>
        <w:gridCol w:w="2693"/>
      </w:tblGrid>
      <w:tr w:rsidR="00B42694" w:rsidRPr="00F53A6D" w:rsidTr="00320E37">
        <w:tc>
          <w:tcPr>
            <w:tcW w:w="1235" w:type="dxa"/>
          </w:tcPr>
          <w:p w:rsidR="00B42694" w:rsidRPr="00F53A6D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F53A6D">
              <w:rPr>
                <w:sz w:val="24"/>
                <w:szCs w:val="24"/>
              </w:rPr>
              <w:t>№ вопроса</w:t>
            </w:r>
          </w:p>
        </w:tc>
        <w:tc>
          <w:tcPr>
            <w:tcW w:w="5110" w:type="dxa"/>
            <w:gridSpan w:val="2"/>
          </w:tcPr>
          <w:p w:rsidR="00B42694" w:rsidRPr="00F53A6D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F53A6D">
              <w:rPr>
                <w:bCs w:val="0"/>
                <w:sz w:val="24"/>
                <w:szCs w:val="24"/>
              </w:rPr>
              <w:t>Варианты ответов</w:t>
            </w:r>
          </w:p>
        </w:tc>
      </w:tr>
      <w:tr w:rsidR="00B42694" w:rsidRPr="00F53A6D" w:rsidTr="00320E37">
        <w:tc>
          <w:tcPr>
            <w:tcW w:w="1235" w:type="dxa"/>
            <w:vMerge w:val="restart"/>
          </w:tcPr>
          <w:p w:rsidR="00B42694" w:rsidRPr="00F53A6D" w:rsidRDefault="00B42694" w:rsidP="00320E37">
            <w:pPr>
              <w:pStyle w:val="70"/>
              <w:keepNext/>
              <w:keepLines/>
              <w:rPr>
                <w:sz w:val="24"/>
                <w:szCs w:val="24"/>
              </w:rPr>
            </w:pPr>
            <w:r w:rsidRPr="00F53A6D"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2417" w:type="dxa"/>
          </w:tcPr>
          <w:p w:rsidR="00B42694" w:rsidRPr="00F53A6D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F53A6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42694" w:rsidRPr="00F53A6D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F53A6D">
              <w:rPr>
                <w:sz w:val="24"/>
                <w:szCs w:val="24"/>
              </w:rPr>
              <w:t>2</w:t>
            </w:r>
          </w:p>
        </w:tc>
      </w:tr>
      <w:tr w:rsidR="00B42694" w:rsidRPr="00F53A6D" w:rsidTr="00320E37">
        <w:tc>
          <w:tcPr>
            <w:tcW w:w="1235" w:type="dxa"/>
            <w:vMerge/>
          </w:tcPr>
          <w:p w:rsidR="00B42694" w:rsidRPr="00F53A6D" w:rsidRDefault="00B42694" w:rsidP="00320E37">
            <w:pPr>
              <w:pStyle w:val="70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B42694" w:rsidRPr="00F53A6D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2694" w:rsidRPr="00F53A6D" w:rsidRDefault="00B42694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B42694" w:rsidRDefault="00B42694" w:rsidP="00B42694">
      <w:pPr>
        <w:pStyle w:val="70"/>
        <w:keepNext/>
        <w:keepLines/>
      </w:pPr>
    </w:p>
    <w:p w:rsidR="00B42694" w:rsidRPr="00F53A6D" w:rsidRDefault="00B42694" w:rsidP="00B42694">
      <w:pPr>
        <w:pStyle w:val="1"/>
        <w:tabs>
          <w:tab w:val="left" w:leader="underscore" w:pos="5299"/>
        </w:tabs>
        <w:spacing w:after="120"/>
        <w:rPr>
          <w:sz w:val="24"/>
          <w:szCs w:val="24"/>
        </w:rPr>
      </w:pPr>
      <w:r w:rsidRPr="00F53A6D">
        <w:rPr>
          <w:sz w:val="24"/>
          <w:szCs w:val="24"/>
        </w:rPr>
        <w:t xml:space="preserve">Оценка (слагаемые и сумма) </w:t>
      </w:r>
      <w:r w:rsidRPr="00F53A6D">
        <w:rPr>
          <w:sz w:val="24"/>
          <w:szCs w:val="24"/>
        </w:rPr>
        <w:tab/>
      </w:r>
    </w:p>
    <w:p w:rsidR="00B42694" w:rsidRDefault="00B42694" w:rsidP="00B42694">
      <w:pPr>
        <w:pStyle w:val="c6"/>
      </w:pPr>
      <w:r w:rsidRPr="00F53A6D">
        <w:t xml:space="preserve">Подписи членов жюри </w:t>
      </w:r>
      <w:r w:rsidRPr="00F53A6D">
        <w:tab/>
      </w:r>
    </w:p>
    <w:p w:rsidR="00D83F92" w:rsidRDefault="00D83F92"/>
    <w:sectPr w:rsidR="00D8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94"/>
    <w:rsid w:val="00B42694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88DE-4CCC-4DDB-B039-7730FA5C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26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4269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4269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Заголовок №7_"/>
    <w:link w:val="70"/>
    <w:rsid w:val="00B426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Заголовок №7"/>
    <w:basedOn w:val="a"/>
    <w:link w:val="7"/>
    <w:rsid w:val="00B42694"/>
    <w:pPr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6">
    <w:name w:val="c6"/>
    <w:basedOn w:val="a"/>
    <w:rsid w:val="00B426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Другое_"/>
    <w:link w:val="a5"/>
    <w:rsid w:val="00B4269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link w:val="a7"/>
    <w:rsid w:val="00B42694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B4269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B4269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2021-10-11T04:49:00Z</dcterms:created>
  <dcterms:modified xsi:type="dcterms:W3CDTF">2021-10-11T04:50:00Z</dcterms:modified>
</cp:coreProperties>
</file>