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94C" w:rsidRDefault="000E494C" w:rsidP="000E494C">
      <w:pPr>
        <w:pStyle w:val="70"/>
        <w:keepNext/>
        <w:keepLines/>
        <w:jc w:val="center"/>
        <w:rPr>
          <w:color w:val="000000"/>
          <w:lang w:eastAsia="ru-RU" w:bidi="ru-RU"/>
        </w:rPr>
      </w:pPr>
      <w:bookmarkStart w:id="0" w:name="bookmark296"/>
      <w:r>
        <w:rPr>
          <w:color w:val="000000"/>
          <w:lang w:eastAsia="ru-RU" w:bidi="ru-RU"/>
        </w:rPr>
        <w:t>ТЕХНОЛОГИЯ</w:t>
      </w:r>
    </w:p>
    <w:p w:rsidR="000E494C" w:rsidRDefault="000E494C" w:rsidP="000E494C">
      <w:pPr>
        <w:pStyle w:val="70"/>
        <w:keepNext/>
        <w:keepLines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оценки качества выполнения теоретико-методических заданий</w:t>
      </w:r>
      <w:bookmarkEnd w:id="0"/>
    </w:p>
    <w:p w:rsidR="000E494C" w:rsidRDefault="000E494C" w:rsidP="000E494C">
      <w:pPr>
        <w:pStyle w:val="70"/>
        <w:keepNext/>
        <w:keepLines/>
        <w:jc w:val="center"/>
      </w:pPr>
    </w:p>
    <w:p w:rsidR="000E494C" w:rsidRPr="00A717F3" w:rsidRDefault="000E494C" w:rsidP="000E494C">
      <w:pPr>
        <w:pStyle w:val="70"/>
        <w:keepNext/>
        <w:keepLines/>
        <w:jc w:val="both"/>
        <w:rPr>
          <w:b w:val="0"/>
          <w:sz w:val="24"/>
          <w:szCs w:val="24"/>
        </w:rPr>
      </w:pPr>
      <w:bookmarkStart w:id="1" w:name="bookmark298"/>
      <w:r w:rsidRPr="00A717F3">
        <w:rPr>
          <w:b w:val="0"/>
          <w:color w:val="1C1C1C"/>
          <w:sz w:val="24"/>
          <w:szCs w:val="24"/>
          <w:lang w:val="en-US" w:eastAsia="ru-RU" w:bidi="ru-RU"/>
        </w:rPr>
        <w:t>I</w:t>
      </w:r>
      <w:r w:rsidRPr="00A717F3">
        <w:rPr>
          <w:b w:val="0"/>
          <w:color w:val="1C1C1C"/>
          <w:sz w:val="24"/>
          <w:szCs w:val="24"/>
          <w:lang w:eastAsia="ru-RU" w:bidi="ru-RU"/>
        </w:rPr>
        <w:t>. Задания с выбором одного или нескол</w:t>
      </w:r>
      <w:r>
        <w:rPr>
          <w:b w:val="0"/>
          <w:color w:val="1C1C1C"/>
          <w:sz w:val="24"/>
          <w:szCs w:val="24"/>
          <w:lang w:eastAsia="ru-RU" w:bidi="ru-RU"/>
        </w:rPr>
        <w:t>ьких правильных ответов (№№ 1-16</w:t>
      </w:r>
      <w:r w:rsidRPr="00A717F3">
        <w:rPr>
          <w:b w:val="0"/>
          <w:color w:val="1C1C1C"/>
          <w:sz w:val="24"/>
          <w:szCs w:val="24"/>
          <w:lang w:eastAsia="ru-RU" w:bidi="ru-RU"/>
        </w:rPr>
        <w:t>).</w:t>
      </w:r>
      <w:bookmarkEnd w:id="1"/>
    </w:p>
    <w:p w:rsidR="000E494C" w:rsidRPr="00A717F3" w:rsidRDefault="000E494C" w:rsidP="000E494C">
      <w:pPr>
        <w:pStyle w:val="1"/>
        <w:jc w:val="both"/>
        <w:rPr>
          <w:sz w:val="24"/>
          <w:szCs w:val="24"/>
        </w:rPr>
      </w:pPr>
      <w:r w:rsidRPr="00A717F3">
        <w:rPr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5D473C">
        <w:rPr>
          <w:b/>
          <w:bCs/>
          <w:color w:val="1C1C1C"/>
          <w:sz w:val="24"/>
          <w:szCs w:val="24"/>
          <w:lang w:eastAsia="ru-RU" w:bidi="ru-RU"/>
        </w:rPr>
        <w:t>1 балл</w:t>
      </w:r>
      <w:r w:rsidRPr="00A717F3">
        <w:rPr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 w:rsidRPr="005D473C">
        <w:rPr>
          <w:b/>
          <w:color w:val="1C1C1C"/>
          <w:sz w:val="24"/>
          <w:szCs w:val="24"/>
          <w:lang w:eastAsia="ru-RU" w:bidi="ru-RU"/>
        </w:rPr>
        <w:t>0 баллов</w:t>
      </w:r>
      <w:r w:rsidRPr="00A717F3">
        <w:rPr>
          <w:color w:val="1C1C1C"/>
          <w:sz w:val="24"/>
          <w:szCs w:val="24"/>
          <w:lang w:eastAsia="ru-RU" w:bidi="ru-RU"/>
        </w:rPr>
        <w:t>.</w:t>
      </w:r>
    </w:p>
    <w:p w:rsidR="000E494C" w:rsidRPr="00A717F3" w:rsidRDefault="000E494C" w:rsidP="000E494C">
      <w:pPr>
        <w:pStyle w:val="70"/>
        <w:keepNext/>
        <w:keepLines/>
        <w:tabs>
          <w:tab w:val="left" w:pos="454"/>
        </w:tabs>
        <w:jc w:val="both"/>
        <w:rPr>
          <w:b w:val="0"/>
          <w:sz w:val="24"/>
          <w:szCs w:val="24"/>
        </w:rPr>
      </w:pPr>
      <w:bookmarkStart w:id="2" w:name="bookmark300"/>
      <w:r w:rsidRPr="00A717F3">
        <w:rPr>
          <w:b w:val="0"/>
          <w:color w:val="1C1C1C"/>
          <w:sz w:val="24"/>
          <w:szCs w:val="24"/>
          <w:lang w:val="en-US" w:eastAsia="ru-RU" w:bidi="ru-RU"/>
        </w:rPr>
        <w:t>II</w:t>
      </w:r>
      <w:r w:rsidRPr="00A717F3">
        <w:rPr>
          <w:b w:val="0"/>
          <w:color w:val="1C1C1C"/>
          <w:sz w:val="24"/>
          <w:szCs w:val="24"/>
          <w:lang w:eastAsia="ru-RU" w:bidi="ru-RU"/>
        </w:rPr>
        <w:t>. Задания, в которых</w:t>
      </w:r>
      <w:r>
        <w:rPr>
          <w:b w:val="0"/>
          <w:color w:val="1C1C1C"/>
          <w:sz w:val="24"/>
          <w:szCs w:val="24"/>
          <w:lang w:eastAsia="ru-RU" w:bidi="ru-RU"/>
        </w:rPr>
        <w:t xml:space="preserve"> необходимо вписать ответ (№№ 17-20</w:t>
      </w:r>
      <w:r w:rsidRPr="00A717F3">
        <w:rPr>
          <w:b w:val="0"/>
          <w:color w:val="1C1C1C"/>
          <w:sz w:val="24"/>
          <w:szCs w:val="24"/>
          <w:lang w:eastAsia="ru-RU" w:bidi="ru-RU"/>
        </w:rPr>
        <w:t>).</w:t>
      </w:r>
      <w:bookmarkEnd w:id="2"/>
    </w:p>
    <w:p w:rsidR="000E494C" w:rsidRPr="00A717F3" w:rsidRDefault="000E494C" w:rsidP="000E494C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 w:rsidRPr="00A717F3">
        <w:rPr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5D473C">
        <w:rPr>
          <w:b/>
          <w:color w:val="1C1C1C"/>
          <w:sz w:val="24"/>
          <w:szCs w:val="24"/>
          <w:lang w:eastAsia="ru-RU" w:bidi="ru-RU"/>
        </w:rPr>
        <w:t>2 балла</w:t>
      </w:r>
      <w:r>
        <w:rPr>
          <w:color w:val="1C1C1C"/>
          <w:sz w:val="24"/>
          <w:szCs w:val="24"/>
          <w:lang w:eastAsia="ru-RU" w:bidi="ru-RU"/>
        </w:rPr>
        <w:t>, неправильный</w:t>
      </w:r>
      <w:r w:rsidRPr="00A717F3">
        <w:rPr>
          <w:color w:val="1C1C1C"/>
          <w:sz w:val="24"/>
          <w:szCs w:val="24"/>
          <w:lang w:eastAsia="ru-RU" w:bidi="ru-RU"/>
        </w:rPr>
        <w:t xml:space="preserve"> - </w:t>
      </w:r>
      <w:r w:rsidRPr="005D473C">
        <w:rPr>
          <w:b/>
          <w:color w:val="1C1C1C"/>
          <w:sz w:val="24"/>
          <w:szCs w:val="24"/>
          <w:lang w:eastAsia="ru-RU" w:bidi="ru-RU"/>
        </w:rPr>
        <w:t>0 баллов</w:t>
      </w:r>
      <w:r w:rsidRPr="00A717F3">
        <w:rPr>
          <w:color w:val="1C1C1C"/>
          <w:sz w:val="24"/>
          <w:szCs w:val="24"/>
          <w:lang w:eastAsia="ru-RU" w:bidi="ru-RU"/>
        </w:rPr>
        <w:t>.</w:t>
      </w:r>
    </w:p>
    <w:p w:rsidR="000E494C" w:rsidRPr="00A717F3" w:rsidRDefault="000E494C" w:rsidP="000E494C">
      <w:pPr>
        <w:pStyle w:val="1"/>
        <w:tabs>
          <w:tab w:val="left" w:pos="574"/>
        </w:tabs>
        <w:jc w:val="both"/>
        <w:rPr>
          <w:color w:val="1C1C1C"/>
          <w:sz w:val="24"/>
          <w:szCs w:val="24"/>
          <w:lang w:eastAsia="ru-RU" w:bidi="ru-RU"/>
        </w:rPr>
      </w:pPr>
      <w:r w:rsidRPr="00A717F3">
        <w:rPr>
          <w:color w:val="1C1C1C"/>
          <w:sz w:val="24"/>
          <w:szCs w:val="24"/>
          <w:lang w:val="en-US" w:eastAsia="ru-RU" w:bidi="ru-RU"/>
        </w:rPr>
        <w:t>III</w:t>
      </w:r>
      <w:r w:rsidRPr="00A717F3">
        <w:rPr>
          <w:color w:val="1C1C1C"/>
          <w:sz w:val="24"/>
          <w:szCs w:val="24"/>
          <w:lang w:eastAsia="ru-RU" w:bidi="ru-RU"/>
        </w:rPr>
        <w:t xml:space="preserve">. </w:t>
      </w:r>
      <w:r w:rsidRPr="00A717F3">
        <w:rPr>
          <w:color w:val="000000"/>
          <w:sz w:val="24"/>
          <w:szCs w:val="24"/>
          <w:lang w:eastAsia="ru-RU" w:bidi="ru-RU"/>
        </w:rPr>
        <w:t>В заданиях на соо</w:t>
      </w:r>
      <w:r>
        <w:rPr>
          <w:color w:val="000000"/>
          <w:sz w:val="24"/>
          <w:szCs w:val="24"/>
          <w:lang w:eastAsia="ru-RU" w:bidi="ru-RU"/>
        </w:rPr>
        <w:t>тветствия между понятиями (№</w:t>
      </w:r>
      <w:r w:rsidRPr="00A717F3">
        <w:rPr>
          <w:color w:val="000000"/>
          <w:sz w:val="24"/>
          <w:szCs w:val="24"/>
          <w:lang w:eastAsia="ru-RU" w:bidi="ru-RU"/>
        </w:rPr>
        <w:t xml:space="preserve">21) каждое верное утверждение оценивается в </w:t>
      </w:r>
      <w:r>
        <w:rPr>
          <w:b/>
          <w:color w:val="000000"/>
          <w:sz w:val="24"/>
          <w:szCs w:val="24"/>
          <w:lang w:eastAsia="ru-RU" w:bidi="ru-RU"/>
        </w:rPr>
        <w:t>1</w:t>
      </w:r>
      <w:r w:rsidRPr="005D473C">
        <w:rPr>
          <w:b/>
          <w:color w:val="000000"/>
          <w:sz w:val="24"/>
          <w:szCs w:val="24"/>
          <w:lang w:eastAsia="ru-RU" w:bidi="ru-RU"/>
        </w:rPr>
        <w:t xml:space="preserve"> балл</w:t>
      </w:r>
      <w:r>
        <w:rPr>
          <w:color w:val="000000"/>
          <w:sz w:val="24"/>
          <w:szCs w:val="24"/>
          <w:lang w:eastAsia="ru-RU" w:bidi="ru-RU"/>
        </w:rPr>
        <w:t>, неправильно</w:t>
      </w:r>
      <w:r w:rsidRPr="00A717F3">
        <w:rPr>
          <w:color w:val="000000"/>
          <w:sz w:val="24"/>
          <w:szCs w:val="24"/>
          <w:lang w:eastAsia="ru-RU" w:bidi="ru-RU"/>
        </w:rPr>
        <w:t xml:space="preserve"> выполненные задания - </w:t>
      </w:r>
      <w:r w:rsidRPr="005D473C">
        <w:rPr>
          <w:b/>
          <w:color w:val="000000"/>
          <w:sz w:val="24"/>
          <w:szCs w:val="24"/>
          <w:lang w:eastAsia="ru-RU" w:bidi="ru-RU"/>
        </w:rPr>
        <w:t>0 баллов</w:t>
      </w:r>
      <w:r w:rsidRPr="00A717F3">
        <w:rPr>
          <w:color w:val="000000"/>
          <w:sz w:val="24"/>
          <w:szCs w:val="24"/>
          <w:lang w:eastAsia="ru-RU" w:bidi="ru-RU"/>
        </w:rPr>
        <w:t>.</w:t>
      </w:r>
      <w:r w:rsidRPr="00A717F3">
        <w:rPr>
          <w:sz w:val="24"/>
          <w:szCs w:val="24"/>
        </w:rPr>
        <w:t xml:space="preserve"> </w:t>
      </w:r>
    </w:p>
    <w:p w:rsidR="000E494C" w:rsidRPr="00A717F3" w:rsidRDefault="000E494C" w:rsidP="000E494C">
      <w:pPr>
        <w:pStyle w:val="1"/>
        <w:tabs>
          <w:tab w:val="left" w:pos="541"/>
        </w:tabs>
        <w:jc w:val="both"/>
        <w:rPr>
          <w:color w:val="000000"/>
          <w:sz w:val="24"/>
          <w:szCs w:val="24"/>
          <w:lang w:eastAsia="ru-RU" w:bidi="ru-RU"/>
        </w:rPr>
      </w:pPr>
      <w:r w:rsidRPr="00A717F3">
        <w:rPr>
          <w:color w:val="000000"/>
          <w:sz w:val="24"/>
          <w:szCs w:val="24"/>
          <w:lang w:val="en-US" w:eastAsia="ru-RU" w:bidi="ru-RU"/>
        </w:rPr>
        <w:t>IV</w:t>
      </w:r>
      <w:r w:rsidRPr="00A717F3">
        <w:rPr>
          <w:color w:val="000000"/>
          <w:sz w:val="24"/>
          <w:szCs w:val="24"/>
          <w:lang w:eastAsia="ru-RU" w:bidi="ru-RU"/>
        </w:rPr>
        <w:t>. Задания процессуального или алгоритмического толка (№ 22).</w:t>
      </w:r>
    </w:p>
    <w:p w:rsidR="000E494C" w:rsidRPr="002114FB" w:rsidRDefault="000E494C" w:rsidP="000E494C">
      <w:pPr>
        <w:pStyle w:val="1"/>
        <w:tabs>
          <w:tab w:val="left" w:pos="614"/>
        </w:tabs>
        <w:jc w:val="both"/>
        <w:rPr>
          <w:b/>
          <w:sz w:val="24"/>
          <w:szCs w:val="24"/>
        </w:rPr>
      </w:pPr>
      <w:r w:rsidRPr="00A717F3">
        <w:rPr>
          <w:color w:val="000000"/>
          <w:sz w:val="24"/>
          <w:szCs w:val="24"/>
          <w:lang w:eastAsia="ru-RU" w:bidi="ru-RU"/>
        </w:rPr>
        <w:t xml:space="preserve">Полноценно выполненные задания этой группы оцениваются в </w:t>
      </w:r>
      <w:r w:rsidRPr="005D473C">
        <w:rPr>
          <w:b/>
          <w:color w:val="000000"/>
          <w:sz w:val="24"/>
          <w:szCs w:val="24"/>
          <w:lang w:eastAsia="ru-RU" w:bidi="ru-RU"/>
        </w:rPr>
        <w:t>2 балла</w:t>
      </w:r>
      <w:r>
        <w:rPr>
          <w:color w:val="000000"/>
          <w:sz w:val="24"/>
          <w:szCs w:val="24"/>
          <w:lang w:eastAsia="ru-RU" w:bidi="ru-RU"/>
        </w:rPr>
        <w:t>, неправильно</w:t>
      </w:r>
      <w:r w:rsidRPr="00A717F3">
        <w:rPr>
          <w:color w:val="000000"/>
          <w:sz w:val="24"/>
          <w:szCs w:val="24"/>
          <w:lang w:eastAsia="ru-RU" w:bidi="ru-RU"/>
        </w:rPr>
        <w:t xml:space="preserve"> выполненные задания - </w:t>
      </w:r>
      <w:r w:rsidRPr="002114FB">
        <w:rPr>
          <w:b/>
          <w:color w:val="000000"/>
          <w:sz w:val="24"/>
          <w:szCs w:val="24"/>
          <w:lang w:eastAsia="ru-RU" w:bidi="ru-RU"/>
        </w:rPr>
        <w:t>0 баллов.</w:t>
      </w:r>
    </w:p>
    <w:p w:rsidR="000E494C" w:rsidRPr="00A717F3" w:rsidRDefault="000E494C" w:rsidP="000E494C">
      <w:pPr>
        <w:pStyle w:val="1"/>
        <w:jc w:val="both"/>
        <w:rPr>
          <w:sz w:val="24"/>
          <w:szCs w:val="24"/>
        </w:rPr>
      </w:pPr>
      <w:r w:rsidRPr="00A717F3">
        <w:rPr>
          <w:sz w:val="24"/>
          <w:szCs w:val="24"/>
          <w:lang w:val="en-US"/>
        </w:rPr>
        <w:t>V</w:t>
      </w:r>
      <w:r w:rsidRPr="00A717F3">
        <w:rPr>
          <w:sz w:val="24"/>
          <w:szCs w:val="24"/>
        </w:rPr>
        <w:t xml:space="preserve">. Задания </w:t>
      </w:r>
      <w:r w:rsidRPr="00A717F3">
        <w:rPr>
          <w:color w:val="000000"/>
          <w:sz w:val="24"/>
          <w:szCs w:val="24"/>
          <w:lang w:eastAsia="ru-RU" w:bidi="ru-RU"/>
        </w:rPr>
        <w:t>связанные с перечислениями (№23).</w:t>
      </w:r>
    </w:p>
    <w:p w:rsidR="000E494C" w:rsidRPr="00A717F3" w:rsidRDefault="000E494C" w:rsidP="000E494C">
      <w:pPr>
        <w:pStyle w:val="1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К</w:t>
      </w:r>
      <w:r w:rsidRPr="00A717F3">
        <w:rPr>
          <w:color w:val="000000"/>
          <w:sz w:val="24"/>
          <w:szCs w:val="24"/>
          <w:lang w:eastAsia="ru-RU" w:bidi="ru-RU"/>
        </w:rPr>
        <w:t xml:space="preserve">аждое верное утверждение оценивается в </w:t>
      </w:r>
      <w:r>
        <w:rPr>
          <w:b/>
          <w:color w:val="000000"/>
          <w:sz w:val="24"/>
          <w:szCs w:val="24"/>
          <w:lang w:eastAsia="ru-RU" w:bidi="ru-RU"/>
        </w:rPr>
        <w:t>1</w:t>
      </w:r>
      <w:r w:rsidRPr="00F74C5A">
        <w:rPr>
          <w:b/>
          <w:color w:val="000000"/>
          <w:sz w:val="24"/>
          <w:szCs w:val="24"/>
          <w:lang w:eastAsia="ru-RU" w:bidi="ru-RU"/>
        </w:rPr>
        <w:t xml:space="preserve"> балл</w:t>
      </w:r>
      <w:r w:rsidRPr="00A717F3">
        <w:rPr>
          <w:color w:val="000000"/>
          <w:sz w:val="24"/>
          <w:szCs w:val="24"/>
          <w:lang w:eastAsia="ru-RU" w:bidi="ru-RU"/>
        </w:rPr>
        <w:t xml:space="preserve">, неправильное </w:t>
      </w:r>
      <w:r>
        <w:rPr>
          <w:color w:val="000000"/>
          <w:sz w:val="24"/>
          <w:szCs w:val="24"/>
          <w:lang w:eastAsia="ru-RU" w:bidi="ru-RU"/>
        </w:rPr>
        <w:t>утверждение</w:t>
      </w:r>
      <w:r w:rsidRPr="00A717F3">
        <w:rPr>
          <w:color w:val="000000"/>
          <w:sz w:val="24"/>
          <w:szCs w:val="24"/>
          <w:lang w:eastAsia="ru-RU" w:bidi="ru-RU"/>
        </w:rPr>
        <w:t xml:space="preserve"> - </w:t>
      </w:r>
      <w:r w:rsidRPr="00F74C5A">
        <w:rPr>
          <w:b/>
          <w:color w:val="000000"/>
          <w:sz w:val="24"/>
          <w:szCs w:val="24"/>
          <w:lang w:eastAsia="ru-RU" w:bidi="ru-RU"/>
        </w:rPr>
        <w:t>0 баллов</w:t>
      </w:r>
      <w:r w:rsidRPr="00A717F3">
        <w:rPr>
          <w:color w:val="000000"/>
          <w:sz w:val="24"/>
          <w:szCs w:val="24"/>
          <w:lang w:eastAsia="ru-RU" w:bidi="ru-RU"/>
        </w:rPr>
        <w:t>.</w:t>
      </w:r>
    </w:p>
    <w:p w:rsidR="000E494C" w:rsidRPr="00A717F3" w:rsidRDefault="000E494C" w:rsidP="000E494C">
      <w:pPr>
        <w:pStyle w:val="1"/>
        <w:jc w:val="both"/>
        <w:rPr>
          <w:sz w:val="24"/>
          <w:szCs w:val="24"/>
        </w:rPr>
      </w:pPr>
      <w:r w:rsidRPr="00A717F3">
        <w:rPr>
          <w:sz w:val="24"/>
          <w:szCs w:val="24"/>
          <w:lang w:val="en-US"/>
        </w:rPr>
        <w:t>VI</w:t>
      </w:r>
      <w:r w:rsidRPr="00A717F3">
        <w:rPr>
          <w:sz w:val="24"/>
          <w:szCs w:val="24"/>
        </w:rPr>
        <w:t>. Задание с иллюстрациями (№24).</w:t>
      </w:r>
    </w:p>
    <w:p w:rsidR="000E494C" w:rsidRPr="00A717F3" w:rsidRDefault="000E494C" w:rsidP="000E494C">
      <w:pPr>
        <w:pStyle w:val="1"/>
        <w:jc w:val="both"/>
        <w:rPr>
          <w:sz w:val="24"/>
          <w:szCs w:val="24"/>
        </w:rPr>
      </w:pPr>
      <w:r w:rsidRPr="00A717F3">
        <w:rPr>
          <w:color w:val="000000"/>
          <w:sz w:val="24"/>
          <w:szCs w:val="24"/>
          <w:lang w:eastAsia="ru-RU" w:bidi="ru-RU"/>
        </w:rPr>
        <w:t xml:space="preserve">Каждая правильно указанная позиция оценивается в </w:t>
      </w:r>
      <w:r>
        <w:rPr>
          <w:b/>
          <w:color w:val="000000"/>
          <w:sz w:val="24"/>
          <w:szCs w:val="24"/>
          <w:lang w:eastAsia="ru-RU" w:bidi="ru-RU"/>
        </w:rPr>
        <w:t>1</w:t>
      </w:r>
      <w:r w:rsidRPr="00F74C5A">
        <w:rPr>
          <w:b/>
          <w:color w:val="000000"/>
          <w:sz w:val="24"/>
          <w:szCs w:val="24"/>
          <w:lang w:eastAsia="ru-RU" w:bidi="ru-RU"/>
        </w:rPr>
        <w:t xml:space="preserve"> балл</w:t>
      </w:r>
      <w:r w:rsidRPr="00A717F3">
        <w:rPr>
          <w:color w:val="000000"/>
          <w:sz w:val="24"/>
          <w:szCs w:val="24"/>
          <w:lang w:eastAsia="ru-RU" w:bidi="ru-RU"/>
        </w:rPr>
        <w:t xml:space="preserve">, неправильное указание - </w:t>
      </w:r>
      <w:r w:rsidRPr="00F74C5A">
        <w:rPr>
          <w:b/>
          <w:color w:val="000000"/>
          <w:sz w:val="24"/>
          <w:szCs w:val="24"/>
          <w:lang w:eastAsia="ru-RU" w:bidi="ru-RU"/>
        </w:rPr>
        <w:t>0 баллов</w:t>
      </w:r>
      <w:r>
        <w:rPr>
          <w:b/>
          <w:color w:val="000000"/>
          <w:sz w:val="24"/>
          <w:szCs w:val="24"/>
          <w:lang w:eastAsia="ru-RU" w:bidi="ru-RU"/>
        </w:rPr>
        <w:t>.</w:t>
      </w:r>
    </w:p>
    <w:p w:rsidR="000E494C" w:rsidRPr="00A717F3" w:rsidRDefault="000E494C" w:rsidP="000E494C">
      <w:pPr>
        <w:pStyle w:val="1"/>
        <w:jc w:val="both"/>
        <w:rPr>
          <w:sz w:val="24"/>
          <w:szCs w:val="24"/>
        </w:rPr>
      </w:pPr>
      <w:r w:rsidRPr="00A717F3">
        <w:rPr>
          <w:sz w:val="24"/>
          <w:szCs w:val="24"/>
          <w:lang w:val="en-US"/>
        </w:rPr>
        <w:t>VII</w:t>
      </w:r>
      <w:r w:rsidRPr="00A717F3">
        <w:rPr>
          <w:sz w:val="24"/>
          <w:szCs w:val="24"/>
        </w:rPr>
        <w:t>. Задание - кроссворд</w:t>
      </w:r>
      <w:r>
        <w:rPr>
          <w:sz w:val="24"/>
          <w:szCs w:val="24"/>
        </w:rPr>
        <w:t xml:space="preserve"> (№25).</w:t>
      </w:r>
    </w:p>
    <w:p w:rsidR="000E494C" w:rsidRPr="002114FB" w:rsidRDefault="000E494C" w:rsidP="000E494C">
      <w:pPr>
        <w:pStyle w:val="1"/>
        <w:tabs>
          <w:tab w:val="left" w:pos="614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 xml:space="preserve">Каждый правильный ответ оценивается в </w:t>
      </w:r>
      <w:r w:rsidRPr="00152093">
        <w:rPr>
          <w:b/>
          <w:color w:val="000000"/>
          <w:sz w:val="24"/>
          <w:szCs w:val="24"/>
          <w:lang w:eastAsia="ru-RU" w:bidi="ru-RU"/>
        </w:rPr>
        <w:t>1 балл.</w:t>
      </w:r>
      <w:r w:rsidRPr="002114FB">
        <w:rPr>
          <w:color w:val="000000"/>
          <w:sz w:val="24"/>
          <w:szCs w:val="24"/>
          <w:lang w:eastAsia="ru-RU" w:bidi="ru-RU"/>
        </w:rPr>
        <w:t xml:space="preserve"> </w:t>
      </w:r>
      <w:r>
        <w:rPr>
          <w:color w:val="000000"/>
          <w:sz w:val="24"/>
          <w:szCs w:val="24"/>
          <w:lang w:eastAsia="ru-RU" w:bidi="ru-RU"/>
        </w:rPr>
        <w:t>Неправильный ответ</w:t>
      </w:r>
      <w:r w:rsidRPr="00A717F3">
        <w:rPr>
          <w:color w:val="000000"/>
          <w:sz w:val="24"/>
          <w:szCs w:val="24"/>
          <w:lang w:eastAsia="ru-RU" w:bidi="ru-RU"/>
        </w:rPr>
        <w:t xml:space="preserve"> </w:t>
      </w:r>
      <w:r w:rsidRPr="002114FB">
        <w:rPr>
          <w:b/>
          <w:color w:val="000000"/>
          <w:sz w:val="24"/>
          <w:szCs w:val="24"/>
          <w:lang w:eastAsia="ru-RU" w:bidi="ru-RU"/>
        </w:rPr>
        <w:t>- 0 баллов</w:t>
      </w:r>
      <w:r w:rsidRPr="00A717F3">
        <w:rPr>
          <w:color w:val="000000"/>
          <w:sz w:val="24"/>
          <w:szCs w:val="24"/>
          <w:lang w:eastAsia="ru-RU" w:bidi="ru-RU"/>
        </w:rPr>
        <w:t>.</w:t>
      </w:r>
    </w:p>
    <w:p w:rsidR="000E494C" w:rsidRDefault="000E494C" w:rsidP="000E494C">
      <w:pPr>
        <w:pStyle w:val="1"/>
        <w:rPr>
          <w:sz w:val="24"/>
          <w:szCs w:val="24"/>
        </w:rPr>
      </w:pPr>
    </w:p>
    <w:p w:rsidR="000E494C" w:rsidRPr="00A717F3" w:rsidRDefault="000E494C" w:rsidP="000E494C">
      <w:pPr>
        <w:pStyle w:val="1"/>
        <w:rPr>
          <w:sz w:val="24"/>
          <w:szCs w:val="24"/>
        </w:rPr>
      </w:pPr>
      <w:r w:rsidRPr="00C61B5A">
        <w:rPr>
          <w:sz w:val="24"/>
          <w:szCs w:val="24"/>
        </w:rPr>
        <w:tab/>
      </w:r>
      <w:r w:rsidRPr="00A717F3">
        <w:rPr>
          <w:sz w:val="24"/>
          <w:szCs w:val="24"/>
        </w:rPr>
        <w:t>Рекомендуем в бланке ответов отмечать оценку каждого задания.</w:t>
      </w:r>
    </w:p>
    <w:p w:rsidR="000E494C" w:rsidRPr="00A717F3" w:rsidRDefault="000E494C" w:rsidP="000E494C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Итоговая оценка представляется суммой баллов оценки выполненных заданий.</w:t>
      </w:r>
    </w:p>
    <w:p w:rsidR="000E494C" w:rsidRPr="00A717F3" w:rsidRDefault="000E494C" w:rsidP="000E494C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Задан</w:t>
      </w:r>
      <w:r>
        <w:rPr>
          <w:sz w:val="24"/>
          <w:szCs w:val="24"/>
        </w:rPr>
        <w:t>ия в закрытой форме - в сумме 16 баллов (16</w:t>
      </w:r>
      <w:r w:rsidRPr="00A717F3">
        <w:rPr>
          <w:sz w:val="24"/>
          <w:szCs w:val="24"/>
        </w:rPr>
        <w:t xml:space="preserve"> вопросов).</w:t>
      </w:r>
    </w:p>
    <w:p w:rsidR="000E494C" w:rsidRPr="00A717F3" w:rsidRDefault="000E494C" w:rsidP="000E494C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Задания в открытой форме - в сумме 8 баллов (4 вопроса).</w:t>
      </w:r>
    </w:p>
    <w:p w:rsidR="000E494C" w:rsidRPr="00A717F3" w:rsidRDefault="000E494C" w:rsidP="000E494C">
      <w:pPr>
        <w:pStyle w:val="1"/>
        <w:rPr>
          <w:bCs/>
          <w:color w:val="000000"/>
          <w:sz w:val="24"/>
          <w:szCs w:val="24"/>
          <w:lang w:eastAsia="ru-RU" w:bidi="ru-RU"/>
        </w:rPr>
      </w:pPr>
      <w:r w:rsidRPr="00A717F3">
        <w:rPr>
          <w:bCs/>
          <w:color w:val="000000"/>
          <w:sz w:val="24"/>
          <w:szCs w:val="24"/>
          <w:lang w:eastAsia="ru-RU" w:bidi="ru-RU"/>
        </w:rPr>
        <w:t xml:space="preserve">Задания на установление соответствия между понятиями - в сумме </w:t>
      </w:r>
      <w:r>
        <w:rPr>
          <w:bCs/>
          <w:color w:val="000000"/>
          <w:sz w:val="24"/>
          <w:szCs w:val="24"/>
          <w:lang w:eastAsia="ru-RU" w:bidi="ru-RU"/>
        </w:rPr>
        <w:t>8 баллов (1 вопрос</w:t>
      </w:r>
      <w:r w:rsidRPr="00A717F3">
        <w:rPr>
          <w:bCs/>
          <w:color w:val="000000"/>
          <w:sz w:val="24"/>
          <w:szCs w:val="24"/>
          <w:lang w:eastAsia="ru-RU" w:bidi="ru-RU"/>
        </w:rPr>
        <w:t>)</w:t>
      </w:r>
    </w:p>
    <w:p w:rsidR="000E494C" w:rsidRPr="00A717F3" w:rsidRDefault="000E494C" w:rsidP="000E494C">
      <w:pPr>
        <w:pStyle w:val="1"/>
        <w:rPr>
          <w:color w:val="000000"/>
          <w:sz w:val="24"/>
          <w:szCs w:val="24"/>
          <w:lang w:eastAsia="ru-RU" w:bidi="ru-RU"/>
        </w:rPr>
      </w:pPr>
      <w:r w:rsidRPr="00A717F3">
        <w:rPr>
          <w:color w:val="000000"/>
          <w:sz w:val="24"/>
          <w:szCs w:val="24"/>
          <w:lang w:eastAsia="ru-RU" w:bidi="ru-RU"/>
        </w:rPr>
        <w:t>Задания процессуального или алгоритмического толка - в сумме 2 балла (1 вопрос)</w:t>
      </w:r>
    </w:p>
    <w:p w:rsidR="000E494C" w:rsidRPr="00A717F3" w:rsidRDefault="000E494C" w:rsidP="000E494C">
      <w:pPr>
        <w:pStyle w:val="1"/>
        <w:rPr>
          <w:color w:val="000000"/>
          <w:sz w:val="24"/>
          <w:szCs w:val="24"/>
          <w:lang w:eastAsia="ru-RU" w:bidi="ru-RU"/>
        </w:rPr>
      </w:pPr>
      <w:r w:rsidRPr="00A717F3">
        <w:rPr>
          <w:sz w:val="24"/>
          <w:szCs w:val="24"/>
        </w:rPr>
        <w:t xml:space="preserve">Задания, </w:t>
      </w:r>
      <w:r w:rsidRPr="00A717F3">
        <w:rPr>
          <w:color w:val="000000"/>
          <w:sz w:val="24"/>
          <w:szCs w:val="24"/>
          <w:lang w:eastAsia="ru-RU" w:bidi="ru-RU"/>
        </w:rPr>
        <w:t xml:space="preserve">связанные с перечислениями - в сумме </w:t>
      </w:r>
      <w:r>
        <w:rPr>
          <w:color w:val="000000"/>
          <w:sz w:val="24"/>
          <w:szCs w:val="24"/>
          <w:lang w:eastAsia="ru-RU" w:bidi="ru-RU"/>
        </w:rPr>
        <w:t>4</w:t>
      </w:r>
      <w:r w:rsidRPr="00A717F3">
        <w:rPr>
          <w:color w:val="000000"/>
          <w:sz w:val="24"/>
          <w:szCs w:val="24"/>
          <w:lang w:eastAsia="ru-RU" w:bidi="ru-RU"/>
        </w:rPr>
        <w:t xml:space="preserve"> балла (1 вопрос)</w:t>
      </w:r>
    </w:p>
    <w:p w:rsidR="000E494C" w:rsidRPr="00A717F3" w:rsidRDefault="000E494C" w:rsidP="000E494C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 xml:space="preserve">Задание с иллюстрациями - в сумме </w:t>
      </w:r>
      <w:r>
        <w:rPr>
          <w:sz w:val="24"/>
          <w:szCs w:val="24"/>
        </w:rPr>
        <w:t>3</w:t>
      </w:r>
      <w:r w:rsidRPr="00A717F3">
        <w:rPr>
          <w:sz w:val="24"/>
          <w:szCs w:val="24"/>
        </w:rPr>
        <w:t xml:space="preserve"> балл</w:t>
      </w:r>
      <w:r>
        <w:rPr>
          <w:sz w:val="24"/>
          <w:szCs w:val="24"/>
        </w:rPr>
        <w:t>а</w:t>
      </w:r>
      <w:r w:rsidRPr="00A717F3">
        <w:rPr>
          <w:sz w:val="24"/>
          <w:szCs w:val="24"/>
        </w:rPr>
        <w:t xml:space="preserve"> (1 вопрос)</w:t>
      </w:r>
    </w:p>
    <w:p w:rsidR="000E494C" w:rsidRDefault="000E494C" w:rsidP="000E494C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 xml:space="preserve">Задание - кроссворд - в сумме </w:t>
      </w:r>
      <w:r>
        <w:rPr>
          <w:sz w:val="24"/>
          <w:szCs w:val="24"/>
        </w:rPr>
        <w:t>7</w:t>
      </w:r>
      <w:r w:rsidRPr="00A717F3">
        <w:rPr>
          <w:sz w:val="24"/>
          <w:szCs w:val="24"/>
        </w:rPr>
        <w:t xml:space="preserve"> балл</w:t>
      </w:r>
      <w:r>
        <w:rPr>
          <w:sz w:val="24"/>
          <w:szCs w:val="24"/>
        </w:rPr>
        <w:t xml:space="preserve">ов </w:t>
      </w:r>
      <w:r w:rsidRPr="00A717F3">
        <w:rPr>
          <w:sz w:val="24"/>
          <w:szCs w:val="24"/>
        </w:rPr>
        <w:t>(1 вопрос)</w:t>
      </w:r>
    </w:p>
    <w:p w:rsidR="000E494C" w:rsidRPr="00A717F3" w:rsidRDefault="000E494C" w:rsidP="000E494C">
      <w:pPr>
        <w:pStyle w:val="1"/>
        <w:rPr>
          <w:sz w:val="24"/>
          <w:szCs w:val="24"/>
        </w:rPr>
      </w:pPr>
    </w:p>
    <w:p w:rsidR="000E494C" w:rsidRPr="00A717F3" w:rsidRDefault="000E494C" w:rsidP="000E494C">
      <w:pPr>
        <w:pStyle w:val="1"/>
        <w:rPr>
          <w:b/>
          <w:sz w:val="24"/>
          <w:szCs w:val="24"/>
        </w:rPr>
      </w:pPr>
      <w:r w:rsidRPr="00A717F3">
        <w:rPr>
          <w:b/>
          <w:sz w:val="24"/>
          <w:szCs w:val="24"/>
        </w:rPr>
        <w:t xml:space="preserve">Максимально возможная сумма - всего </w:t>
      </w:r>
      <w:r>
        <w:rPr>
          <w:b/>
          <w:sz w:val="24"/>
          <w:szCs w:val="24"/>
        </w:rPr>
        <w:t xml:space="preserve">48 баллов </w:t>
      </w:r>
      <w:r w:rsidRPr="00810AF9">
        <w:rPr>
          <w:sz w:val="24"/>
          <w:szCs w:val="24"/>
        </w:rPr>
        <w:t>(за ответы на вопросы)</w:t>
      </w:r>
    </w:p>
    <w:p w:rsidR="000E494C" w:rsidRDefault="000E494C" w:rsidP="000E494C">
      <w:pPr>
        <w:pStyle w:val="1"/>
        <w:rPr>
          <w:sz w:val="24"/>
          <w:szCs w:val="24"/>
        </w:rPr>
      </w:pPr>
      <w:r w:rsidRPr="00741485">
        <w:rPr>
          <w:sz w:val="24"/>
          <w:szCs w:val="24"/>
        </w:rPr>
        <w:t>Максимальный зачетный балл за теоретико-методическое задание – 20 баллов.</w:t>
      </w:r>
    </w:p>
    <w:p w:rsidR="000E494C" w:rsidRDefault="000E494C" w:rsidP="000E494C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Итоги испытания оцениваются по формуле:</w:t>
      </w:r>
      <w:r>
        <w:rPr>
          <w:sz w:val="24"/>
          <w:szCs w:val="24"/>
        </w:rPr>
        <w:t xml:space="preserve"> </w:t>
      </w:r>
    </w:p>
    <w:p w:rsidR="000E494C" w:rsidRDefault="000E494C" w:rsidP="000E494C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179A4F26" wp14:editId="15DB1DAE">
            <wp:simplePos x="0" y="0"/>
            <wp:positionH relativeFrom="column">
              <wp:posOffset>1704975</wp:posOffset>
            </wp:positionH>
            <wp:positionV relativeFrom="paragraph">
              <wp:posOffset>102235</wp:posOffset>
            </wp:positionV>
            <wp:extent cx="1115695" cy="524510"/>
            <wp:effectExtent l="0" t="0" r="8255" b="8890"/>
            <wp:wrapTight wrapText="bothSides">
              <wp:wrapPolygon edited="0">
                <wp:start x="8851" y="0"/>
                <wp:lineTo x="1106" y="7845"/>
                <wp:lineTo x="369" y="9414"/>
                <wp:lineTo x="0" y="14121"/>
                <wp:lineTo x="369" y="15690"/>
                <wp:lineTo x="12908" y="21182"/>
                <wp:lineTo x="17703" y="21182"/>
                <wp:lineTo x="18441" y="15690"/>
                <wp:lineTo x="21391" y="13337"/>
                <wp:lineTo x="21391" y="0"/>
                <wp:lineTo x="8851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94C" w:rsidRPr="008D1BE7" w:rsidRDefault="000E494C" w:rsidP="000E494C">
      <w:pPr>
        <w:pStyle w:val="1"/>
        <w:rPr>
          <w:sz w:val="24"/>
          <w:szCs w:val="24"/>
        </w:rPr>
      </w:pPr>
    </w:p>
    <w:p w:rsidR="000E494C" w:rsidRPr="00FD492C" w:rsidRDefault="000E494C" w:rsidP="000E494C">
      <w:pPr>
        <w:pStyle w:val="1"/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 где</w:t>
      </w:r>
    </w:p>
    <w:p w:rsidR="000E494C" w:rsidRPr="00A717F3" w:rsidRDefault="000E494C" w:rsidP="000E494C">
      <w:pPr>
        <w:pStyle w:val="1"/>
        <w:rPr>
          <w:sz w:val="24"/>
          <w:szCs w:val="24"/>
        </w:rPr>
      </w:pPr>
    </w:p>
    <w:p w:rsidR="000E494C" w:rsidRPr="00A717F3" w:rsidRDefault="000E494C" w:rsidP="000E494C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  <w:lang w:val="en-US" w:bidi="en-US"/>
        </w:rPr>
        <w:t>Xi</w:t>
      </w:r>
      <w:r w:rsidRPr="00A717F3">
        <w:rPr>
          <w:i/>
          <w:iCs/>
          <w:sz w:val="24"/>
          <w:szCs w:val="24"/>
          <w:lang w:bidi="en-US"/>
        </w:rPr>
        <w:t xml:space="preserve"> </w:t>
      </w:r>
      <w:r w:rsidRPr="00A717F3">
        <w:rPr>
          <w:i/>
          <w:iCs/>
          <w:sz w:val="24"/>
          <w:szCs w:val="24"/>
        </w:rPr>
        <w:t>-</w:t>
      </w:r>
      <w:r w:rsidRPr="00A717F3">
        <w:rPr>
          <w:sz w:val="24"/>
          <w:szCs w:val="24"/>
        </w:rPr>
        <w:t xml:space="preserve"> зачётный балл </w:t>
      </w:r>
      <w:proofErr w:type="spellStart"/>
      <w:r w:rsidRPr="00A717F3">
        <w:rPr>
          <w:i/>
          <w:iCs/>
          <w:sz w:val="24"/>
          <w:szCs w:val="24"/>
          <w:lang w:val="en-US" w:bidi="en-US"/>
        </w:rPr>
        <w:t>i</w:t>
      </w:r>
      <w:proofErr w:type="spellEnd"/>
      <w:r w:rsidRPr="00A717F3">
        <w:rPr>
          <w:sz w:val="24"/>
          <w:szCs w:val="24"/>
        </w:rPr>
        <w:t>-го участника;</w:t>
      </w:r>
    </w:p>
    <w:p w:rsidR="000E494C" w:rsidRPr="00A717F3" w:rsidRDefault="000E494C" w:rsidP="000E494C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 - максимально возможный зачётный балл в конкретном задании (по регламенту);</w:t>
      </w:r>
    </w:p>
    <w:p w:rsidR="000E494C" w:rsidRPr="00A717F3" w:rsidRDefault="000E494C" w:rsidP="000E494C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  <w:lang w:val="en-US" w:bidi="en-US"/>
        </w:rPr>
        <w:t>Ni</w:t>
      </w:r>
      <w:r w:rsidRPr="00A717F3">
        <w:rPr>
          <w:i/>
          <w:iCs/>
          <w:sz w:val="24"/>
          <w:szCs w:val="24"/>
          <w:lang w:bidi="en-US"/>
        </w:rPr>
        <w:t xml:space="preserve"> </w:t>
      </w:r>
      <w:r w:rsidRPr="00A717F3">
        <w:rPr>
          <w:i/>
          <w:iCs/>
          <w:sz w:val="24"/>
          <w:szCs w:val="24"/>
        </w:rPr>
        <w:t>-</w:t>
      </w:r>
      <w:r w:rsidRPr="00A717F3">
        <w:rPr>
          <w:sz w:val="24"/>
          <w:szCs w:val="24"/>
        </w:rPr>
        <w:t xml:space="preserve"> результат </w:t>
      </w:r>
      <w:proofErr w:type="spellStart"/>
      <w:r w:rsidRPr="00A717F3">
        <w:rPr>
          <w:i/>
          <w:iCs/>
          <w:sz w:val="24"/>
          <w:szCs w:val="24"/>
          <w:lang w:val="en-US" w:bidi="en-US"/>
        </w:rPr>
        <w:t>i</w:t>
      </w:r>
      <w:proofErr w:type="spellEnd"/>
      <w:r w:rsidRPr="00A717F3">
        <w:rPr>
          <w:sz w:val="24"/>
          <w:szCs w:val="24"/>
        </w:rPr>
        <w:t>-го участника в конкретном задании;</w:t>
      </w:r>
    </w:p>
    <w:p w:rsidR="000E494C" w:rsidRPr="00A717F3" w:rsidRDefault="000E494C" w:rsidP="000E494C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- максимально возможный или лучший результат в конкретном задании.</w:t>
      </w:r>
    </w:p>
    <w:p w:rsidR="000E494C" w:rsidRPr="00A717F3" w:rsidRDefault="000E494C" w:rsidP="000E494C">
      <w:pPr>
        <w:pStyle w:val="1"/>
        <w:jc w:val="both"/>
        <w:rPr>
          <w:sz w:val="24"/>
          <w:szCs w:val="24"/>
        </w:rPr>
      </w:pPr>
      <w:r w:rsidRPr="00A717F3">
        <w:rPr>
          <w:sz w:val="24"/>
          <w:szCs w:val="24"/>
        </w:rPr>
        <w:t xml:space="preserve">Например, результат участника в теоретико-методическом задании составил 17 баллов </w:t>
      </w:r>
      <w:r w:rsidRPr="00A717F3">
        <w:rPr>
          <w:sz w:val="24"/>
          <w:szCs w:val="24"/>
          <w:lang w:bidi="en-US"/>
        </w:rPr>
        <w:t>(</w:t>
      </w:r>
      <w:r w:rsidRPr="00A717F3">
        <w:rPr>
          <w:i/>
          <w:iCs/>
          <w:sz w:val="24"/>
          <w:szCs w:val="24"/>
          <w:lang w:val="en-US" w:bidi="en-US"/>
        </w:rPr>
        <w:t>Ni</w:t>
      </w:r>
      <w:r w:rsidRPr="00A717F3">
        <w:rPr>
          <w:sz w:val="24"/>
          <w:szCs w:val="24"/>
          <w:lang w:bidi="en-US"/>
        </w:rPr>
        <w:t xml:space="preserve"> </w:t>
      </w:r>
      <w:r w:rsidRPr="00A717F3">
        <w:rPr>
          <w:sz w:val="24"/>
          <w:szCs w:val="24"/>
        </w:rPr>
        <w:t xml:space="preserve">= 17) из </w:t>
      </w:r>
      <w:r>
        <w:rPr>
          <w:sz w:val="24"/>
          <w:szCs w:val="24"/>
        </w:rPr>
        <w:t>48</w:t>
      </w:r>
      <w:r w:rsidRPr="00A717F3">
        <w:rPr>
          <w:sz w:val="24"/>
          <w:szCs w:val="24"/>
        </w:rPr>
        <w:t xml:space="preserve"> максимально возможных (</w:t>
      </w: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= </w:t>
      </w:r>
      <w:r>
        <w:rPr>
          <w:sz w:val="24"/>
          <w:szCs w:val="24"/>
        </w:rPr>
        <w:t>48</w:t>
      </w:r>
      <w:r w:rsidRPr="00A717F3">
        <w:rPr>
          <w:sz w:val="24"/>
          <w:szCs w:val="24"/>
        </w:rPr>
        <w:t xml:space="preserve">). Согласно настоящим критериям и методике оценивания максимально возможный зачётный балл по данному заданию составляет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 баллов (</w:t>
      </w: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 =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). Подставляем в формулу значения </w:t>
      </w:r>
      <w:r w:rsidRPr="00A717F3">
        <w:rPr>
          <w:i/>
          <w:iCs/>
          <w:sz w:val="24"/>
          <w:szCs w:val="24"/>
          <w:lang w:val="en-US" w:bidi="en-US"/>
        </w:rPr>
        <w:t>N</w:t>
      </w:r>
      <w:r w:rsidRPr="00A717F3">
        <w:rPr>
          <w:i/>
          <w:iCs/>
          <w:sz w:val="24"/>
          <w:szCs w:val="24"/>
          <w:vertAlign w:val="subscript"/>
          <w:lang w:val="en-US" w:bidi="en-US"/>
        </w:rPr>
        <w:t>i</w:t>
      </w:r>
      <w:r w:rsidRPr="00A717F3">
        <w:rPr>
          <w:sz w:val="24"/>
          <w:szCs w:val="24"/>
          <w:lang w:bidi="en-US"/>
        </w:rPr>
        <w:t xml:space="preserve">, </w:t>
      </w: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, и </w:t>
      </w: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и получаем зачётный балл:</w:t>
      </w:r>
    </w:p>
    <w:p w:rsidR="000E494C" w:rsidRPr="00DD4DC6" w:rsidRDefault="000E494C" w:rsidP="000E494C">
      <w:pPr>
        <w:jc w:val="center"/>
        <w:rPr>
          <w:rFonts w:ascii="Times New Roman" w:hAnsi="Times New Roman" w:cs="Times New Roman"/>
          <w:i/>
          <w:iCs/>
          <w:lang w:bidi="en-US"/>
        </w:rPr>
      </w:pPr>
    </w:p>
    <w:p w:rsidR="000E494C" w:rsidRPr="002114FB" w:rsidRDefault="000E494C" w:rsidP="000E494C">
      <w:pPr>
        <w:jc w:val="center"/>
        <w:rPr>
          <w:rFonts w:ascii="Times New Roman" w:hAnsi="Times New Roman" w:cs="Times New Roman"/>
          <w:bCs/>
          <w:i/>
          <w:iCs/>
        </w:rPr>
      </w:pPr>
      <w:r w:rsidRPr="00A717F3">
        <w:rPr>
          <w:rFonts w:ascii="Times New Roman" w:hAnsi="Times New Roman" w:cs="Times New Roman"/>
          <w:i/>
          <w:iCs/>
          <w:lang w:val="en-US" w:bidi="en-US"/>
        </w:rPr>
        <w:t>Xi</w:t>
      </w:r>
      <w:r w:rsidRPr="00A717F3">
        <w:rPr>
          <w:rFonts w:ascii="Times New Roman" w:hAnsi="Times New Roman" w:cs="Times New Roman"/>
          <w:i/>
          <w:iCs/>
          <w:lang w:bidi="en-US"/>
        </w:rPr>
        <w:t xml:space="preserve"> </w:t>
      </w:r>
      <w:r w:rsidRPr="00A717F3">
        <w:rPr>
          <w:rFonts w:ascii="Times New Roman" w:hAnsi="Times New Roman" w:cs="Times New Roman"/>
          <w:i/>
          <w:iCs/>
        </w:rPr>
        <w:t>=</w:t>
      </w:r>
      <w:r w:rsidRPr="00A71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A71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</w:t>
      </w:r>
      <w:r w:rsidRPr="00A717F3">
        <w:rPr>
          <w:rFonts w:ascii="Times New Roman" w:hAnsi="Times New Roman" w:cs="Times New Roman"/>
        </w:rPr>
        <w:t xml:space="preserve"> 17 / </w:t>
      </w:r>
      <w:r>
        <w:rPr>
          <w:rFonts w:ascii="Times New Roman" w:hAnsi="Times New Roman" w:cs="Times New Roman"/>
        </w:rPr>
        <w:t>48 = 7</w:t>
      </w:r>
      <w:proofErr w:type="gramStart"/>
      <w:r>
        <w:rPr>
          <w:rFonts w:ascii="Times New Roman" w:hAnsi="Times New Roman" w:cs="Times New Roman"/>
        </w:rPr>
        <w:t>,0</w:t>
      </w:r>
      <w:proofErr w:type="gramEnd"/>
      <w:r>
        <w:rPr>
          <w:rFonts w:ascii="Times New Roman" w:hAnsi="Times New Roman" w:cs="Times New Roman"/>
        </w:rPr>
        <w:t xml:space="preserve"> баллов</w:t>
      </w:r>
      <w:r w:rsidRPr="00A717F3">
        <w:rPr>
          <w:rFonts w:ascii="Times New Roman" w:hAnsi="Times New Roman" w:cs="Times New Roman"/>
        </w:rPr>
        <w:t>.</w:t>
      </w:r>
    </w:p>
    <w:p w:rsidR="000E494C" w:rsidRDefault="000E494C" w:rsidP="000E494C">
      <w:pPr>
        <w:rPr>
          <w:rFonts w:ascii="Times New Roman" w:hAnsi="Times New Roman" w:cs="Times New Roman"/>
        </w:rPr>
      </w:pPr>
    </w:p>
    <w:p w:rsidR="000E494C" w:rsidRDefault="000E494C" w:rsidP="000E494C">
      <w:pPr>
        <w:rPr>
          <w:rFonts w:ascii="Times New Roman" w:hAnsi="Times New Roman" w:cs="Times New Roman"/>
        </w:rPr>
      </w:pPr>
    </w:p>
    <w:p w:rsidR="000E494C" w:rsidRPr="00AC0AEA" w:rsidRDefault="000E494C" w:rsidP="000E4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AEA">
        <w:rPr>
          <w:rFonts w:ascii="Times New Roman" w:hAnsi="Times New Roman" w:cs="Times New Roman"/>
          <w:b/>
          <w:sz w:val="28"/>
          <w:szCs w:val="28"/>
        </w:rPr>
        <w:lastRenderedPageBreak/>
        <w:t>КЛЮЧ</w:t>
      </w:r>
    </w:p>
    <w:p w:rsidR="000E494C" w:rsidRPr="00AC0AEA" w:rsidRDefault="000E494C" w:rsidP="000E494C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9-11</w:t>
      </w:r>
      <w:r w:rsidRPr="00AC0AE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классы</w:t>
      </w:r>
    </w:p>
    <w:p w:rsidR="000E494C" w:rsidRPr="0032662E" w:rsidRDefault="000E494C" w:rsidP="000E49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ТЕОРЕТИКО-МЕТОДИЧЕСКИЙ ТУР</w:t>
      </w:r>
    </w:p>
    <w:p w:rsidR="000E494C" w:rsidRDefault="000E494C" w:rsidP="000E494C">
      <w:pPr>
        <w:pStyle w:val="1"/>
        <w:numPr>
          <w:ilvl w:val="0"/>
          <w:numId w:val="1"/>
        </w:numPr>
        <w:spacing w:after="300"/>
        <w:rPr>
          <w:b/>
          <w:bCs/>
          <w:sz w:val="24"/>
          <w:szCs w:val="24"/>
        </w:rPr>
      </w:pPr>
      <w:r w:rsidRPr="00B428B0">
        <w:rPr>
          <w:b/>
          <w:bCs/>
          <w:sz w:val="24"/>
          <w:szCs w:val="24"/>
        </w:rPr>
        <w:t>Задания в закрытой форме, т.е. с предложенными вариантами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6"/>
        <w:gridCol w:w="471"/>
        <w:gridCol w:w="472"/>
        <w:gridCol w:w="472"/>
        <w:gridCol w:w="472"/>
        <w:gridCol w:w="472"/>
        <w:gridCol w:w="472"/>
        <w:gridCol w:w="423"/>
        <w:gridCol w:w="477"/>
        <w:gridCol w:w="515"/>
        <w:gridCol w:w="518"/>
        <w:gridCol w:w="628"/>
        <w:gridCol w:w="567"/>
        <w:gridCol w:w="590"/>
        <w:gridCol w:w="525"/>
        <w:gridCol w:w="480"/>
        <w:gridCol w:w="525"/>
      </w:tblGrid>
      <w:tr w:rsidR="000E494C" w:rsidRPr="00115103" w:rsidTr="00320E37">
        <w:trPr>
          <w:trHeight w:val="531"/>
        </w:trPr>
        <w:tc>
          <w:tcPr>
            <w:tcW w:w="1266" w:type="dxa"/>
            <w:shd w:val="clear" w:color="auto" w:fill="auto"/>
          </w:tcPr>
          <w:p w:rsidR="000E494C" w:rsidRPr="00115103" w:rsidRDefault="000E494C" w:rsidP="00320E37">
            <w:pPr>
              <w:pStyle w:val="1"/>
              <w:spacing w:after="300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471" w:type="dxa"/>
            <w:shd w:val="clear" w:color="auto" w:fill="auto"/>
          </w:tcPr>
          <w:p w:rsidR="000E494C" w:rsidRPr="00115103" w:rsidRDefault="000E494C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0E494C" w:rsidRPr="00115103" w:rsidRDefault="000E494C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2" w:type="dxa"/>
            <w:shd w:val="clear" w:color="auto" w:fill="auto"/>
          </w:tcPr>
          <w:p w:rsidR="000E494C" w:rsidRPr="00115103" w:rsidRDefault="000E494C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0E494C" w:rsidRPr="00115103" w:rsidRDefault="000E494C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:rsidR="000E494C" w:rsidRPr="00115103" w:rsidRDefault="000E494C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72" w:type="dxa"/>
            <w:shd w:val="clear" w:color="auto" w:fill="auto"/>
          </w:tcPr>
          <w:p w:rsidR="000E494C" w:rsidRPr="00115103" w:rsidRDefault="000E494C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3" w:type="dxa"/>
            <w:shd w:val="clear" w:color="auto" w:fill="auto"/>
          </w:tcPr>
          <w:p w:rsidR="000E494C" w:rsidRPr="00115103" w:rsidRDefault="000E494C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77" w:type="dxa"/>
            <w:shd w:val="clear" w:color="auto" w:fill="auto"/>
          </w:tcPr>
          <w:p w:rsidR="000E494C" w:rsidRPr="00115103" w:rsidRDefault="000E494C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15" w:type="dxa"/>
            <w:shd w:val="clear" w:color="auto" w:fill="auto"/>
          </w:tcPr>
          <w:p w:rsidR="000E494C" w:rsidRPr="00115103" w:rsidRDefault="000E494C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:rsidR="000E494C" w:rsidRPr="00115103" w:rsidRDefault="000E494C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28" w:type="dxa"/>
            <w:shd w:val="clear" w:color="auto" w:fill="auto"/>
          </w:tcPr>
          <w:p w:rsidR="000E494C" w:rsidRPr="00115103" w:rsidRDefault="000E494C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0E494C" w:rsidRPr="00115103" w:rsidRDefault="000E494C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90" w:type="dxa"/>
            <w:shd w:val="clear" w:color="auto" w:fill="auto"/>
          </w:tcPr>
          <w:p w:rsidR="000E494C" w:rsidRPr="00115103" w:rsidRDefault="000E494C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25" w:type="dxa"/>
            <w:shd w:val="clear" w:color="auto" w:fill="auto"/>
          </w:tcPr>
          <w:p w:rsidR="000E494C" w:rsidRPr="00115103" w:rsidRDefault="000E494C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0" w:type="dxa"/>
          </w:tcPr>
          <w:p w:rsidR="000E494C" w:rsidRPr="00115103" w:rsidRDefault="000E494C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25" w:type="dxa"/>
            <w:shd w:val="clear" w:color="auto" w:fill="auto"/>
          </w:tcPr>
          <w:p w:rsidR="000E494C" w:rsidRPr="00115103" w:rsidRDefault="000E494C" w:rsidP="00320E37">
            <w:pPr>
              <w:pStyle w:val="1"/>
              <w:spacing w:after="3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0E494C" w:rsidRPr="00115103" w:rsidTr="00320E37">
        <w:tc>
          <w:tcPr>
            <w:tcW w:w="1266" w:type="dxa"/>
            <w:shd w:val="clear" w:color="auto" w:fill="auto"/>
          </w:tcPr>
          <w:p w:rsidR="000E494C" w:rsidRPr="00115103" w:rsidRDefault="000E494C" w:rsidP="00320E37">
            <w:pPr>
              <w:pStyle w:val="1"/>
              <w:spacing w:after="300"/>
              <w:rPr>
                <w:b/>
                <w:bCs/>
                <w:sz w:val="24"/>
                <w:szCs w:val="24"/>
              </w:rPr>
            </w:pPr>
            <w:r w:rsidRPr="00115103">
              <w:rPr>
                <w:b/>
                <w:bCs/>
                <w:sz w:val="24"/>
                <w:szCs w:val="24"/>
              </w:rPr>
              <w:t>Ответ</w:t>
            </w:r>
          </w:p>
        </w:tc>
        <w:tc>
          <w:tcPr>
            <w:tcW w:w="471" w:type="dxa"/>
            <w:shd w:val="clear" w:color="auto" w:fill="auto"/>
          </w:tcPr>
          <w:p w:rsidR="000E494C" w:rsidRPr="009334D0" w:rsidRDefault="000E494C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2" w:type="dxa"/>
            <w:shd w:val="clear" w:color="auto" w:fill="auto"/>
          </w:tcPr>
          <w:p w:rsidR="000E494C" w:rsidRPr="009334D0" w:rsidRDefault="000E494C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2" w:type="dxa"/>
            <w:shd w:val="clear" w:color="auto" w:fill="auto"/>
          </w:tcPr>
          <w:p w:rsidR="000E494C" w:rsidRPr="009334D0" w:rsidRDefault="000E494C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72" w:type="dxa"/>
            <w:shd w:val="clear" w:color="auto" w:fill="auto"/>
          </w:tcPr>
          <w:p w:rsidR="000E494C" w:rsidRPr="009334D0" w:rsidRDefault="000E494C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2" w:type="dxa"/>
            <w:shd w:val="clear" w:color="auto" w:fill="auto"/>
          </w:tcPr>
          <w:p w:rsidR="000E494C" w:rsidRPr="009334D0" w:rsidRDefault="000E494C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472" w:type="dxa"/>
            <w:shd w:val="clear" w:color="auto" w:fill="auto"/>
          </w:tcPr>
          <w:p w:rsidR="000E494C" w:rsidRPr="009334D0" w:rsidRDefault="000E494C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423" w:type="dxa"/>
            <w:shd w:val="clear" w:color="auto" w:fill="auto"/>
          </w:tcPr>
          <w:p w:rsidR="000E494C" w:rsidRPr="009334D0" w:rsidRDefault="000E494C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477" w:type="dxa"/>
            <w:shd w:val="clear" w:color="auto" w:fill="auto"/>
          </w:tcPr>
          <w:p w:rsidR="000E494C" w:rsidRPr="009334D0" w:rsidRDefault="000E494C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515" w:type="dxa"/>
            <w:shd w:val="clear" w:color="auto" w:fill="auto"/>
          </w:tcPr>
          <w:p w:rsidR="000E494C" w:rsidRPr="009334D0" w:rsidRDefault="000E494C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18" w:type="dxa"/>
            <w:shd w:val="clear" w:color="auto" w:fill="auto"/>
          </w:tcPr>
          <w:p w:rsidR="000E494C" w:rsidRPr="009334D0" w:rsidRDefault="000E494C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628" w:type="dxa"/>
            <w:shd w:val="clear" w:color="auto" w:fill="auto"/>
          </w:tcPr>
          <w:p w:rsidR="000E494C" w:rsidRPr="009334D0" w:rsidRDefault="000E494C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auto"/>
          </w:tcPr>
          <w:p w:rsidR="000E494C" w:rsidRPr="009334D0" w:rsidRDefault="000E494C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90" w:type="dxa"/>
            <w:shd w:val="clear" w:color="auto" w:fill="auto"/>
          </w:tcPr>
          <w:p w:rsidR="000E494C" w:rsidRPr="009334D0" w:rsidRDefault="000E494C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525" w:type="dxa"/>
            <w:shd w:val="clear" w:color="auto" w:fill="auto"/>
          </w:tcPr>
          <w:p w:rsidR="000E494C" w:rsidRPr="009334D0" w:rsidRDefault="000E494C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80" w:type="dxa"/>
          </w:tcPr>
          <w:p w:rsidR="000E494C" w:rsidRPr="009334D0" w:rsidRDefault="000E494C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 w:rsidRPr="00440BD1">
              <w:rPr>
                <w:bCs/>
                <w:sz w:val="24"/>
                <w:szCs w:val="24"/>
              </w:rPr>
              <w:t>а</w:t>
            </w:r>
          </w:p>
        </w:tc>
        <w:tc>
          <w:tcPr>
            <w:tcW w:w="525" w:type="dxa"/>
            <w:shd w:val="clear" w:color="auto" w:fill="auto"/>
          </w:tcPr>
          <w:p w:rsidR="000E494C" w:rsidRPr="009334D0" w:rsidRDefault="000E494C" w:rsidP="00320E37">
            <w:pPr>
              <w:pStyle w:val="1"/>
              <w:spacing w:after="30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</w:t>
            </w:r>
          </w:p>
        </w:tc>
      </w:tr>
    </w:tbl>
    <w:p w:rsidR="000E494C" w:rsidRPr="00B428B0" w:rsidRDefault="000E494C" w:rsidP="000E494C">
      <w:pPr>
        <w:spacing w:after="299" w:line="1" w:lineRule="exact"/>
        <w:rPr>
          <w:rFonts w:ascii="Times New Roman" w:hAnsi="Times New Roman" w:cs="Times New Roman"/>
        </w:rPr>
      </w:pPr>
    </w:p>
    <w:p w:rsidR="000E494C" w:rsidRPr="00B428B0" w:rsidRDefault="000E494C" w:rsidP="000E494C">
      <w:pPr>
        <w:pStyle w:val="70"/>
        <w:keepNext/>
        <w:keepLines/>
        <w:rPr>
          <w:sz w:val="24"/>
          <w:szCs w:val="24"/>
        </w:rPr>
      </w:pPr>
      <w:r w:rsidRPr="00B428B0">
        <w:rPr>
          <w:sz w:val="24"/>
          <w:szCs w:val="24"/>
          <w:lang w:val="en-US" w:bidi="en-US"/>
        </w:rPr>
        <w:t>II</w:t>
      </w:r>
      <w:r w:rsidRPr="00B428B0">
        <w:rPr>
          <w:sz w:val="24"/>
          <w:szCs w:val="24"/>
          <w:lang w:bidi="en-US"/>
        </w:rPr>
        <w:t xml:space="preserve">. </w:t>
      </w:r>
      <w:r w:rsidRPr="00B428B0">
        <w:rPr>
          <w:sz w:val="24"/>
          <w:szCs w:val="24"/>
        </w:rPr>
        <w:t>Задания в открытой форме, т. е. без предложенных вариантов ответов.</w:t>
      </w:r>
    </w:p>
    <w:p w:rsidR="000E494C" w:rsidRPr="00B428B0" w:rsidRDefault="000E494C" w:rsidP="000E494C">
      <w:pPr>
        <w:pStyle w:val="70"/>
        <w:keepNext/>
        <w:keepLines/>
        <w:tabs>
          <w:tab w:val="left" w:pos="522"/>
        </w:tabs>
        <w:rPr>
          <w:b w:val="0"/>
          <w:bCs w:val="0"/>
          <w:sz w:val="24"/>
          <w:szCs w:val="24"/>
        </w:rPr>
      </w:pPr>
      <w:r w:rsidRPr="00B428B0">
        <w:rPr>
          <w:bCs w:val="0"/>
          <w:sz w:val="24"/>
          <w:szCs w:val="24"/>
        </w:rPr>
        <w:t>17.</w:t>
      </w:r>
      <w:r w:rsidRPr="00B428B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u w:val="single"/>
        </w:rPr>
        <w:t>Физическим воспитанием</w:t>
      </w:r>
    </w:p>
    <w:p w:rsidR="000E494C" w:rsidRPr="00B428B0" w:rsidRDefault="000E494C" w:rsidP="000E494C">
      <w:pPr>
        <w:pStyle w:val="70"/>
        <w:keepNext/>
        <w:keepLines/>
        <w:tabs>
          <w:tab w:val="left" w:pos="522"/>
        </w:tabs>
        <w:rPr>
          <w:b w:val="0"/>
          <w:bCs w:val="0"/>
          <w:sz w:val="24"/>
          <w:szCs w:val="24"/>
        </w:rPr>
      </w:pPr>
      <w:r w:rsidRPr="00B428B0">
        <w:rPr>
          <w:bCs w:val="0"/>
          <w:sz w:val="24"/>
          <w:szCs w:val="24"/>
        </w:rPr>
        <w:t>18.</w:t>
      </w:r>
      <w:r w:rsidRPr="00B428B0">
        <w:rPr>
          <w:b w:val="0"/>
          <w:bCs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  <w:u w:val="single"/>
        </w:rPr>
        <w:t>Запрещенные фармакологические препараты и процедуры, используемые с целью стимуляции физической и психической работоспособности и достижения благодаря этому высокого спортивного результата</w:t>
      </w:r>
    </w:p>
    <w:p w:rsidR="000E494C" w:rsidRPr="00B428B0" w:rsidRDefault="000E494C" w:rsidP="000E494C">
      <w:pPr>
        <w:pStyle w:val="70"/>
        <w:keepNext/>
        <w:keepLines/>
        <w:tabs>
          <w:tab w:val="left" w:pos="522"/>
        </w:tabs>
        <w:rPr>
          <w:b w:val="0"/>
          <w:bCs w:val="0"/>
          <w:sz w:val="24"/>
          <w:szCs w:val="24"/>
          <w:u w:val="single"/>
        </w:rPr>
      </w:pPr>
      <w:r w:rsidRPr="00B428B0">
        <w:rPr>
          <w:bCs w:val="0"/>
          <w:sz w:val="24"/>
          <w:szCs w:val="24"/>
        </w:rPr>
        <w:t>19</w:t>
      </w:r>
      <w:r w:rsidRPr="00B428B0">
        <w:rPr>
          <w:b w:val="0"/>
          <w:bCs w:val="0"/>
          <w:sz w:val="24"/>
          <w:szCs w:val="24"/>
        </w:rPr>
        <w:t xml:space="preserve">. </w:t>
      </w:r>
      <w:r>
        <w:rPr>
          <w:b w:val="0"/>
          <w:bCs w:val="0"/>
          <w:sz w:val="24"/>
          <w:szCs w:val="24"/>
          <w:u w:val="single"/>
        </w:rPr>
        <w:t>ЧСС</w:t>
      </w:r>
    </w:p>
    <w:p w:rsidR="000E494C" w:rsidRDefault="000E494C" w:rsidP="000E494C">
      <w:pPr>
        <w:pStyle w:val="70"/>
        <w:keepNext/>
        <w:keepLines/>
        <w:rPr>
          <w:bCs w:val="0"/>
          <w:color w:val="000000"/>
          <w:sz w:val="24"/>
          <w:szCs w:val="24"/>
          <w:lang w:bidi="ru-RU"/>
        </w:rPr>
      </w:pPr>
      <w:r>
        <w:rPr>
          <w:bCs w:val="0"/>
          <w:color w:val="000000"/>
          <w:sz w:val="24"/>
          <w:szCs w:val="24"/>
          <w:lang w:bidi="ru-RU"/>
        </w:rPr>
        <w:t xml:space="preserve">20. </w:t>
      </w:r>
      <w:r w:rsidRPr="00D41258">
        <w:rPr>
          <w:b w:val="0"/>
          <w:bCs w:val="0"/>
          <w:color w:val="000000"/>
          <w:sz w:val="24"/>
          <w:szCs w:val="24"/>
          <w:u w:val="single"/>
          <w:lang w:bidi="ru-RU"/>
        </w:rPr>
        <w:t xml:space="preserve">Фронтальный </w:t>
      </w:r>
    </w:p>
    <w:p w:rsidR="000E494C" w:rsidRPr="00DD4DC6" w:rsidRDefault="000E494C" w:rsidP="000E494C">
      <w:pPr>
        <w:pStyle w:val="70"/>
        <w:keepNext/>
        <w:keepLines/>
        <w:rPr>
          <w:bCs w:val="0"/>
          <w:color w:val="000000"/>
          <w:sz w:val="24"/>
          <w:szCs w:val="24"/>
          <w:lang w:bidi="ru-RU"/>
        </w:rPr>
      </w:pPr>
    </w:p>
    <w:p w:rsidR="000E494C" w:rsidRPr="00B428B0" w:rsidRDefault="000E494C" w:rsidP="000E494C">
      <w:pPr>
        <w:pStyle w:val="70"/>
        <w:keepNext/>
        <w:keepLines/>
        <w:rPr>
          <w:b w:val="0"/>
          <w:color w:val="000000"/>
          <w:sz w:val="24"/>
          <w:szCs w:val="24"/>
          <w:lang w:eastAsia="ru-RU" w:bidi="ru-RU"/>
        </w:rPr>
      </w:pPr>
      <w:r w:rsidRPr="00B428B0">
        <w:rPr>
          <w:bCs w:val="0"/>
          <w:color w:val="000000"/>
          <w:sz w:val="24"/>
          <w:szCs w:val="24"/>
          <w:lang w:val="en-US" w:bidi="ru-RU"/>
        </w:rPr>
        <w:t>III</w:t>
      </w:r>
      <w:r w:rsidRPr="00B428B0">
        <w:rPr>
          <w:b w:val="0"/>
          <w:bCs w:val="0"/>
          <w:color w:val="000000"/>
          <w:sz w:val="24"/>
          <w:szCs w:val="24"/>
          <w:lang w:bidi="ru-RU"/>
        </w:rPr>
        <w:t xml:space="preserve">. </w:t>
      </w:r>
      <w:r w:rsidRPr="00B428B0">
        <w:rPr>
          <w:b w:val="0"/>
          <w:color w:val="000000"/>
          <w:sz w:val="24"/>
          <w:szCs w:val="24"/>
          <w:lang w:eastAsia="ru-RU" w:bidi="ru-RU"/>
        </w:rPr>
        <w:t>Задания в форме, предполагающей установление соответствия</w:t>
      </w:r>
    </w:p>
    <w:p w:rsidR="000E494C" w:rsidRPr="00B428B0" w:rsidRDefault="000E494C" w:rsidP="000E494C">
      <w:pPr>
        <w:pStyle w:val="70"/>
        <w:keepNext/>
        <w:keepLines/>
        <w:rPr>
          <w:b w:val="0"/>
          <w:color w:val="000000"/>
          <w:sz w:val="24"/>
          <w:szCs w:val="24"/>
          <w:lang w:eastAsia="ru-RU"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030"/>
        <w:gridCol w:w="1021"/>
        <w:gridCol w:w="1021"/>
        <w:gridCol w:w="1021"/>
        <w:gridCol w:w="1021"/>
        <w:gridCol w:w="1022"/>
        <w:gridCol w:w="1022"/>
        <w:gridCol w:w="1021"/>
      </w:tblGrid>
      <w:tr w:rsidR="000E494C" w:rsidRPr="00B428B0" w:rsidTr="00320E37">
        <w:tc>
          <w:tcPr>
            <w:tcW w:w="1186" w:type="dxa"/>
            <w:vMerge w:val="restart"/>
          </w:tcPr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sz w:val="24"/>
                <w:szCs w:val="24"/>
              </w:rPr>
            </w:pPr>
            <w:r w:rsidRPr="00B428B0">
              <w:rPr>
                <w:sz w:val="24"/>
                <w:szCs w:val="24"/>
              </w:rPr>
              <w:t>№ вопроса</w:t>
            </w:r>
          </w:p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428B0">
              <w:rPr>
                <w:sz w:val="24"/>
                <w:szCs w:val="24"/>
              </w:rPr>
              <w:t>21</w:t>
            </w:r>
          </w:p>
        </w:tc>
        <w:tc>
          <w:tcPr>
            <w:tcW w:w="9496" w:type="dxa"/>
            <w:gridSpan w:val="8"/>
          </w:tcPr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428B0">
              <w:rPr>
                <w:bCs w:val="0"/>
                <w:sz w:val="24"/>
                <w:szCs w:val="24"/>
              </w:rPr>
              <w:t>Варианты ответов</w:t>
            </w:r>
          </w:p>
        </w:tc>
      </w:tr>
      <w:tr w:rsidR="000E494C" w:rsidRPr="00B428B0" w:rsidTr="00320E37">
        <w:tc>
          <w:tcPr>
            <w:tcW w:w="1186" w:type="dxa"/>
            <w:vMerge/>
          </w:tcPr>
          <w:p w:rsidR="000E494C" w:rsidRPr="00B428B0" w:rsidRDefault="000E494C" w:rsidP="00320E37">
            <w:pPr>
              <w:pStyle w:val="70"/>
              <w:keepNext/>
              <w:keepLines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7" w:type="dxa"/>
          </w:tcPr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428B0">
              <w:rPr>
                <w:b w:val="0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87" w:type="dxa"/>
          </w:tcPr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428B0">
              <w:rPr>
                <w:b w:val="0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87" w:type="dxa"/>
          </w:tcPr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428B0">
              <w:rPr>
                <w:b w:val="0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87" w:type="dxa"/>
          </w:tcPr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428B0">
              <w:rPr>
                <w:b w:val="0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1187" w:type="dxa"/>
          </w:tcPr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428B0">
              <w:rPr>
                <w:b w:val="0"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87" w:type="dxa"/>
          </w:tcPr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428B0">
              <w:rPr>
                <w:b w:val="0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187" w:type="dxa"/>
          </w:tcPr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428B0">
              <w:rPr>
                <w:b w:val="0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87" w:type="dxa"/>
          </w:tcPr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B428B0">
              <w:rPr>
                <w:b w:val="0"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</w:tr>
      <w:tr w:rsidR="000E494C" w:rsidRPr="00B428B0" w:rsidTr="00320E37">
        <w:tc>
          <w:tcPr>
            <w:tcW w:w="1186" w:type="dxa"/>
            <w:vMerge/>
          </w:tcPr>
          <w:p w:rsidR="000E494C" w:rsidRPr="00B428B0" w:rsidRDefault="000E494C" w:rsidP="00320E37">
            <w:pPr>
              <w:pStyle w:val="70"/>
              <w:keepNext/>
              <w:keepLines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87" w:type="dxa"/>
          </w:tcPr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ж</w:t>
            </w:r>
          </w:p>
        </w:tc>
        <w:tc>
          <w:tcPr>
            <w:tcW w:w="1187" w:type="dxa"/>
          </w:tcPr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е</w:t>
            </w:r>
          </w:p>
        </w:tc>
        <w:tc>
          <w:tcPr>
            <w:tcW w:w="1187" w:type="dxa"/>
          </w:tcPr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г</w:t>
            </w:r>
          </w:p>
        </w:tc>
        <w:tc>
          <w:tcPr>
            <w:tcW w:w="1187" w:type="dxa"/>
          </w:tcPr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1187" w:type="dxa"/>
          </w:tcPr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е</w:t>
            </w:r>
          </w:p>
        </w:tc>
        <w:tc>
          <w:tcPr>
            <w:tcW w:w="1187" w:type="dxa"/>
          </w:tcPr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87" w:type="dxa"/>
          </w:tcPr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д</w:t>
            </w:r>
          </w:p>
        </w:tc>
        <w:tc>
          <w:tcPr>
            <w:tcW w:w="1187" w:type="dxa"/>
          </w:tcPr>
          <w:p w:rsidR="000E494C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b w:val="0"/>
                <w:color w:val="000000"/>
                <w:sz w:val="24"/>
                <w:szCs w:val="24"/>
                <w:lang w:eastAsia="ru-RU" w:bidi="ru-RU"/>
              </w:rPr>
              <w:t>а</w:t>
            </w:r>
          </w:p>
          <w:p w:rsidR="000E494C" w:rsidRPr="00B428B0" w:rsidRDefault="000E494C" w:rsidP="00320E37">
            <w:pPr>
              <w:pStyle w:val="70"/>
              <w:keepNext/>
              <w:keepLines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0E494C" w:rsidRPr="00B428B0" w:rsidRDefault="000E494C" w:rsidP="000E494C">
      <w:pPr>
        <w:pStyle w:val="70"/>
        <w:keepNext/>
        <w:keepLines/>
        <w:rPr>
          <w:b w:val="0"/>
          <w:color w:val="000000"/>
          <w:sz w:val="24"/>
          <w:szCs w:val="24"/>
          <w:lang w:eastAsia="ru-RU" w:bidi="ru-RU"/>
        </w:rPr>
      </w:pPr>
    </w:p>
    <w:p w:rsidR="000E494C" w:rsidRPr="00B428B0" w:rsidRDefault="000E494C" w:rsidP="000E494C">
      <w:pPr>
        <w:pStyle w:val="1"/>
        <w:tabs>
          <w:tab w:val="left" w:pos="541"/>
        </w:tabs>
        <w:jc w:val="both"/>
        <w:rPr>
          <w:sz w:val="24"/>
          <w:szCs w:val="24"/>
        </w:rPr>
      </w:pPr>
      <w:r w:rsidRPr="00B428B0">
        <w:rPr>
          <w:b/>
          <w:sz w:val="24"/>
          <w:szCs w:val="24"/>
          <w:lang w:val="en-US"/>
        </w:rPr>
        <w:t>IV</w:t>
      </w:r>
      <w:r w:rsidRPr="00B428B0">
        <w:rPr>
          <w:b/>
          <w:sz w:val="24"/>
          <w:szCs w:val="24"/>
        </w:rPr>
        <w:t xml:space="preserve">. </w:t>
      </w:r>
      <w:r w:rsidRPr="00B428B0">
        <w:rPr>
          <w:b/>
          <w:color w:val="000000"/>
          <w:sz w:val="24"/>
          <w:szCs w:val="24"/>
          <w:lang w:eastAsia="ru-RU" w:bidi="ru-RU"/>
        </w:rPr>
        <w:t>Задания процессуального или алгоритмического толка.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8039"/>
      </w:tblGrid>
      <w:tr w:rsidR="000E494C" w:rsidRPr="00B428B0" w:rsidTr="00320E37">
        <w:trPr>
          <w:trHeight w:hRule="exact" w:val="336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0E494C" w:rsidRPr="00B428B0" w:rsidRDefault="000E494C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B428B0">
              <w:rPr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8039" w:type="dxa"/>
            <w:shd w:val="clear" w:color="auto" w:fill="auto"/>
            <w:vAlign w:val="bottom"/>
          </w:tcPr>
          <w:p w:rsidR="000E494C" w:rsidRPr="00B428B0" w:rsidRDefault="000E494C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B428B0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0E494C" w:rsidRPr="00B428B0" w:rsidTr="00320E37">
        <w:trPr>
          <w:trHeight w:hRule="exact" w:val="331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0E494C" w:rsidRPr="00B428B0" w:rsidRDefault="000E494C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428B0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8039" w:type="dxa"/>
            <w:shd w:val="clear" w:color="auto" w:fill="auto"/>
          </w:tcPr>
          <w:p w:rsidR="000E494C" w:rsidRPr="00B428B0" w:rsidRDefault="000E494C" w:rsidP="00320E37">
            <w:pPr>
              <w:ind w:right="-39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546213</w:t>
            </w:r>
          </w:p>
        </w:tc>
      </w:tr>
    </w:tbl>
    <w:p w:rsidR="000E494C" w:rsidRPr="00B428B0" w:rsidRDefault="000E494C" w:rsidP="000E494C">
      <w:pPr>
        <w:pStyle w:val="1"/>
        <w:tabs>
          <w:tab w:val="left" w:pos="2539"/>
          <w:tab w:val="left" w:pos="5086"/>
          <w:tab w:val="left" w:pos="7714"/>
        </w:tabs>
        <w:rPr>
          <w:b/>
          <w:color w:val="000000"/>
          <w:sz w:val="24"/>
          <w:szCs w:val="24"/>
          <w:lang w:eastAsia="ru-RU" w:bidi="ru-RU"/>
        </w:rPr>
      </w:pPr>
      <w:r w:rsidRPr="00B428B0">
        <w:rPr>
          <w:b/>
          <w:sz w:val="24"/>
          <w:szCs w:val="24"/>
          <w:lang w:val="en-US"/>
        </w:rPr>
        <w:t>V</w:t>
      </w:r>
      <w:r w:rsidRPr="00B428B0">
        <w:rPr>
          <w:sz w:val="24"/>
          <w:szCs w:val="24"/>
        </w:rPr>
        <w:t xml:space="preserve">.Задания </w:t>
      </w:r>
      <w:r w:rsidRPr="00B428B0">
        <w:rPr>
          <w:color w:val="000000"/>
          <w:sz w:val="24"/>
          <w:szCs w:val="24"/>
          <w:lang w:eastAsia="ru-RU" w:bidi="ru-RU"/>
        </w:rPr>
        <w:t>связанные с перечислениями.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2"/>
        <w:gridCol w:w="7897"/>
      </w:tblGrid>
      <w:tr w:rsidR="000E494C" w:rsidRPr="00B428B0" w:rsidTr="00320E37">
        <w:trPr>
          <w:trHeight w:hRule="exact" w:val="336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0E494C" w:rsidRPr="00B428B0" w:rsidRDefault="000E494C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B428B0">
              <w:rPr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7897" w:type="dxa"/>
            <w:shd w:val="clear" w:color="auto" w:fill="auto"/>
            <w:vAlign w:val="bottom"/>
          </w:tcPr>
          <w:p w:rsidR="000E494C" w:rsidRPr="00B428B0" w:rsidRDefault="000E494C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B428B0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0E494C" w:rsidRPr="00B428B0" w:rsidTr="00320E37">
        <w:trPr>
          <w:trHeight w:hRule="exact" w:val="331"/>
          <w:jc w:val="center"/>
        </w:trPr>
        <w:tc>
          <w:tcPr>
            <w:tcW w:w="1992" w:type="dxa"/>
            <w:shd w:val="clear" w:color="auto" w:fill="auto"/>
            <w:vAlign w:val="bottom"/>
          </w:tcPr>
          <w:p w:rsidR="000E494C" w:rsidRPr="00B428B0" w:rsidRDefault="000E494C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B428B0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7897" w:type="dxa"/>
            <w:shd w:val="clear" w:color="auto" w:fill="auto"/>
          </w:tcPr>
          <w:p w:rsidR="000E494C" w:rsidRPr="00F3002F" w:rsidRDefault="000E494C" w:rsidP="00320E37">
            <w:pPr>
              <w:rPr>
                <w:rFonts w:ascii="Times New Roman" w:hAnsi="Times New Roman" w:cs="Times New Roman"/>
              </w:rPr>
            </w:pPr>
            <w:r w:rsidRPr="00F3002F">
              <w:rPr>
                <w:rFonts w:ascii="Times New Roman" w:hAnsi="Times New Roman" w:cs="Times New Roman"/>
                <w:bCs/>
                <w:color w:val="202124"/>
                <w:sz w:val="24"/>
                <w:shd w:val="clear" w:color="auto" w:fill="FFFFFF"/>
              </w:rPr>
              <w:t>Разбег</w:t>
            </w:r>
            <w:r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</w:rPr>
              <w:t xml:space="preserve">, отталкивание, полет, </w:t>
            </w:r>
            <w:r w:rsidRPr="00F3002F">
              <w:rPr>
                <w:rFonts w:ascii="Times New Roman" w:hAnsi="Times New Roman" w:cs="Times New Roman"/>
                <w:color w:val="202124"/>
                <w:sz w:val="24"/>
                <w:shd w:val="clear" w:color="auto" w:fill="FFFFFF"/>
              </w:rPr>
              <w:t>приземление</w:t>
            </w:r>
          </w:p>
        </w:tc>
      </w:tr>
    </w:tbl>
    <w:p w:rsidR="000E494C" w:rsidRPr="00B428B0" w:rsidRDefault="000E494C" w:rsidP="000E494C">
      <w:pPr>
        <w:pStyle w:val="1"/>
        <w:spacing w:after="80"/>
        <w:jc w:val="both"/>
        <w:rPr>
          <w:sz w:val="24"/>
          <w:szCs w:val="24"/>
        </w:rPr>
      </w:pPr>
      <w:r w:rsidRPr="002114FB">
        <w:rPr>
          <w:b/>
          <w:sz w:val="24"/>
          <w:szCs w:val="24"/>
          <w:lang w:val="en-US"/>
        </w:rPr>
        <w:t>VI</w:t>
      </w:r>
      <w:r w:rsidRPr="002114FB">
        <w:rPr>
          <w:b/>
          <w:sz w:val="24"/>
          <w:szCs w:val="24"/>
        </w:rPr>
        <w:t>.</w:t>
      </w:r>
      <w:r w:rsidRPr="00B428B0">
        <w:rPr>
          <w:b/>
          <w:sz w:val="24"/>
          <w:szCs w:val="24"/>
        </w:rPr>
        <w:t xml:space="preserve"> Задание с иллюстрациями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1"/>
        <w:gridCol w:w="7767"/>
      </w:tblGrid>
      <w:tr w:rsidR="000E494C" w:rsidRPr="00B428B0" w:rsidTr="00320E37">
        <w:trPr>
          <w:trHeight w:hRule="exact" w:val="709"/>
          <w:jc w:val="center"/>
        </w:trPr>
        <w:tc>
          <w:tcPr>
            <w:tcW w:w="2031" w:type="dxa"/>
            <w:shd w:val="clear" w:color="auto" w:fill="auto"/>
            <w:vAlign w:val="bottom"/>
          </w:tcPr>
          <w:p w:rsidR="000E494C" w:rsidRPr="00B428B0" w:rsidRDefault="000E494C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B428B0">
              <w:rPr>
                <w:b/>
                <w:bCs/>
                <w:sz w:val="24"/>
                <w:szCs w:val="24"/>
              </w:rPr>
              <w:t>№ вопроса</w:t>
            </w:r>
          </w:p>
        </w:tc>
        <w:tc>
          <w:tcPr>
            <w:tcW w:w="7767" w:type="dxa"/>
            <w:shd w:val="clear" w:color="auto" w:fill="auto"/>
            <w:vAlign w:val="bottom"/>
          </w:tcPr>
          <w:p w:rsidR="000E494C" w:rsidRPr="00B428B0" w:rsidRDefault="000E494C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B428B0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0E494C" w:rsidRPr="00B428B0" w:rsidTr="00320E37">
        <w:trPr>
          <w:trHeight w:hRule="exact" w:val="783"/>
          <w:jc w:val="center"/>
        </w:trPr>
        <w:tc>
          <w:tcPr>
            <w:tcW w:w="2031" w:type="dxa"/>
            <w:shd w:val="clear" w:color="auto" w:fill="auto"/>
            <w:vAlign w:val="bottom"/>
          </w:tcPr>
          <w:p w:rsidR="000E494C" w:rsidRDefault="000E494C" w:rsidP="00320E37">
            <w:pPr>
              <w:pStyle w:val="a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0E494C" w:rsidRDefault="000E494C" w:rsidP="00320E37">
            <w:pPr>
              <w:pStyle w:val="a5"/>
              <w:rPr>
                <w:b/>
                <w:sz w:val="24"/>
                <w:szCs w:val="24"/>
              </w:rPr>
            </w:pPr>
          </w:p>
          <w:p w:rsidR="000E494C" w:rsidRDefault="000E494C" w:rsidP="00320E37">
            <w:pPr>
              <w:pStyle w:val="a5"/>
              <w:rPr>
                <w:b/>
                <w:sz w:val="24"/>
                <w:szCs w:val="24"/>
              </w:rPr>
            </w:pPr>
          </w:p>
          <w:p w:rsidR="000E494C" w:rsidRPr="00B428B0" w:rsidRDefault="000E494C" w:rsidP="00320E3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7767" w:type="dxa"/>
            <w:shd w:val="clear" w:color="auto" w:fill="auto"/>
          </w:tcPr>
          <w:p w:rsidR="000E494C" w:rsidRDefault="000E494C" w:rsidP="000E494C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</w:t>
            </w:r>
            <w:r w:rsidRPr="00B428B0">
              <w:rPr>
                <w:rFonts w:ascii="Times New Roman" w:hAnsi="Times New Roman" w:cs="Times New Roman"/>
              </w:rPr>
              <w:t xml:space="preserve">, </w:t>
            </w:r>
          </w:p>
          <w:p w:rsidR="000E494C" w:rsidRDefault="000E494C" w:rsidP="000E494C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мяча</w:t>
            </w:r>
            <w:r w:rsidRPr="00B428B0">
              <w:rPr>
                <w:rFonts w:ascii="Times New Roman" w:hAnsi="Times New Roman" w:cs="Times New Roman"/>
              </w:rPr>
              <w:t xml:space="preserve">, </w:t>
            </w:r>
          </w:p>
          <w:p w:rsidR="000E494C" w:rsidRDefault="000E494C" w:rsidP="000E494C">
            <w:pPr>
              <w:widowControl w:val="0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бросок в кольцо</w:t>
            </w:r>
          </w:p>
          <w:p w:rsidR="000E494C" w:rsidRPr="00B428B0" w:rsidRDefault="000E494C" w:rsidP="00320E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E494C" w:rsidRPr="002114FB" w:rsidRDefault="000E494C" w:rsidP="000E494C">
      <w:pPr>
        <w:pStyle w:val="1"/>
        <w:spacing w:after="80"/>
        <w:jc w:val="both"/>
        <w:rPr>
          <w:b/>
          <w:sz w:val="24"/>
          <w:szCs w:val="24"/>
        </w:rPr>
      </w:pPr>
      <w:r w:rsidRPr="002114FB">
        <w:rPr>
          <w:b/>
          <w:sz w:val="24"/>
          <w:szCs w:val="24"/>
          <w:lang w:val="en-US"/>
        </w:rPr>
        <w:t>VII</w:t>
      </w:r>
      <w:r w:rsidRPr="002114FB">
        <w:rPr>
          <w:b/>
          <w:sz w:val="24"/>
          <w:szCs w:val="24"/>
        </w:rPr>
        <w:t>. Задание - кроссворд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6"/>
        <w:gridCol w:w="3549"/>
        <w:gridCol w:w="3723"/>
      </w:tblGrid>
      <w:tr w:rsidR="000E494C" w:rsidTr="00320E37">
        <w:trPr>
          <w:trHeight w:hRule="exact" w:val="336"/>
          <w:jc w:val="center"/>
        </w:trPr>
        <w:tc>
          <w:tcPr>
            <w:tcW w:w="2706" w:type="dxa"/>
            <w:vMerge w:val="restart"/>
            <w:shd w:val="clear" w:color="auto" w:fill="auto"/>
          </w:tcPr>
          <w:p w:rsidR="000E494C" w:rsidRPr="002114FB" w:rsidRDefault="000E494C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2114FB">
              <w:rPr>
                <w:b/>
                <w:bCs/>
                <w:sz w:val="24"/>
                <w:szCs w:val="24"/>
              </w:rPr>
              <w:t>№ вопроса</w:t>
            </w:r>
          </w:p>
          <w:p w:rsidR="000E494C" w:rsidRDefault="000E494C" w:rsidP="00320E37">
            <w:pPr>
              <w:pStyle w:val="a5"/>
              <w:jc w:val="center"/>
            </w:pPr>
            <w:r w:rsidRPr="002114FB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7272" w:type="dxa"/>
            <w:gridSpan w:val="2"/>
            <w:shd w:val="clear" w:color="auto" w:fill="auto"/>
            <w:vAlign w:val="bottom"/>
          </w:tcPr>
          <w:p w:rsidR="000E494C" w:rsidRPr="006105CC" w:rsidRDefault="000E494C" w:rsidP="00320E37">
            <w:pPr>
              <w:pStyle w:val="a5"/>
              <w:jc w:val="center"/>
              <w:rPr>
                <w:sz w:val="24"/>
                <w:szCs w:val="24"/>
              </w:rPr>
            </w:pPr>
            <w:r w:rsidRPr="006105CC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0E494C" w:rsidTr="00320E37">
        <w:trPr>
          <w:trHeight w:hRule="exact" w:val="331"/>
          <w:jc w:val="center"/>
        </w:trPr>
        <w:tc>
          <w:tcPr>
            <w:tcW w:w="2706" w:type="dxa"/>
            <w:vMerge/>
            <w:shd w:val="clear" w:color="auto" w:fill="auto"/>
            <w:vAlign w:val="bottom"/>
          </w:tcPr>
          <w:p w:rsidR="000E494C" w:rsidRPr="00401264" w:rsidRDefault="000E494C" w:rsidP="00320E37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9" w:type="dxa"/>
            <w:shd w:val="clear" w:color="auto" w:fill="auto"/>
          </w:tcPr>
          <w:p w:rsidR="000E494C" w:rsidRPr="006105CC" w:rsidRDefault="000E494C" w:rsidP="00320E37">
            <w:pPr>
              <w:rPr>
                <w:rFonts w:ascii="Times New Roman" w:hAnsi="Times New Roman" w:cs="Times New Roman"/>
              </w:rPr>
            </w:pPr>
            <w:r w:rsidRPr="006105CC">
              <w:rPr>
                <w:rFonts w:ascii="Times New Roman" w:hAnsi="Times New Roman" w:cs="Times New Roman"/>
                <w:b/>
                <w:bCs/>
              </w:rPr>
              <w:t>По горизонтали</w:t>
            </w:r>
          </w:p>
        </w:tc>
        <w:tc>
          <w:tcPr>
            <w:tcW w:w="3723" w:type="dxa"/>
            <w:shd w:val="clear" w:color="auto" w:fill="auto"/>
          </w:tcPr>
          <w:p w:rsidR="000E494C" w:rsidRPr="006105CC" w:rsidRDefault="000E494C" w:rsidP="00320E37">
            <w:pPr>
              <w:rPr>
                <w:rFonts w:ascii="Times New Roman" w:hAnsi="Times New Roman" w:cs="Times New Roman"/>
              </w:rPr>
            </w:pPr>
            <w:r w:rsidRPr="006105CC">
              <w:rPr>
                <w:rFonts w:ascii="Times New Roman" w:hAnsi="Times New Roman" w:cs="Times New Roman"/>
              </w:rPr>
              <w:t xml:space="preserve">По вертикале </w:t>
            </w:r>
          </w:p>
        </w:tc>
      </w:tr>
      <w:tr w:rsidR="000E494C" w:rsidTr="00320E37">
        <w:trPr>
          <w:trHeight w:hRule="exact" w:val="331"/>
          <w:jc w:val="center"/>
        </w:trPr>
        <w:tc>
          <w:tcPr>
            <w:tcW w:w="2706" w:type="dxa"/>
            <w:vMerge/>
            <w:shd w:val="clear" w:color="auto" w:fill="auto"/>
            <w:vAlign w:val="bottom"/>
          </w:tcPr>
          <w:p w:rsidR="000E494C" w:rsidRDefault="000E494C" w:rsidP="00320E37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9" w:type="dxa"/>
            <w:shd w:val="clear" w:color="auto" w:fill="auto"/>
          </w:tcPr>
          <w:p w:rsidR="000E494C" w:rsidRPr="006105CC" w:rsidRDefault="000E494C" w:rsidP="000E494C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дзюдо</w:t>
            </w:r>
          </w:p>
        </w:tc>
        <w:tc>
          <w:tcPr>
            <w:tcW w:w="3723" w:type="dxa"/>
            <w:shd w:val="clear" w:color="auto" w:fill="auto"/>
          </w:tcPr>
          <w:p w:rsidR="000E494C" w:rsidRPr="006105CC" w:rsidRDefault="000E494C" w:rsidP="00320E37">
            <w:pPr>
              <w:rPr>
                <w:rFonts w:ascii="Times New Roman" w:hAnsi="Times New Roman" w:cs="Times New Roman"/>
              </w:rPr>
            </w:pPr>
            <w:r w:rsidRPr="006105C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  гольф</w:t>
            </w:r>
          </w:p>
        </w:tc>
      </w:tr>
      <w:tr w:rsidR="000E494C" w:rsidTr="00320E37">
        <w:trPr>
          <w:trHeight w:hRule="exact" w:val="331"/>
          <w:jc w:val="center"/>
        </w:trPr>
        <w:tc>
          <w:tcPr>
            <w:tcW w:w="2706" w:type="dxa"/>
            <w:vMerge/>
            <w:shd w:val="clear" w:color="auto" w:fill="auto"/>
            <w:vAlign w:val="bottom"/>
          </w:tcPr>
          <w:p w:rsidR="000E494C" w:rsidRDefault="000E494C" w:rsidP="00320E37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9" w:type="dxa"/>
            <w:shd w:val="clear" w:color="auto" w:fill="auto"/>
          </w:tcPr>
          <w:p w:rsidR="000E494C" w:rsidRPr="006105CC" w:rsidRDefault="000E494C" w:rsidP="000E494C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альпинизм</w:t>
            </w:r>
          </w:p>
        </w:tc>
        <w:tc>
          <w:tcPr>
            <w:tcW w:w="3723" w:type="dxa"/>
            <w:shd w:val="clear" w:color="auto" w:fill="auto"/>
          </w:tcPr>
          <w:p w:rsidR="000E494C" w:rsidRPr="006105CC" w:rsidRDefault="000E494C" w:rsidP="00320E37">
            <w:pPr>
              <w:rPr>
                <w:rFonts w:ascii="Times New Roman" w:hAnsi="Times New Roman" w:cs="Times New Roman"/>
              </w:rPr>
            </w:pPr>
            <w:r w:rsidRPr="006105C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  атлетика</w:t>
            </w:r>
          </w:p>
        </w:tc>
      </w:tr>
      <w:tr w:rsidR="000E494C" w:rsidTr="00320E37">
        <w:trPr>
          <w:trHeight w:hRule="exact" w:val="331"/>
          <w:jc w:val="center"/>
        </w:trPr>
        <w:tc>
          <w:tcPr>
            <w:tcW w:w="2706" w:type="dxa"/>
            <w:vMerge/>
            <w:shd w:val="clear" w:color="auto" w:fill="auto"/>
            <w:vAlign w:val="bottom"/>
          </w:tcPr>
          <w:p w:rsidR="000E494C" w:rsidRDefault="000E494C" w:rsidP="00320E37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9" w:type="dxa"/>
            <w:shd w:val="clear" w:color="auto" w:fill="auto"/>
          </w:tcPr>
          <w:p w:rsidR="000E494C" w:rsidRPr="006105CC" w:rsidRDefault="000E494C" w:rsidP="000E494C">
            <w:pPr>
              <w:widowControl w:val="0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  <w:tc>
          <w:tcPr>
            <w:tcW w:w="3723" w:type="dxa"/>
            <w:shd w:val="clear" w:color="auto" w:fill="auto"/>
          </w:tcPr>
          <w:p w:rsidR="000E494C" w:rsidRPr="006105CC" w:rsidRDefault="000E494C" w:rsidP="00320E37">
            <w:pPr>
              <w:rPr>
                <w:rFonts w:ascii="Times New Roman" w:hAnsi="Times New Roman" w:cs="Times New Roman"/>
              </w:rPr>
            </w:pPr>
            <w:r w:rsidRPr="006105C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 самбо</w:t>
            </w:r>
          </w:p>
        </w:tc>
      </w:tr>
      <w:tr w:rsidR="000E494C" w:rsidTr="00320E37">
        <w:trPr>
          <w:trHeight w:hRule="exact" w:val="331"/>
          <w:jc w:val="center"/>
        </w:trPr>
        <w:tc>
          <w:tcPr>
            <w:tcW w:w="2706" w:type="dxa"/>
            <w:shd w:val="clear" w:color="auto" w:fill="auto"/>
            <w:vAlign w:val="bottom"/>
          </w:tcPr>
          <w:p w:rsidR="000E494C" w:rsidRDefault="000E494C" w:rsidP="00320E37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9" w:type="dxa"/>
            <w:shd w:val="clear" w:color="auto" w:fill="auto"/>
          </w:tcPr>
          <w:p w:rsidR="000E494C" w:rsidRDefault="000E494C" w:rsidP="00320E3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23" w:type="dxa"/>
            <w:shd w:val="clear" w:color="auto" w:fill="auto"/>
          </w:tcPr>
          <w:p w:rsidR="000E494C" w:rsidRPr="00F3002F" w:rsidRDefault="000E494C" w:rsidP="00320E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F3002F">
              <w:rPr>
                <w:rFonts w:ascii="Times New Roman" w:hAnsi="Times New Roman" w:cs="Times New Roman"/>
              </w:rPr>
              <w:t>биатлон</w:t>
            </w:r>
          </w:p>
        </w:tc>
      </w:tr>
    </w:tbl>
    <w:p w:rsidR="00D83F92" w:rsidRDefault="00D83F92">
      <w:bookmarkStart w:id="3" w:name="_GoBack"/>
      <w:bookmarkEnd w:id="3"/>
    </w:p>
    <w:sectPr w:rsidR="00D8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AB1"/>
    <w:multiLevelType w:val="hybridMultilevel"/>
    <w:tmpl w:val="17FEC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141EE"/>
    <w:multiLevelType w:val="hybridMultilevel"/>
    <w:tmpl w:val="F3DE3190"/>
    <w:lvl w:ilvl="0" w:tplc="11CAD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213E9"/>
    <w:multiLevelType w:val="hybridMultilevel"/>
    <w:tmpl w:val="C0C61198"/>
    <w:lvl w:ilvl="0" w:tplc="F78C4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94C"/>
    <w:rsid w:val="000E494C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48283-74AC-4E21-B664-807E1E566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E494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3"/>
    <w:rsid w:val="000E49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Заголовок №7_"/>
    <w:link w:val="70"/>
    <w:rsid w:val="000E494C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Заголовок №7"/>
    <w:basedOn w:val="a"/>
    <w:link w:val="7"/>
    <w:rsid w:val="000E494C"/>
    <w:pPr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Другое_"/>
    <w:link w:val="a5"/>
    <w:rsid w:val="000E494C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0E49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2021-10-11T03:27:00Z</dcterms:created>
  <dcterms:modified xsi:type="dcterms:W3CDTF">2021-10-11T03:29:00Z</dcterms:modified>
</cp:coreProperties>
</file>