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3B" w:rsidRPr="00074266" w:rsidRDefault="0062213B" w:rsidP="0062213B">
      <w:pPr>
        <w:ind w:firstLine="0"/>
        <w:jc w:val="center"/>
        <w:rPr>
          <w:b/>
        </w:rPr>
      </w:pPr>
      <w:r w:rsidRPr="00074266">
        <w:rPr>
          <w:b/>
        </w:rPr>
        <w:t xml:space="preserve">ВСЕРОССИЙСКАЯ ОЛИМПИАДА ШКОЛЬНИКОВ ПО ЛИТЕРАТУРЕ. 2020–2021 уч. г. ШКОЛЬНЫЙ ЭТАП. </w:t>
      </w:r>
    </w:p>
    <w:p w:rsidR="0062213B" w:rsidRDefault="0062213B" w:rsidP="0062213B">
      <w:pPr>
        <w:ind w:firstLine="0"/>
        <w:jc w:val="center"/>
        <w:rPr>
          <w:b/>
        </w:rPr>
      </w:pPr>
      <w:r w:rsidRPr="00074266">
        <w:rPr>
          <w:b/>
        </w:rPr>
        <w:t>6 КЛАСС</w:t>
      </w:r>
    </w:p>
    <w:p w:rsidR="00521CC9" w:rsidRPr="00074266" w:rsidRDefault="00521CC9" w:rsidP="0062213B">
      <w:pPr>
        <w:ind w:firstLine="0"/>
        <w:jc w:val="center"/>
        <w:rPr>
          <w:b/>
        </w:rPr>
      </w:pPr>
      <w:r>
        <w:rPr>
          <w:b/>
        </w:rPr>
        <w:t>Ответы</w:t>
      </w:r>
    </w:p>
    <w:tbl>
      <w:tblPr>
        <w:tblStyle w:val="a3"/>
        <w:tblW w:w="0" w:type="auto"/>
        <w:tblLook w:val="04A0" w:firstRow="1" w:lastRow="0" w:firstColumn="1" w:lastColumn="0" w:noHBand="0" w:noVBand="1"/>
      </w:tblPr>
      <w:tblGrid>
        <w:gridCol w:w="2507"/>
        <w:gridCol w:w="2508"/>
        <w:gridCol w:w="2508"/>
        <w:gridCol w:w="2508"/>
      </w:tblGrid>
      <w:tr w:rsidR="0062213B" w:rsidTr="006E634D">
        <w:tc>
          <w:tcPr>
            <w:tcW w:w="2507" w:type="dxa"/>
          </w:tcPr>
          <w:p w:rsidR="0062213B" w:rsidRDefault="0062213B" w:rsidP="006E634D">
            <w:pPr>
              <w:ind w:firstLine="0"/>
            </w:pPr>
            <w:r>
              <w:t>1 задание</w:t>
            </w:r>
          </w:p>
        </w:tc>
        <w:tc>
          <w:tcPr>
            <w:tcW w:w="2508" w:type="dxa"/>
          </w:tcPr>
          <w:p w:rsidR="0062213B" w:rsidRDefault="0062213B" w:rsidP="006E634D">
            <w:pPr>
              <w:ind w:firstLine="0"/>
            </w:pPr>
            <w:r>
              <w:t xml:space="preserve">2 задание </w:t>
            </w:r>
          </w:p>
        </w:tc>
        <w:tc>
          <w:tcPr>
            <w:tcW w:w="2508" w:type="dxa"/>
          </w:tcPr>
          <w:p w:rsidR="0062213B" w:rsidRDefault="0062213B" w:rsidP="006E634D">
            <w:pPr>
              <w:ind w:firstLine="0"/>
            </w:pPr>
            <w:r>
              <w:t xml:space="preserve">3 задание </w:t>
            </w:r>
          </w:p>
        </w:tc>
        <w:tc>
          <w:tcPr>
            <w:tcW w:w="2508" w:type="dxa"/>
          </w:tcPr>
          <w:p w:rsidR="0062213B" w:rsidRDefault="0062213B" w:rsidP="006E634D">
            <w:pPr>
              <w:ind w:firstLine="0"/>
            </w:pPr>
            <w:r>
              <w:t>ИТОГО</w:t>
            </w:r>
          </w:p>
        </w:tc>
      </w:tr>
      <w:tr w:rsidR="0062213B" w:rsidTr="006E634D">
        <w:tc>
          <w:tcPr>
            <w:tcW w:w="2507" w:type="dxa"/>
          </w:tcPr>
          <w:p w:rsidR="0062213B" w:rsidRDefault="0062213B" w:rsidP="006E634D">
            <w:pPr>
              <w:ind w:firstLine="0"/>
            </w:pPr>
            <w:r>
              <w:t>21</w:t>
            </w:r>
          </w:p>
        </w:tc>
        <w:tc>
          <w:tcPr>
            <w:tcW w:w="2508" w:type="dxa"/>
          </w:tcPr>
          <w:p w:rsidR="0062213B" w:rsidRDefault="0062213B" w:rsidP="006E634D">
            <w:pPr>
              <w:ind w:firstLine="0"/>
            </w:pPr>
            <w:r>
              <w:t>9</w:t>
            </w:r>
          </w:p>
        </w:tc>
        <w:tc>
          <w:tcPr>
            <w:tcW w:w="2508" w:type="dxa"/>
          </w:tcPr>
          <w:p w:rsidR="0062213B" w:rsidRDefault="0062213B" w:rsidP="006E634D">
            <w:pPr>
              <w:ind w:firstLine="0"/>
            </w:pPr>
            <w:r>
              <w:t>40</w:t>
            </w:r>
          </w:p>
        </w:tc>
        <w:tc>
          <w:tcPr>
            <w:tcW w:w="2508" w:type="dxa"/>
          </w:tcPr>
          <w:p w:rsidR="0062213B" w:rsidRDefault="0062213B" w:rsidP="006E634D">
            <w:pPr>
              <w:ind w:firstLine="0"/>
            </w:pPr>
            <w:r>
              <w:t>70</w:t>
            </w:r>
          </w:p>
        </w:tc>
      </w:tr>
    </w:tbl>
    <w:p w:rsidR="0062213B" w:rsidRDefault="00BD0425" w:rsidP="00BD0425">
      <w:pPr>
        <w:tabs>
          <w:tab w:val="left" w:pos="1850"/>
        </w:tabs>
      </w:pPr>
      <w:bookmarkStart w:id="0" w:name="_GoBack"/>
      <w:r>
        <w:tab/>
      </w:r>
    </w:p>
    <w:bookmarkEnd w:id="0"/>
    <w:p w:rsidR="0062213B" w:rsidRDefault="0062213B" w:rsidP="0062213B"/>
    <w:p w:rsidR="0062213B" w:rsidRPr="00A93067" w:rsidRDefault="0062213B" w:rsidP="0062213B">
      <w:pPr>
        <w:rPr>
          <w:b/>
        </w:rPr>
      </w:pPr>
      <w:r w:rsidRPr="00A93067">
        <w:rPr>
          <w:b/>
        </w:rPr>
        <w:t>1 задание. ЗНАТОК. Литературоведческое задание</w:t>
      </w:r>
    </w:p>
    <w:p w:rsidR="0062213B" w:rsidRPr="005E3394" w:rsidRDefault="0062213B" w:rsidP="0062213B">
      <w:pPr>
        <w:ind w:firstLine="284"/>
      </w:pPr>
      <w:r>
        <w:t>Найдите лишнее в строчках, выпишите лишнее слово или словосочетание. Свой выбор поясните</w:t>
      </w:r>
    </w:p>
    <w:p w:rsidR="0062213B" w:rsidRPr="005E3394" w:rsidRDefault="0062213B" w:rsidP="0062213B">
      <w:pPr>
        <w:numPr>
          <w:ilvl w:val="0"/>
          <w:numId w:val="1"/>
        </w:numPr>
        <w:tabs>
          <w:tab w:val="left" w:pos="426"/>
        </w:tabs>
        <w:ind w:left="0" w:firstLine="284"/>
        <w:rPr>
          <w:szCs w:val="19"/>
        </w:rPr>
      </w:pPr>
      <w:r w:rsidRPr="005E3394">
        <w:rPr>
          <w:szCs w:val="19"/>
        </w:rPr>
        <w:t>«Руслан и Людмила», «</w:t>
      </w:r>
      <w:r>
        <w:rPr>
          <w:szCs w:val="19"/>
        </w:rPr>
        <w:t>Спящая царевна</w:t>
      </w:r>
      <w:r w:rsidRPr="005E3394">
        <w:rPr>
          <w:szCs w:val="19"/>
        </w:rPr>
        <w:t>», «Дубровский», «</w:t>
      </w:r>
      <w:r>
        <w:rPr>
          <w:szCs w:val="19"/>
        </w:rPr>
        <w:t>Сказка о мертвой царевне и о семи богатырях</w:t>
      </w:r>
      <w:r w:rsidRPr="005E3394">
        <w:rPr>
          <w:szCs w:val="19"/>
        </w:rPr>
        <w:t>»</w:t>
      </w:r>
    </w:p>
    <w:p w:rsidR="0062213B" w:rsidRDefault="0062213B" w:rsidP="0062213B">
      <w:pPr>
        <w:numPr>
          <w:ilvl w:val="0"/>
          <w:numId w:val="1"/>
        </w:numPr>
        <w:tabs>
          <w:tab w:val="left" w:pos="426"/>
        </w:tabs>
        <w:ind w:left="0" w:firstLine="284"/>
        <w:rPr>
          <w:szCs w:val="19"/>
        </w:rPr>
      </w:pPr>
      <w:r w:rsidRPr="005E3394">
        <w:rPr>
          <w:szCs w:val="19"/>
        </w:rPr>
        <w:t>Олицетворение, сравнение, кульминация, метафора</w:t>
      </w:r>
    </w:p>
    <w:p w:rsidR="0062213B" w:rsidRPr="005E3394" w:rsidRDefault="0062213B" w:rsidP="0062213B">
      <w:pPr>
        <w:numPr>
          <w:ilvl w:val="0"/>
          <w:numId w:val="1"/>
        </w:numPr>
        <w:tabs>
          <w:tab w:val="left" w:pos="426"/>
        </w:tabs>
        <w:ind w:left="0" w:firstLine="284"/>
        <w:rPr>
          <w:szCs w:val="19"/>
        </w:rPr>
      </w:pPr>
      <w:r>
        <w:rPr>
          <w:szCs w:val="19"/>
        </w:rPr>
        <w:t>«Ворона и лисица», «Мартышка и очки», «Щенок и лягушки», «Гуси»</w:t>
      </w:r>
    </w:p>
    <w:p w:rsidR="0062213B" w:rsidRDefault="0062213B" w:rsidP="0062213B">
      <w:pPr>
        <w:numPr>
          <w:ilvl w:val="0"/>
          <w:numId w:val="1"/>
        </w:numPr>
        <w:tabs>
          <w:tab w:val="left" w:pos="426"/>
        </w:tabs>
        <w:ind w:left="0" w:firstLine="284"/>
        <w:rPr>
          <w:szCs w:val="19"/>
        </w:rPr>
      </w:pPr>
      <w:r>
        <w:rPr>
          <w:szCs w:val="19"/>
        </w:rPr>
        <w:t>«Спящая царевна», «Царевна-лягушка», «Иван – крестьянский сын и чудо-юдо», «Марья Моревна»</w:t>
      </w:r>
    </w:p>
    <w:p w:rsidR="0062213B" w:rsidRDefault="0062213B" w:rsidP="0062213B">
      <w:pPr>
        <w:numPr>
          <w:ilvl w:val="0"/>
          <w:numId w:val="1"/>
        </w:numPr>
        <w:tabs>
          <w:tab w:val="left" w:pos="426"/>
        </w:tabs>
        <w:ind w:left="0" w:firstLine="284"/>
        <w:rPr>
          <w:szCs w:val="19"/>
        </w:rPr>
      </w:pPr>
      <w:r>
        <w:rPr>
          <w:szCs w:val="19"/>
        </w:rPr>
        <w:t>Частушка, сказка, пословица, рассказ</w:t>
      </w:r>
    </w:p>
    <w:p w:rsidR="0062213B" w:rsidRPr="005E3394" w:rsidRDefault="0062213B" w:rsidP="0062213B">
      <w:pPr>
        <w:tabs>
          <w:tab w:val="left" w:pos="426"/>
        </w:tabs>
        <w:ind w:left="284" w:firstLine="0"/>
        <w:rPr>
          <w:szCs w:val="19"/>
        </w:rPr>
      </w:pPr>
      <w:r>
        <w:t>6)</w:t>
      </w:r>
      <w:r w:rsidRPr="005E3394">
        <w:rPr>
          <w:szCs w:val="19"/>
        </w:rPr>
        <w:t xml:space="preserve"> </w:t>
      </w:r>
      <w:r>
        <w:rPr>
          <w:szCs w:val="19"/>
        </w:rPr>
        <w:t xml:space="preserve"> «Кавказский пленник», «Муму», «Ночь перед Рождеством», «Случились вместе два Астронома в пиру»</w:t>
      </w:r>
    </w:p>
    <w:p w:rsidR="0062213B" w:rsidRDefault="0062213B" w:rsidP="0062213B">
      <w:pPr>
        <w:ind w:firstLine="284"/>
      </w:pPr>
      <w:r>
        <w:t xml:space="preserve">7) Кульминация, развязка, сравнение, эпилог </w:t>
      </w:r>
    </w:p>
    <w:p w:rsidR="0062213B" w:rsidRDefault="0062213B" w:rsidP="0062213B">
      <w:pPr>
        <w:ind w:firstLine="284"/>
      </w:pPr>
    </w:p>
    <w:tbl>
      <w:tblPr>
        <w:tblStyle w:val="a3"/>
        <w:tblW w:w="0" w:type="auto"/>
        <w:tblLook w:val="04A0" w:firstRow="1" w:lastRow="0" w:firstColumn="1" w:lastColumn="0" w:noHBand="0" w:noVBand="1"/>
      </w:tblPr>
      <w:tblGrid>
        <w:gridCol w:w="5613"/>
        <w:gridCol w:w="4525"/>
      </w:tblGrid>
      <w:tr w:rsidR="0062213B" w:rsidTr="006E634D">
        <w:tc>
          <w:tcPr>
            <w:tcW w:w="10138" w:type="dxa"/>
            <w:gridSpan w:val="2"/>
          </w:tcPr>
          <w:p w:rsidR="0062213B" w:rsidRDefault="0062213B" w:rsidP="006E634D">
            <w:pPr>
              <w:ind w:firstLine="0"/>
              <w:rPr>
                <w:i/>
              </w:rPr>
            </w:pPr>
            <w:r>
              <w:rPr>
                <w:i/>
              </w:rPr>
              <w:t>ОТВЕТ:</w:t>
            </w:r>
          </w:p>
        </w:tc>
      </w:tr>
      <w:tr w:rsidR="0062213B" w:rsidTr="006E634D">
        <w:tc>
          <w:tcPr>
            <w:tcW w:w="5613" w:type="dxa"/>
          </w:tcPr>
          <w:p w:rsidR="0062213B" w:rsidRPr="005E3394" w:rsidRDefault="0062213B" w:rsidP="006E634D">
            <w:pPr>
              <w:numPr>
                <w:ilvl w:val="0"/>
                <w:numId w:val="2"/>
              </w:numPr>
              <w:tabs>
                <w:tab w:val="left" w:pos="284"/>
              </w:tabs>
              <w:ind w:left="0" w:firstLine="0"/>
              <w:rPr>
                <w:szCs w:val="19"/>
              </w:rPr>
            </w:pPr>
            <w:r w:rsidRPr="005E3394">
              <w:rPr>
                <w:szCs w:val="19"/>
              </w:rPr>
              <w:t xml:space="preserve">«Руслан и Людмила», </w:t>
            </w:r>
            <w:r w:rsidRPr="000F0288">
              <w:rPr>
                <w:b/>
                <w:szCs w:val="19"/>
              </w:rPr>
              <w:t>«Спящая царевна»</w:t>
            </w:r>
            <w:r w:rsidRPr="005E3394">
              <w:rPr>
                <w:szCs w:val="19"/>
              </w:rPr>
              <w:t>, «Дубровский», «</w:t>
            </w:r>
            <w:r>
              <w:rPr>
                <w:szCs w:val="19"/>
              </w:rPr>
              <w:t>Сказка о мертвой царевне и о семи богатырях</w:t>
            </w:r>
            <w:r w:rsidRPr="005E3394">
              <w:rPr>
                <w:szCs w:val="19"/>
              </w:rPr>
              <w:t>»</w:t>
            </w:r>
          </w:p>
          <w:p w:rsidR="0062213B" w:rsidRDefault="0062213B" w:rsidP="006E634D">
            <w:pPr>
              <w:numPr>
                <w:ilvl w:val="0"/>
                <w:numId w:val="2"/>
              </w:numPr>
              <w:tabs>
                <w:tab w:val="left" w:pos="284"/>
              </w:tabs>
              <w:ind w:left="0" w:firstLine="0"/>
              <w:rPr>
                <w:szCs w:val="19"/>
              </w:rPr>
            </w:pPr>
            <w:r w:rsidRPr="005E3394">
              <w:rPr>
                <w:szCs w:val="19"/>
              </w:rPr>
              <w:t xml:space="preserve">Олицетворение, сравнение, </w:t>
            </w:r>
            <w:r w:rsidRPr="000F0288">
              <w:rPr>
                <w:b/>
                <w:szCs w:val="19"/>
              </w:rPr>
              <w:t>кульминация</w:t>
            </w:r>
            <w:r w:rsidRPr="005E3394">
              <w:rPr>
                <w:szCs w:val="19"/>
              </w:rPr>
              <w:t>, метафора</w:t>
            </w:r>
          </w:p>
          <w:p w:rsidR="0062213B" w:rsidRPr="005E3394" w:rsidRDefault="0062213B" w:rsidP="006E634D">
            <w:pPr>
              <w:numPr>
                <w:ilvl w:val="0"/>
                <w:numId w:val="2"/>
              </w:numPr>
              <w:tabs>
                <w:tab w:val="left" w:pos="284"/>
              </w:tabs>
              <w:ind w:left="0" w:firstLine="0"/>
              <w:rPr>
                <w:szCs w:val="19"/>
              </w:rPr>
            </w:pPr>
            <w:r>
              <w:rPr>
                <w:szCs w:val="19"/>
              </w:rPr>
              <w:t xml:space="preserve">«Ворона и лисица», «Мартышка и очки», </w:t>
            </w:r>
            <w:r w:rsidRPr="00E22A41">
              <w:rPr>
                <w:b/>
                <w:szCs w:val="19"/>
              </w:rPr>
              <w:t>«Щенок и лягушки»</w:t>
            </w:r>
            <w:r>
              <w:rPr>
                <w:szCs w:val="19"/>
              </w:rPr>
              <w:t>, «Гуси»</w:t>
            </w:r>
          </w:p>
          <w:p w:rsidR="0062213B" w:rsidRDefault="0062213B" w:rsidP="006E634D">
            <w:pPr>
              <w:numPr>
                <w:ilvl w:val="0"/>
                <w:numId w:val="2"/>
              </w:numPr>
              <w:tabs>
                <w:tab w:val="left" w:pos="284"/>
              </w:tabs>
              <w:ind w:left="0" w:firstLine="0"/>
              <w:rPr>
                <w:szCs w:val="19"/>
              </w:rPr>
            </w:pPr>
            <w:r w:rsidRPr="00E22A41">
              <w:rPr>
                <w:b/>
                <w:szCs w:val="19"/>
              </w:rPr>
              <w:t>«Спящая царевна»</w:t>
            </w:r>
            <w:r>
              <w:rPr>
                <w:szCs w:val="19"/>
              </w:rPr>
              <w:t>, «Царевна-лягушка», «Иван – крестьянский сын и чудо-юдо», «Марья Моревна»</w:t>
            </w:r>
          </w:p>
          <w:p w:rsidR="0062213B" w:rsidRDefault="0062213B" w:rsidP="006E634D">
            <w:pPr>
              <w:numPr>
                <w:ilvl w:val="0"/>
                <w:numId w:val="2"/>
              </w:numPr>
              <w:tabs>
                <w:tab w:val="left" w:pos="284"/>
              </w:tabs>
              <w:ind w:left="0" w:firstLine="0"/>
              <w:rPr>
                <w:szCs w:val="19"/>
              </w:rPr>
            </w:pPr>
            <w:r>
              <w:rPr>
                <w:szCs w:val="19"/>
              </w:rPr>
              <w:t xml:space="preserve">Частушка, сказка, пословица, </w:t>
            </w:r>
            <w:r w:rsidRPr="00E22A41">
              <w:rPr>
                <w:b/>
                <w:szCs w:val="19"/>
              </w:rPr>
              <w:t>рассказ</w:t>
            </w:r>
          </w:p>
          <w:p w:rsidR="0062213B" w:rsidRPr="005E3394" w:rsidRDefault="0062213B" w:rsidP="006E634D">
            <w:pPr>
              <w:tabs>
                <w:tab w:val="left" w:pos="284"/>
              </w:tabs>
              <w:ind w:firstLine="0"/>
              <w:rPr>
                <w:szCs w:val="19"/>
              </w:rPr>
            </w:pPr>
            <w:r>
              <w:t>6)</w:t>
            </w:r>
            <w:r w:rsidRPr="005E3394">
              <w:rPr>
                <w:szCs w:val="19"/>
              </w:rPr>
              <w:t xml:space="preserve"> </w:t>
            </w:r>
            <w:r>
              <w:rPr>
                <w:szCs w:val="19"/>
              </w:rPr>
              <w:t xml:space="preserve"> «Кавказский пленник», «Муму», «Ночь перед Рождеством», «</w:t>
            </w:r>
            <w:r w:rsidRPr="00E22A41">
              <w:rPr>
                <w:b/>
                <w:szCs w:val="19"/>
              </w:rPr>
              <w:t>Случились вместе два Астронома в пиру»</w:t>
            </w:r>
          </w:p>
          <w:p w:rsidR="0062213B" w:rsidRDefault="0062213B" w:rsidP="006E634D">
            <w:pPr>
              <w:tabs>
                <w:tab w:val="left" w:pos="284"/>
              </w:tabs>
              <w:ind w:firstLine="0"/>
            </w:pPr>
            <w:r>
              <w:t xml:space="preserve">7) Кульминация, развязка, </w:t>
            </w:r>
            <w:r w:rsidRPr="00E22A41">
              <w:rPr>
                <w:b/>
              </w:rPr>
              <w:t>сравнение</w:t>
            </w:r>
            <w:r>
              <w:t xml:space="preserve">, эпилог </w:t>
            </w:r>
          </w:p>
          <w:p w:rsidR="0062213B" w:rsidRDefault="0062213B" w:rsidP="006E634D">
            <w:pPr>
              <w:rPr>
                <w:i/>
              </w:rPr>
            </w:pPr>
          </w:p>
        </w:tc>
        <w:tc>
          <w:tcPr>
            <w:tcW w:w="4525" w:type="dxa"/>
          </w:tcPr>
          <w:p w:rsidR="0062213B" w:rsidRDefault="0062213B" w:rsidP="006E634D">
            <w:pPr>
              <w:tabs>
                <w:tab w:val="left" w:pos="284"/>
              </w:tabs>
              <w:ind w:firstLine="0"/>
              <w:rPr>
                <w:szCs w:val="19"/>
              </w:rPr>
            </w:pPr>
            <w:r>
              <w:rPr>
                <w:szCs w:val="19"/>
              </w:rPr>
              <w:t>1) лишний текст создан Жуковским</w:t>
            </w:r>
          </w:p>
          <w:p w:rsidR="0062213B" w:rsidRDefault="0062213B" w:rsidP="006E634D">
            <w:pPr>
              <w:tabs>
                <w:tab w:val="left" w:pos="284"/>
              </w:tabs>
              <w:ind w:firstLine="0"/>
              <w:rPr>
                <w:szCs w:val="19"/>
              </w:rPr>
            </w:pPr>
          </w:p>
          <w:p w:rsidR="0062213B" w:rsidRDefault="0062213B" w:rsidP="006E634D">
            <w:pPr>
              <w:tabs>
                <w:tab w:val="left" w:pos="284"/>
              </w:tabs>
              <w:ind w:firstLine="0"/>
              <w:rPr>
                <w:szCs w:val="19"/>
              </w:rPr>
            </w:pPr>
          </w:p>
          <w:p w:rsidR="0062213B" w:rsidRDefault="0062213B" w:rsidP="006E634D">
            <w:pPr>
              <w:tabs>
                <w:tab w:val="left" w:pos="284"/>
              </w:tabs>
              <w:ind w:firstLine="0"/>
              <w:rPr>
                <w:szCs w:val="19"/>
              </w:rPr>
            </w:pPr>
            <w:r>
              <w:rPr>
                <w:szCs w:val="19"/>
              </w:rPr>
              <w:t>2) лишний термин относится к композиции худ. произведения</w:t>
            </w:r>
          </w:p>
          <w:p w:rsidR="0062213B" w:rsidRDefault="0062213B" w:rsidP="006E634D">
            <w:pPr>
              <w:tabs>
                <w:tab w:val="left" w:pos="284"/>
              </w:tabs>
              <w:ind w:firstLine="0"/>
              <w:rPr>
                <w:szCs w:val="19"/>
              </w:rPr>
            </w:pPr>
            <w:r>
              <w:rPr>
                <w:szCs w:val="19"/>
              </w:rPr>
              <w:t xml:space="preserve">3) лишний текст создан Эзопом </w:t>
            </w:r>
          </w:p>
          <w:p w:rsidR="0062213B" w:rsidRDefault="0062213B" w:rsidP="006E634D">
            <w:pPr>
              <w:tabs>
                <w:tab w:val="left" w:pos="284"/>
              </w:tabs>
              <w:ind w:firstLine="0"/>
              <w:rPr>
                <w:szCs w:val="19"/>
              </w:rPr>
            </w:pPr>
          </w:p>
          <w:p w:rsidR="0062213B" w:rsidRDefault="0062213B" w:rsidP="006E634D">
            <w:pPr>
              <w:tabs>
                <w:tab w:val="left" w:pos="284"/>
              </w:tabs>
              <w:ind w:firstLine="0"/>
              <w:rPr>
                <w:szCs w:val="19"/>
              </w:rPr>
            </w:pPr>
            <w:r>
              <w:rPr>
                <w:szCs w:val="19"/>
              </w:rPr>
              <w:t xml:space="preserve">4) лишний текст – авторская сказка, остальные народные </w:t>
            </w:r>
          </w:p>
          <w:p w:rsidR="0062213B" w:rsidRDefault="0062213B" w:rsidP="006E634D">
            <w:pPr>
              <w:tabs>
                <w:tab w:val="left" w:pos="284"/>
              </w:tabs>
              <w:ind w:firstLine="0"/>
              <w:rPr>
                <w:szCs w:val="19"/>
              </w:rPr>
            </w:pPr>
            <w:r>
              <w:rPr>
                <w:szCs w:val="19"/>
              </w:rPr>
              <w:t xml:space="preserve">5) линий текст не жанр фольклора </w:t>
            </w:r>
          </w:p>
          <w:p w:rsidR="0062213B" w:rsidRDefault="0062213B" w:rsidP="006E634D">
            <w:pPr>
              <w:tabs>
                <w:tab w:val="left" w:pos="284"/>
              </w:tabs>
              <w:ind w:firstLine="0"/>
              <w:rPr>
                <w:szCs w:val="19"/>
              </w:rPr>
            </w:pPr>
            <w:r>
              <w:rPr>
                <w:szCs w:val="19"/>
              </w:rPr>
              <w:t xml:space="preserve">6) лишний текст – стихотворение, остальные относятся к эпическому роду </w:t>
            </w:r>
          </w:p>
          <w:p w:rsidR="0062213B" w:rsidRDefault="0062213B" w:rsidP="006E634D">
            <w:pPr>
              <w:tabs>
                <w:tab w:val="left" w:pos="284"/>
              </w:tabs>
              <w:ind w:firstLine="0"/>
              <w:rPr>
                <w:szCs w:val="19"/>
              </w:rPr>
            </w:pPr>
          </w:p>
          <w:p w:rsidR="0062213B" w:rsidRPr="005E3394" w:rsidRDefault="0062213B" w:rsidP="006E634D">
            <w:pPr>
              <w:tabs>
                <w:tab w:val="left" w:pos="284"/>
              </w:tabs>
              <w:ind w:firstLine="0"/>
              <w:rPr>
                <w:szCs w:val="19"/>
              </w:rPr>
            </w:pPr>
            <w:r>
              <w:rPr>
                <w:szCs w:val="19"/>
              </w:rPr>
              <w:t xml:space="preserve">7) лишний термин относится к средствам выразительности </w:t>
            </w:r>
          </w:p>
        </w:tc>
      </w:tr>
      <w:tr w:rsidR="0062213B" w:rsidRPr="00AD2DE7" w:rsidTr="006E634D">
        <w:tc>
          <w:tcPr>
            <w:tcW w:w="10138" w:type="dxa"/>
            <w:gridSpan w:val="2"/>
          </w:tcPr>
          <w:p w:rsidR="0062213B" w:rsidRDefault="0062213B" w:rsidP="006E634D">
            <w:pPr>
              <w:ind w:firstLine="0"/>
              <w:rPr>
                <w:b/>
                <w:i/>
              </w:rPr>
            </w:pPr>
            <w:r>
              <w:rPr>
                <w:b/>
                <w:i/>
              </w:rPr>
              <w:t>1 балл за каждую строчку, если верно названо лишнее слово</w:t>
            </w:r>
          </w:p>
          <w:p w:rsidR="0062213B" w:rsidRDefault="0062213B" w:rsidP="006E634D">
            <w:pPr>
              <w:ind w:firstLine="0"/>
              <w:rPr>
                <w:b/>
                <w:i/>
              </w:rPr>
            </w:pPr>
            <w:r>
              <w:rPr>
                <w:b/>
                <w:i/>
              </w:rPr>
              <w:t xml:space="preserve">3 балла за каждую строчку, если верно названо лишнее слово и дано обоснование </w:t>
            </w:r>
          </w:p>
          <w:p w:rsidR="0062213B" w:rsidRPr="00E22A41" w:rsidRDefault="0062213B" w:rsidP="006E634D">
            <w:pPr>
              <w:ind w:firstLine="0"/>
              <w:rPr>
                <w:b/>
                <w:i/>
              </w:rPr>
            </w:pPr>
            <w:r>
              <w:rPr>
                <w:b/>
                <w:i/>
                <w:lang w:val="en-US"/>
              </w:rPr>
              <w:t xml:space="preserve">max – </w:t>
            </w:r>
            <w:r>
              <w:rPr>
                <w:b/>
                <w:i/>
              </w:rPr>
              <w:t>21 балл</w:t>
            </w:r>
          </w:p>
        </w:tc>
      </w:tr>
    </w:tbl>
    <w:p w:rsidR="0062213B" w:rsidRDefault="0062213B" w:rsidP="0062213B">
      <w:pPr>
        <w:ind w:firstLine="284"/>
      </w:pPr>
    </w:p>
    <w:p w:rsidR="0062213B" w:rsidRDefault="0062213B" w:rsidP="0062213B">
      <w:pPr>
        <w:ind w:firstLine="284"/>
      </w:pPr>
    </w:p>
    <w:p w:rsidR="0062213B" w:rsidRPr="00A93067" w:rsidRDefault="0062213B" w:rsidP="0062213B">
      <w:pPr>
        <w:rPr>
          <w:b/>
        </w:rPr>
      </w:pPr>
      <w:r>
        <w:rPr>
          <w:b/>
        </w:rPr>
        <w:t>2</w:t>
      </w:r>
      <w:r w:rsidRPr="00A93067">
        <w:rPr>
          <w:b/>
        </w:rPr>
        <w:t xml:space="preserve"> задание. ЗНАТОК. Литературоведческое задание</w:t>
      </w:r>
    </w:p>
    <w:p w:rsidR="0062213B" w:rsidRDefault="0062213B" w:rsidP="0062213B">
      <w:pPr>
        <w:ind w:firstLine="284"/>
      </w:pPr>
      <w:r>
        <w:t xml:space="preserve">Определите, о каком герое идет речь, укажите название произведения и его автора. </w:t>
      </w:r>
    </w:p>
    <w:p w:rsidR="0062213B" w:rsidRDefault="0062213B" w:rsidP="0062213B">
      <w:pPr>
        <w:ind w:firstLine="284"/>
      </w:pPr>
      <w:r>
        <w:t xml:space="preserve">1) </w:t>
      </w:r>
      <w:r w:rsidRPr="00CE6AA7">
        <w:t>"...женщина лет двадцати восьми, маленькая, худая, белокурая, с родинками на левой щеке. Родинки на левой щеке почитаются на Руси худой приметой – предвещанием несчастной жизни..."</w:t>
      </w:r>
    </w:p>
    <w:p w:rsidR="0062213B" w:rsidRDefault="0062213B" w:rsidP="0062213B">
      <w:pPr>
        <w:ind w:firstLine="284"/>
      </w:pPr>
      <w:r>
        <w:t xml:space="preserve">2) </w:t>
      </w:r>
    </w:p>
    <w:p w:rsidR="0062213B" w:rsidRDefault="0062213B" w:rsidP="0062213B">
      <w:pPr>
        <w:ind w:left="284" w:firstLine="0"/>
      </w:pPr>
      <w:r>
        <w:t>…</w:t>
      </w:r>
      <w:r w:rsidRPr="00CE6AA7">
        <w:t>Высока, стройна, бела,</w:t>
      </w:r>
      <w:r w:rsidRPr="00CE6AA7">
        <w:br/>
        <w:t>И умом и всем взяла;</w:t>
      </w:r>
      <w:r w:rsidRPr="00CE6AA7">
        <w:br/>
        <w:t>Но зато горда, ломлива,</w:t>
      </w:r>
      <w:r w:rsidRPr="00CE6AA7">
        <w:br/>
      </w:r>
      <w:r w:rsidRPr="00CE6AA7">
        <w:lastRenderedPageBreak/>
        <w:t>Своенравна и ревнива.</w:t>
      </w:r>
      <w:r>
        <w:br/>
        <w:t>3) «…</w:t>
      </w:r>
      <w:r w:rsidRPr="00CE6AA7">
        <w:t>Он силился вырваться из объятий [</w:t>
      </w:r>
      <w:r>
        <w:t>…</w:t>
      </w:r>
      <w:r w:rsidRPr="00CE6AA7">
        <w:t>], но только крепче сжимали могучие руки героя шею Кербера</w:t>
      </w:r>
      <w:r>
        <w:t>…»</w:t>
      </w:r>
      <w:r w:rsidRPr="00CE6AA7">
        <w:t>.</w:t>
      </w:r>
    </w:p>
    <w:p w:rsidR="0062213B" w:rsidRDefault="0062213B" w:rsidP="0062213B"/>
    <w:tbl>
      <w:tblPr>
        <w:tblStyle w:val="a3"/>
        <w:tblW w:w="0" w:type="auto"/>
        <w:tblLook w:val="04A0" w:firstRow="1" w:lastRow="0" w:firstColumn="1" w:lastColumn="0" w:noHBand="0" w:noVBand="1"/>
      </w:tblPr>
      <w:tblGrid>
        <w:gridCol w:w="1951"/>
        <w:gridCol w:w="4807"/>
        <w:gridCol w:w="3380"/>
      </w:tblGrid>
      <w:tr w:rsidR="0062213B" w:rsidTr="0062213B">
        <w:tc>
          <w:tcPr>
            <w:tcW w:w="1951" w:type="dxa"/>
          </w:tcPr>
          <w:p w:rsidR="0062213B" w:rsidRDefault="0062213B" w:rsidP="0062213B">
            <w:pPr>
              <w:ind w:firstLine="0"/>
            </w:pPr>
            <w:r>
              <w:t>1</w:t>
            </w:r>
          </w:p>
        </w:tc>
        <w:tc>
          <w:tcPr>
            <w:tcW w:w="4807" w:type="dxa"/>
          </w:tcPr>
          <w:p w:rsidR="0062213B" w:rsidRDefault="0062213B" w:rsidP="0062213B">
            <w:pPr>
              <w:ind w:firstLine="0"/>
            </w:pPr>
            <w:r>
              <w:t>Татьяна, Тургенев «Муму»</w:t>
            </w:r>
          </w:p>
        </w:tc>
        <w:tc>
          <w:tcPr>
            <w:tcW w:w="3380" w:type="dxa"/>
          </w:tcPr>
          <w:p w:rsidR="0062213B" w:rsidRPr="0062213B" w:rsidRDefault="0062213B" w:rsidP="0062213B">
            <w:pPr>
              <w:ind w:firstLine="0"/>
              <w:jc w:val="center"/>
              <w:rPr>
                <w:b/>
                <w:i/>
              </w:rPr>
            </w:pPr>
            <w:r>
              <w:rPr>
                <w:b/>
                <w:i/>
              </w:rPr>
              <w:t xml:space="preserve">1 балл + 2 балла </w:t>
            </w:r>
          </w:p>
        </w:tc>
      </w:tr>
      <w:tr w:rsidR="0062213B" w:rsidTr="0062213B">
        <w:tc>
          <w:tcPr>
            <w:tcW w:w="1951" w:type="dxa"/>
          </w:tcPr>
          <w:p w:rsidR="0062213B" w:rsidRDefault="0062213B" w:rsidP="0062213B">
            <w:pPr>
              <w:ind w:firstLine="0"/>
            </w:pPr>
            <w:r>
              <w:t>2</w:t>
            </w:r>
          </w:p>
        </w:tc>
        <w:tc>
          <w:tcPr>
            <w:tcW w:w="4807" w:type="dxa"/>
          </w:tcPr>
          <w:p w:rsidR="0062213B" w:rsidRDefault="0062213B" w:rsidP="0062213B">
            <w:pPr>
              <w:ind w:firstLine="0"/>
            </w:pPr>
            <w:r>
              <w:t>Царица/мачеха, Пушкин «</w:t>
            </w:r>
            <w:r w:rsidRPr="0062213B">
              <w:t>Сказка о мертвой царевне и о семи богатырях»</w:t>
            </w:r>
          </w:p>
        </w:tc>
        <w:tc>
          <w:tcPr>
            <w:tcW w:w="3380" w:type="dxa"/>
          </w:tcPr>
          <w:p w:rsidR="0062213B" w:rsidRPr="0062213B" w:rsidRDefault="0062213B" w:rsidP="0062213B">
            <w:pPr>
              <w:ind w:firstLine="0"/>
              <w:jc w:val="center"/>
              <w:rPr>
                <w:b/>
                <w:i/>
              </w:rPr>
            </w:pPr>
            <w:r>
              <w:rPr>
                <w:b/>
                <w:i/>
              </w:rPr>
              <w:t>1 балл + 2 балла</w:t>
            </w:r>
          </w:p>
        </w:tc>
      </w:tr>
      <w:tr w:rsidR="0062213B" w:rsidTr="0062213B">
        <w:tc>
          <w:tcPr>
            <w:tcW w:w="1951" w:type="dxa"/>
          </w:tcPr>
          <w:p w:rsidR="0062213B" w:rsidRDefault="0062213B" w:rsidP="0062213B">
            <w:pPr>
              <w:ind w:firstLine="0"/>
            </w:pPr>
            <w:r>
              <w:t>3</w:t>
            </w:r>
          </w:p>
        </w:tc>
        <w:tc>
          <w:tcPr>
            <w:tcW w:w="4807" w:type="dxa"/>
          </w:tcPr>
          <w:p w:rsidR="0062213B" w:rsidRDefault="0062213B" w:rsidP="0062213B">
            <w:pPr>
              <w:ind w:firstLine="0"/>
            </w:pPr>
            <w:r>
              <w:t xml:space="preserve">Геракл, «Мифы Древней Греции», «12 подвигов Геракла» </w:t>
            </w:r>
          </w:p>
        </w:tc>
        <w:tc>
          <w:tcPr>
            <w:tcW w:w="3380" w:type="dxa"/>
          </w:tcPr>
          <w:p w:rsidR="0062213B" w:rsidRPr="0062213B" w:rsidRDefault="0062213B" w:rsidP="0062213B">
            <w:pPr>
              <w:ind w:firstLine="0"/>
              <w:jc w:val="center"/>
              <w:rPr>
                <w:b/>
                <w:i/>
              </w:rPr>
            </w:pPr>
            <w:r>
              <w:rPr>
                <w:b/>
                <w:i/>
              </w:rPr>
              <w:t>1 балл + 2 балла</w:t>
            </w:r>
          </w:p>
        </w:tc>
      </w:tr>
      <w:tr w:rsidR="0062213B" w:rsidTr="0062213B">
        <w:tc>
          <w:tcPr>
            <w:tcW w:w="1951" w:type="dxa"/>
          </w:tcPr>
          <w:p w:rsidR="0062213B" w:rsidRDefault="0062213B" w:rsidP="0062213B">
            <w:pPr>
              <w:ind w:firstLine="0"/>
            </w:pPr>
          </w:p>
        </w:tc>
        <w:tc>
          <w:tcPr>
            <w:tcW w:w="4807" w:type="dxa"/>
          </w:tcPr>
          <w:p w:rsidR="0062213B" w:rsidRDefault="0062213B" w:rsidP="0062213B">
            <w:pPr>
              <w:ind w:firstLine="0"/>
            </w:pPr>
          </w:p>
        </w:tc>
        <w:tc>
          <w:tcPr>
            <w:tcW w:w="3380" w:type="dxa"/>
          </w:tcPr>
          <w:p w:rsidR="0062213B" w:rsidRPr="0062213B" w:rsidRDefault="0062213B" w:rsidP="0062213B">
            <w:pPr>
              <w:ind w:firstLine="0"/>
              <w:jc w:val="center"/>
              <w:rPr>
                <w:b/>
                <w:i/>
              </w:rPr>
            </w:pPr>
            <w:r>
              <w:rPr>
                <w:b/>
                <w:i/>
                <w:lang w:val="en-US"/>
              </w:rPr>
              <w:t>max</w:t>
            </w:r>
            <w:r>
              <w:rPr>
                <w:b/>
                <w:i/>
              </w:rPr>
              <w:t>: 9 баллов</w:t>
            </w:r>
          </w:p>
        </w:tc>
      </w:tr>
    </w:tbl>
    <w:p w:rsidR="0062213B" w:rsidRDefault="0062213B" w:rsidP="0062213B"/>
    <w:p w:rsidR="0062213B" w:rsidRDefault="0062213B" w:rsidP="0062213B"/>
    <w:p w:rsidR="0062213B" w:rsidRDefault="0062213B" w:rsidP="0062213B">
      <w:pPr>
        <w:rPr>
          <w:b/>
        </w:rPr>
      </w:pPr>
      <w:r>
        <w:rPr>
          <w:b/>
        </w:rPr>
        <w:t>3</w:t>
      </w:r>
      <w:r w:rsidRPr="00F22245">
        <w:rPr>
          <w:b/>
        </w:rPr>
        <w:t xml:space="preserve"> задание. </w:t>
      </w:r>
      <w:r>
        <w:rPr>
          <w:b/>
        </w:rPr>
        <w:t xml:space="preserve">РАБОТА С ТЕКСТОМ. </w:t>
      </w:r>
      <w:r w:rsidRPr="00F22245">
        <w:rPr>
          <w:b/>
        </w:rPr>
        <w:t xml:space="preserve">Аналитическое </w:t>
      </w:r>
      <w:r>
        <w:rPr>
          <w:b/>
        </w:rPr>
        <w:t>задание.</w:t>
      </w:r>
    </w:p>
    <w:p w:rsidR="0062213B" w:rsidRPr="00F22245" w:rsidRDefault="0062213B" w:rsidP="0062213B">
      <w:pPr>
        <w:rPr>
          <w:b/>
        </w:rPr>
      </w:pPr>
      <w:r>
        <w:t>Прочитайте рассказ. Напишите сочинение об этом рассказе, отвечая на поставленные вопросы (можно ответить не на все вопросы). Пишите связным текстом, свободно, понятно, доказательно и грамотно. Рекомендуемый объём – 150–200 слов.</w:t>
      </w:r>
    </w:p>
    <w:p w:rsidR="0062213B" w:rsidRPr="00136C30" w:rsidRDefault="0062213B" w:rsidP="0062213B">
      <w:pPr>
        <w:ind w:firstLine="284"/>
        <w:jc w:val="center"/>
        <w:rPr>
          <w:b/>
        </w:rPr>
      </w:pPr>
      <w:bookmarkStart w:id="1" w:name="section_20"/>
      <w:r w:rsidRPr="00136C30">
        <w:rPr>
          <w:b/>
        </w:rPr>
        <w:t>КИТАЙСКИЙ БОЛВАНЧИК</w:t>
      </w:r>
    </w:p>
    <w:p w:rsidR="0062213B" w:rsidRPr="00136C30" w:rsidRDefault="0062213B" w:rsidP="0062213B">
      <w:pPr>
        <w:ind w:firstLine="284"/>
        <w:jc w:val="center"/>
        <w:rPr>
          <w:b/>
        </w:rPr>
      </w:pPr>
      <w:r w:rsidRPr="00136C30">
        <w:rPr>
          <w:b/>
        </w:rPr>
        <w:t>Евгений Васильевич Клюев (род. в 1954)</w:t>
      </w:r>
    </w:p>
    <w:bookmarkEnd w:id="1"/>
    <w:p w:rsidR="0062213B" w:rsidRPr="00B710CE" w:rsidRDefault="0062213B" w:rsidP="0062213B">
      <w:pPr>
        <w:ind w:firstLine="284"/>
      </w:pPr>
      <w:r w:rsidRPr="00B710CE">
        <w:t>Теперь-то уже таких китайских болванчиков редко где встретишь – это раньше они почти в каждом доме были. Фарфоровые фигурки с согласно покачивающимися от любого дуновения головами. Сидели себе кто на комоде, кто в буфете, кто на ночном столике, молчали да кивали, что бы ни случилось:</w:t>
      </w:r>
    </w:p>
    <w:p w:rsidR="0062213B" w:rsidRPr="00B710CE" w:rsidRDefault="0062213B" w:rsidP="0062213B">
      <w:pPr>
        <w:ind w:firstLine="284"/>
      </w:pPr>
      <w:r w:rsidRPr="00B710CE">
        <w:t>– Да, да, да… Так оно и есть.</w:t>
      </w:r>
    </w:p>
    <w:p w:rsidR="0062213B" w:rsidRPr="00B710CE" w:rsidRDefault="0062213B" w:rsidP="0062213B">
      <w:pPr>
        <w:ind w:firstLine="284"/>
      </w:pPr>
      <w:r w:rsidRPr="00B710CE">
        <w:t>А один Китайский Болванчик сидел на книжной полке. Полка ломилась от книг, и наш Китайский Болванчик был готов к тому, что она, того и гляди, переломится-таки пополам. Поставят на неё какую-нибудь новую книгу и – прощай, жизнь! Но делать нечего: жизни всегда угрожают книги, это-то уж Китайский Болванчик хорошо понимал. Только книги он всё равно любил больше жизни… А если так и так погибать, то уж лучше под грудой книг.</w:t>
      </w:r>
    </w:p>
    <w:p w:rsidR="0062213B" w:rsidRPr="00B710CE" w:rsidRDefault="0062213B" w:rsidP="0062213B">
      <w:pPr>
        <w:ind w:firstLine="284"/>
      </w:pPr>
      <w:r w:rsidRPr="00B710CE">
        <w:t>Ночами Китайский Болванчик приучился слушать разговоры, которые книги вели между собой. В разговорах таких Китайский Болванчик никогда не участвовал: они и вообще-то не для болванчиков. Он только слушал и соглашался:</w:t>
      </w:r>
    </w:p>
    <w:p w:rsidR="0062213B" w:rsidRPr="00B710CE" w:rsidRDefault="0062213B" w:rsidP="0062213B">
      <w:pPr>
        <w:ind w:firstLine="284"/>
      </w:pPr>
      <w:r w:rsidRPr="00B710CE">
        <w:t>– Да, да, да… Так оно и есть.</w:t>
      </w:r>
    </w:p>
    <w:p w:rsidR="0062213B" w:rsidRPr="00B710CE" w:rsidRDefault="0062213B" w:rsidP="0062213B">
      <w:pPr>
        <w:ind w:firstLine="284"/>
      </w:pPr>
      <w:r w:rsidRPr="00B710CE">
        <w:t>Между тем сами книги отнюдь не всегда были согласны друг с другом. Ух, какие жаркие велись тут споры подчас! Какие страсти кипели! Какие дерзкие обвинения бросали в лицо друг другу!</w:t>
      </w:r>
    </w:p>
    <w:p w:rsidR="0062213B" w:rsidRPr="00B710CE" w:rsidRDefault="0062213B" w:rsidP="0062213B">
      <w:pPr>
        <w:ind w:firstLine="284"/>
      </w:pPr>
      <w:r w:rsidRPr="00B710CE">
        <w:t>– Да Вы, голубушка, устарели на сто пятьдесят лет… Никто уже давно и не думает, будто Земля плоская, – Земля круглая и стоит на трёх китах!</w:t>
      </w:r>
    </w:p>
    <w:p w:rsidR="0062213B" w:rsidRPr="00B710CE" w:rsidRDefault="0062213B" w:rsidP="0062213B">
      <w:pPr>
        <w:ind w:firstLine="284"/>
      </w:pPr>
      <w:r w:rsidRPr="00B710CE">
        <w:t>– Да, да, да… Так оно и есть.</w:t>
      </w:r>
    </w:p>
    <w:p w:rsidR="0062213B" w:rsidRPr="00B710CE" w:rsidRDefault="0062213B" w:rsidP="0062213B">
      <w:pPr>
        <w:ind w:firstLine="284"/>
      </w:pPr>
      <w:r w:rsidRPr="00B710CE">
        <w:t>– И ни на каких не на трёх китах! Земля покоится на огромной черепахе!</w:t>
      </w:r>
    </w:p>
    <w:p w:rsidR="0062213B" w:rsidRPr="00B710CE" w:rsidRDefault="0062213B" w:rsidP="0062213B">
      <w:pPr>
        <w:ind w:firstLine="284"/>
      </w:pPr>
      <w:r w:rsidRPr="00B710CE">
        <w:t>– Да, да, да… Так оно и есть.</w:t>
      </w:r>
    </w:p>
    <w:p w:rsidR="0062213B" w:rsidRPr="00B710CE" w:rsidRDefault="0062213B" w:rsidP="0062213B">
      <w:pPr>
        <w:ind w:firstLine="284"/>
      </w:pPr>
      <w:r w:rsidRPr="00B710CE">
        <w:t>– Вы просто полоумные обе! Все в мире давно согласились с тем, что Земля – это небесное тело, вращающееся вокруг Солнца…</w:t>
      </w:r>
    </w:p>
    <w:p w:rsidR="0062213B" w:rsidRPr="00B710CE" w:rsidRDefault="0062213B" w:rsidP="0062213B">
      <w:pPr>
        <w:ind w:firstLine="284"/>
      </w:pPr>
      <w:r w:rsidRPr="00B710CE">
        <w:t>– Да, да, да… Так оно и есть.</w:t>
      </w:r>
    </w:p>
    <w:p w:rsidR="0062213B" w:rsidRPr="00B710CE" w:rsidRDefault="0062213B" w:rsidP="0062213B">
      <w:pPr>
        <w:ind w:firstLine="284"/>
      </w:pPr>
      <w:r w:rsidRPr="00B710CE">
        <w:t>– Земля держится на любви, вот что я вам скажу!</w:t>
      </w:r>
    </w:p>
    <w:p w:rsidR="0062213B" w:rsidRPr="00B710CE" w:rsidRDefault="0062213B" w:rsidP="0062213B">
      <w:pPr>
        <w:ind w:firstLine="284"/>
      </w:pPr>
      <w:r w:rsidRPr="00B710CE">
        <w:t>– Да, да, да… Так оно и есть.</w:t>
      </w:r>
    </w:p>
    <w:p w:rsidR="0062213B" w:rsidRPr="00B710CE" w:rsidRDefault="0062213B" w:rsidP="0062213B">
      <w:pPr>
        <w:ind w:firstLine="284"/>
      </w:pPr>
      <w:r w:rsidRPr="00B710CE">
        <w:t>Китайский Болванчик исправно кивал – и, стало быть, по крайней мере, один союзник у каждого из споривших в распоряжении всегда имелся. А это значило, что никто из них не был совсем одинок в мире – даже тот, кто считал, что Земля стоит на трёх китах. Даже тот, кто считал, что Земля покоится на огромной черепахе. Даже тот, кто считал, что Земля держится на любви… Со всеми Китайский Болванчик соглашался целиком и полностью и каждого понимал. И все они для него были правы.</w:t>
      </w:r>
    </w:p>
    <w:p w:rsidR="0062213B" w:rsidRPr="00B710CE" w:rsidRDefault="0062213B" w:rsidP="0062213B">
      <w:pPr>
        <w:ind w:firstLine="284"/>
      </w:pPr>
      <w:r w:rsidRPr="00B710CE">
        <w:lastRenderedPageBreak/>
        <w:t>– Как Вы думаете, он дурак или у него просто вообще нет своего мнения? – спросила однажды Толстенная Энциклопедия у Многотомного Словаря.</w:t>
      </w:r>
    </w:p>
    <w:p w:rsidR="0062213B" w:rsidRPr="00B710CE" w:rsidRDefault="0062213B" w:rsidP="0062213B">
      <w:pPr>
        <w:ind w:firstLine="284"/>
      </w:pPr>
      <w:r w:rsidRPr="00B710CE">
        <w:t>– Это одно и то же, – в задумчивости пошелестев страницами, ответил Многотомный Словарь. – Дурак – это как раз тот, кто не имеет своего мнения и только и делает, что присоединяется к чужим!</w:t>
      </w:r>
    </w:p>
    <w:p w:rsidR="0062213B" w:rsidRPr="00B710CE" w:rsidRDefault="0062213B" w:rsidP="0062213B">
      <w:pPr>
        <w:ind w:firstLine="284"/>
      </w:pPr>
      <w:r w:rsidRPr="00B710CE">
        <w:t>– А по-моему, он вовсе не дурак, – вмешалась Тоненькая Брошюра. – По-моему, он спит всё время – видите, у него глаза полузакрыты? Голова же у него просто во сне качается.</w:t>
      </w:r>
    </w:p>
    <w:p w:rsidR="0062213B" w:rsidRPr="00B710CE" w:rsidRDefault="0062213B" w:rsidP="0062213B">
      <w:pPr>
        <w:ind w:firstLine="284"/>
      </w:pPr>
      <w:r w:rsidRPr="00B710CE">
        <w:t>– Вам, между прочим, слова не давали! – рассвирепел Свод Законов. – То, что у него глаза полузакрыты, означает просто, что он внимательно слушает. На самом же деле он не кто иной как подхалим, который хочет всем угодить, – вот вам и разгадка.</w:t>
      </w:r>
    </w:p>
    <w:p w:rsidR="0062213B" w:rsidRPr="00B710CE" w:rsidRDefault="0062213B" w:rsidP="0062213B">
      <w:pPr>
        <w:ind w:firstLine="284"/>
      </w:pPr>
      <w:r w:rsidRPr="00B710CE">
        <w:t>– Кто бы он ни был, – вздохнул Сборник Стихов, – у него никогда не будет настоящих друзей. Он ведь разделяет сразу все точки зрения…</w:t>
      </w:r>
    </w:p>
    <w:p w:rsidR="0062213B" w:rsidRPr="00B710CE" w:rsidRDefault="0062213B" w:rsidP="0062213B">
      <w:pPr>
        <w:ind w:firstLine="284"/>
      </w:pPr>
      <w:r w:rsidRPr="00B710CE">
        <w:t>– Полное отсутствие всяких принципов! – подвёл итог Объёмистый Философский Труд.</w:t>
      </w:r>
    </w:p>
    <w:p w:rsidR="0062213B" w:rsidRPr="00B710CE" w:rsidRDefault="0062213B" w:rsidP="0062213B">
      <w:pPr>
        <w:ind w:firstLine="284"/>
      </w:pPr>
      <w:r w:rsidRPr="00B710CE">
        <w:t>Книги некоторое время молчали.</w:t>
      </w:r>
    </w:p>
    <w:p w:rsidR="0062213B" w:rsidRPr="00B710CE" w:rsidRDefault="0062213B" w:rsidP="0062213B">
      <w:pPr>
        <w:ind w:firstLine="284"/>
      </w:pPr>
      <w:r w:rsidRPr="00B710CE">
        <w:t>– А нужен ли нам такой сосед? – осторожно поинтересовался вдруг Детективный Роман. Он только вчера появился на книжной полке, и места для него тут явно было маловато.</w:t>
      </w:r>
    </w:p>
    <w:p w:rsidR="0062213B" w:rsidRPr="00B710CE" w:rsidRDefault="0062213B" w:rsidP="0062213B">
      <w:pPr>
        <w:ind w:firstLine="284"/>
      </w:pPr>
      <w:r w:rsidRPr="00B710CE">
        <w:t>– Что Вы имеете в виду? – подозрительно спросил Свод Законов и добавил: – Каким бы он ни был, он имеет право быть самим собой и занимать отведённое ему место! Такое право есть у каждого.</w:t>
      </w:r>
    </w:p>
    <w:p w:rsidR="0062213B" w:rsidRPr="00B710CE" w:rsidRDefault="0062213B" w:rsidP="0062213B">
      <w:pPr>
        <w:ind w:firstLine="284"/>
      </w:pPr>
      <w:r w:rsidRPr="00B710CE">
        <w:t>– Потому что Земля держится на любви! – завёл свою пластинку Сборник Стихов.</w:t>
      </w:r>
    </w:p>
    <w:p w:rsidR="0062213B" w:rsidRPr="00B710CE" w:rsidRDefault="0062213B" w:rsidP="0062213B">
      <w:pPr>
        <w:ind w:firstLine="284"/>
      </w:pPr>
      <w:r w:rsidRPr="00B710CE">
        <w:t>Детективный Роман ничего не ответил, но, когда книги опять углубились в старый спор, осторожно наклонился в сторону Китайского Болванчика и незаметно сдвинул его к самому краю книжной полки, освобождая место для себя.</w:t>
      </w:r>
    </w:p>
    <w:p w:rsidR="0062213B" w:rsidRPr="00B710CE" w:rsidRDefault="0062213B" w:rsidP="0062213B">
      <w:pPr>
        <w:ind w:firstLine="284"/>
      </w:pPr>
      <w:r w:rsidRPr="00B710CE">
        <w:t>– Да, да, да… Так оно и есть, – кивнул Китайский Болванчик и полетел вниз.</w:t>
      </w:r>
    </w:p>
    <w:p w:rsidR="0062213B" w:rsidRPr="00B710CE" w:rsidRDefault="0062213B" w:rsidP="0062213B">
      <w:pPr>
        <w:ind w:firstLine="284"/>
      </w:pPr>
      <w:r w:rsidRPr="00B710CE">
        <w:t>Ровно в тот же миг ломившаяся от книг книжная полка переломилась-таки пополам. Валились книги в беспорядке и, неуклюже падая на пол, подминали под себя друг друга. А когда осела пыль, Свод Законов сказал лежавшему поблизости Детективному Роману:</w:t>
      </w:r>
    </w:p>
    <w:p w:rsidR="0062213B" w:rsidRPr="00B710CE" w:rsidRDefault="0062213B" w:rsidP="0062213B">
      <w:pPr>
        <w:ind w:firstLine="284"/>
      </w:pPr>
      <w:r w:rsidRPr="00B710CE">
        <w:t>– Это всё из-за Вас! Вы перегрузили книжную полку… и добро бы ещё чем-нибудь стоящим! А то ведь – тьфу, обычная макулатура…</w:t>
      </w:r>
    </w:p>
    <w:p w:rsidR="0062213B" w:rsidRPr="00B710CE" w:rsidRDefault="0062213B" w:rsidP="0062213B">
      <w:pPr>
        <w:ind w:firstLine="284"/>
      </w:pPr>
      <w:r w:rsidRPr="00B710CE">
        <w:t>– Да Вы лучше взгляните на Толстенную Энциклопедию! – огрызнулся тот. – И сравните её вес с моим!</w:t>
      </w:r>
    </w:p>
    <w:p w:rsidR="0062213B" w:rsidRPr="00B710CE" w:rsidRDefault="0062213B" w:rsidP="0062213B">
      <w:pPr>
        <w:ind w:firstLine="284"/>
      </w:pPr>
      <w:r w:rsidRPr="00B710CE">
        <w:t>– А ещё лучше – на этот никому не нужный Свод Законов! – просто-таки взревела Толстенная Энциклопедия.</w:t>
      </w:r>
    </w:p>
    <w:p w:rsidR="0062213B" w:rsidRPr="00B710CE" w:rsidRDefault="0062213B" w:rsidP="0062213B">
      <w:pPr>
        <w:ind w:firstLine="284"/>
      </w:pPr>
      <w:r w:rsidRPr="00B710CE">
        <w:t>И тут все они начали поносить друг друга самыми последними словами.</w:t>
      </w:r>
    </w:p>
    <w:p w:rsidR="0062213B" w:rsidRPr="00B710CE" w:rsidRDefault="0062213B" w:rsidP="0062213B">
      <w:pPr>
        <w:ind w:firstLine="284"/>
      </w:pPr>
      <w:r w:rsidRPr="00B710CE">
        <w:t>О Китайском Болванчике даже и не вспомнили: книгам было невдомёк, что вот уже много лет книжная полка держалась в воздухе только на согласии. На согласии Китайского Болванчика со всеми сразу. А сам он… сам он погиб так, как мечтал, – под грудой книг.</w:t>
      </w:r>
    </w:p>
    <w:p w:rsidR="0062213B" w:rsidRPr="00B710CE" w:rsidRDefault="0062213B" w:rsidP="0062213B">
      <w:pPr>
        <w:ind w:firstLine="284"/>
      </w:pPr>
      <w:r w:rsidRPr="00B710CE">
        <w:t>И, значит, гибель его не стоит оплакивать.</w:t>
      </w:r>
    </w:p>
    <w:p w:rsidR="0062213B" w:rsidRPr="00B710CE" w:rsidRDefault="0062213B" w:rsidP="0062213B">
      <w:pPr>
        <w:ind w:firstLine="284"/>
      </w:pPr>
      <w:r w:rsidRPr="00B710CE">
        <w:t>– Да, да, да… Так оно и есть.</w:t>
      </w:r>
    </w:p>
    <w:p w:rsidR="0062213B" w:rsidRDefault="0062213B" w:rsidP="0062213B">
      <w:pPr>
        <w:ind w:firstLine="0"/>
      </w:pPr>
    </w:p>
    <w:p w:rsidR="0062213B" w:rsidRPr="000F2D39" w:rsidRDefault="0062213B" w:rsidP="0062213B">
      <w:pPr>
        <w:ind w:firstLine="0"/>
        <w:rPr>
          <w:i/>
        </w:rPr>
      </w:pPr>
      <w:r w:rsidRPr="000F2D39">
        <w:rPr>
          <w:i/>
        </w:rPr>
        <w:t xml:space="preserve">1. К какому жанру вы бы отнесли этот текст? К рассказу или к сказке? Ответ поясните. </w:t>
      </w:r>
    </w:p>
    <w:p w:rsidR="0062213B" w:rsidRPr="000F2D39" w:rsidRDefault="0062213B" w:rsidP="0062213B">
      <w:pPr>
        <w:ind w:firstLine="0"/>
        <w:rPr>
          <w:i/>
        </w:rPr>
      </w:pPr>
      <w:r w:rsidRPr="000F2D39">
        <w:rPr>
          <w:i/>
        </w:rPr>
        <w:t xml:space="preserve">2. Почему китайский болванчик со всеми соглашался? </w:t>
      </w:r>
    </w:p>
    <w:p w:rsidR="0062213B" w:rsidRPr="000F2D39" w:rsidRDefault="0062213B" w:rsidP="0062213B">
      <w:pPr>
        <w:ind w:firstLine="0"/>
        <w:rPr>
          <w:i/>
        </w:rPr>
      </w:pPr>
      <w:r w:rsidRPr="000F2D39">
        <w:rPr>
          <w:i/>
        </w:rPr>
        <w:t xml:space="preserve">3. </w:t>
      </w:r>
      <w:r>
        <w:rPr>
          <w:i/>
        </w:rPr>
        <w:t xml:space="preserve">Какую роль играют споры книг? </w:t>
      </w:r>
    </w:p>
    <w:p w:rsidR="0062213B" w:rsidRPr="000F2D39" w:rsidRDefault="0062213B" w:rsidP="0062213B">
      <w:pPr>
        <w:ind w:firstLine="0"/>
        <w:rPr>
          <w:i/>
        </w:rPr>
      </w:pPr>
      <w:r w:rsidRPr="000F2D39">
        <w:rPr>
          <w:i/>
        </w:rPr>
        <w:t>4. В чем смысл финала текста? Почему «гибель его не стоит оплакивать»?</w:t>
      </w:r>
    </w:p>
    <w:p w:rsidR="0062213B" w:rsidRDefault="0062213B" w:rsidP="0062213B">
      <w:pPr>
        <w:ind w:firstLine="0"/>
      </w:pPr>
    </w:p>
    <w:tbl>
      <w:tblPr>
        <w:tblW w:w="1020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102"/>
        <w:gridCol w:w="2105"/>
      </w:tblGrid>
      <w:tr w:rsidR="0062213B" w:rsidRPr="00697434" w:rsidTr="006E634D">
        <w:trPr>
          <w:trHeight w:val="330"/>
        </w:trPr>
        <w:tc>
          <w:tcPr>
            <w:tcW w:w="10207" w:type="dxa"/>
            <w:gridSpan w:val="2"/>
            <w:vAlign w:val="bottom"/>
          </w:tcPr>
          <w:p w:rsidR="0062213B" w:rsidRPr="00697434" w:rsidRDefault="0062213B" w:rsidP="006E634D">
            <w:pPr>
              <w:ind w:firstLine="0"/>
              <w:jc w:val="both"/>
              <w:rPr>
                <w:rFonts w:eastAsia="Arial"/>
                <w:bCs/>
                <w:szCs w:val="24"/>
              </w:rPr>
            </w:pPr>
            <w:r w:rsidRPr="00AD2DE7">
              <w:rPr>
                <w:rFonts w:eastAsia="Arial"/>
                <w:bCs/>
                <w:i/>
                <w:szCs w:val="24"/>
              </w:rPr>
              <w:t>ОЦЕНИВАНИЕ</w:t>
            </w:r>
            <w:r>
              <w:rPr>
                <w:rFonts w:eastAsia="Arial"/>
                <w:bCs/>
                <w:i/>
                <w:szCs w:val="24"/>
              </w:rPr>
              <w:t>:</w:t>
            </w:r>
          </w:p>
        </w:tc>
      </w:tr>
      <w:tr w:rsidR="0062213B" w:rsidRPr="00697434" w:rsidTr="006E634D">
        <w:trPr>
          <w:trHeight w:val="330"/>
        </w:trPr>
        <w:tc>
          <w:tcPr>
            <w:tcW w:w="10207" w:type="dxa"/>
            <w:gridSpan w:val="2"/>
            <w:vAlign w:val="bottom"/>
          </w:tcPr>
          <w:p w:rsidR="0062213B" w:rsidRPr="006358EE" w:rsidRDefault="0062213B" w:rsidP="006E634D">
            <w:pPr>
              <w:ind w:firstLine="0"/>
              <w:jc w:val="both"/>
              <w:rPr>
                <w:szCs w:val="24"/>
              </w:rPr>
            </w:pPr>
            <w:r w:rsidRPr="00697434">
              <w:rPr>
                <w:rFonts w:eastAsia="Arial"/>
                <w:bCs/>
                <w:szCs w:val="24"/>
              </w:rPr>
              <w:t>Для удобства оценивания предлагаем ориентироваться на школьную четырёх-балльную систему. Так, при оценке по пе</w:t>
            </w:r>
            <w:r>
              <w:rPr>
                <w:rFonts w:eastAsia="Arial"/>
                <w:bCs/>
                <w:szCs w:val="24"/>
              </w:rPr>
              <w:t>рвому критерию 0 баллов соответ</w:t>
            </w:r>
            <w:r w:rsidRPr="00697434">
              <w:rPr>
                <w:rFonts w:eastAsia="Arial"/>
                <w:bCs/>
                <w:szCs w:val="24"/>
              </w:rPr>
              <w:t>ствуют «двойке», 5 баллов – «тройке», 10 баллов – «четвёрке» и 15 баллов – «пятёрке». Безусловно, возможны промежуточные варианты (например,</w:t>
            </w:r>
            <w:r>
              <w:rPr>
                <w:rFonts w:eastAsia="Arial"/>
                <w:bCs/>
                <w:szCs w:val="24"/>
              </w:rPr>
              <w:t xml:space="preserve"> 8</w:t>
            </w:r>
            <w:r w:rsidRPr="006358EE">
              <w:rPr>
                <w:rFonts w:eastAsia="Arial"/>
                <w:bCs/>
                <w:szCs w:val="24"/>
              </w:rPr>
              <w:t xml:space="preserve"> </w:t>
            </w:r>
            <w:r w:rsidRPr="00697434">
              <w:rPr>
                <w:rFonts w:eastAsia="Arial"/>
                <w:bCs/>
                <w:szCs w:val="24"/>
              </w:rPr>
              <w:t>баллов соот</w:t>
            </w:r>
            <w:r>
              <w:rPr>
                <w:rFonts w:eastAsia="Arial"/>
                <w:bCs/>
                <w:szCs w:val="24"/>
              </w:rPr>
              <w:t>ветствуют «четвёрке с минусом»)</w:t>
            </w:r>
          </w:p>
        </w:tc>
      </w:tr>
      <w:tr w:rsidR="0062213B" w:rsidRPr="00697434" w:rsidTr="006E634D">
        <w:trPr>
          <w:trHeight w:val="330"/>
        </w:trPr>
        <w:tc>
          <w:tcPr>
            <w:tcW w:w="8102" w:type="dxa"/>
            <w:vAlign w:val="bottom"/>
          </w:tcPr>
          <w:p w:rsidR="0062213B" w:rsidRPr="006358EE" w:rsidRDefault="0062213B" w:rsidP="006E634D">
            <w:pPr>
              <w:ind w:firstLine="0"/>
              <w:jc w:val="center"/>
              <w:rPr>
                <w:szCs w:val="24"/>
              </w:rPr>
            </w:pPr>
            <w:r w:rsidRPr="006358EE">
              <w:rPr>
                <w:szCs w:val="24"/>
              </w:rPr>
              <w:t>Критерии оценивания</w:t>
            </w:r>
          </w:p>
        </w:tc>
        <w:tc>
          <w:tcPr>
            <w:tcW w:w="2105" w:type="dxa"/>
            <w:vAlign w:val="bottom"/>
          </w:tcPr>
          <w:p w:rsidR="0062213B" w:rsidRPr="006358EE" w:rsidRDefault="0062213B" w:rsidP="006E634D">
            <w:pPr>
              <w:ind w:firstLine="0"/>
              <w:jc w:val="center"/>
              <w:rPr>
                <w:szCs w:val="24"/>
              </w:rPr>
            </w:pPr>
            <w:r w:rsidRPr="006358EE">
              <w:rPr>
                <w:szCs w:val="24"/>
              </w:rPr>
              <w:t>Баллы</w:t>
            </w:r>
          </w:p>
        </w:tc>
      </w:tr>
      <w:tr w:rsidR="0062213B" w:rsidRPr="00697434" w:rsidTr="006E634D">
        <w:trPr>
          <w:trHeight w:val="305"/>
        </w:trPr>
        <w:tc>
          <w:tcPr>
            <w:tcW w:w="8102" w:type="dxa"/>
            <w:vAlign w:val="bottom"/>
          </w:tcPr>
          <w:p w:rsidR="0062213B" w:rsidRPr="006358EE" w:rsidRDefault="0062213B" w:rsidP="006E634D">
            <w:pPr>
              <w:ind w:firstLine="0"/>
              <w:rPr>
                <w:szCs w:val="24"/>
              </w:rPr>
            </w:pPr>
            <w:r w:rsidRPr="006358EE">
              <w:rPr>
                <w:szCs w:val="24"/>
              </w:rPr>
              <w:lastRenderedPageBreak/>
              <w:t>Наличие/отсутствие  прямых  связных  ответов  на  вопросы</w:t>
            </w:r>
          </w:p>
        </w:tc>
        <w:tc>
          <w:tcPr>
            <w:tcW w:w="2105" w:type="dxa"/>
            <w:vAlign w:val="bottom"/>
          </w:tcPr>
          <w:p w:rsidR="0062213B" w:rsidRPr="006358EE" w:rsidRDefault="0062213B" w:rsidP="006E634D">
            <w:pPr>
              <w:ind w:firstLine="0"/>
              <w:rPr>
                <w:szCs w:val="24"/>
              </w:rPr>
            </w:pPr>
            <w:r w:rsidRPr="006358EE">
              <w:rPr>
                <w:szCs w:val="24"/>
              </w:rPr>
              <w:t>до 15 баллов</w:t>
            </w:r>
          </w:p>
        </w:tc>
      </w:tr>
      <w:tr w:rsidR="0062213B" w:rsidRPr="00697434" w:rsidTr="006E634D">
        <w:trPr>
          <w:trHeight w:val="322"/>
        </w:trPr>
        <w:tc>
          <w:tcPr>
            <w:tcW w:w="8102" w:type="dxa"/>
            <w:vAlign w:val="bottom"/>
          </w:tcPr>
          <w:p w:rsidR="0062213B" w:rsidRPr="006358EE" w:rsidRDefault="0062213B" w:rsidP="006E634D">
            <w:pPr>
              <w:ind w:firstLine="0"/>
              <w:rPr>
                <w:szCs w:val="24"/>
              </w:rPr>
            </w:pPr>
            <w:r w:rsidRPr="006358EE">
              <w:rPr>
                <w:szCs w:val="24"/>
              </w:rPr>
              <w:t>и наличие/отсутствие ошибок в понимании текста.</w:t>
            </w:r>
          </w:p>
        </w:tc>
        <w:tc>
          <w:tcPr>
            <w:tcW w:w="2105" w:type="dxa"/>
            <w:vAlign w:val="bottom"/>
          </w:tcPr>
          <w:p w:rsidR="0062213B" w:rsidRPr="006358EE" w:rsidRDefault="0062213B" w:rsidP="006E634D">
            <w:pPr>
              <w:ind w:firstLine="0"/>
              <w:rPr>
                <w:szCs w:val="24"/>
              </w:rPr>
            </w:pPr>
          </w:p>
        </w:tc>
      </w:tr>
      <w:tr w:rsidR="0062213B" w:rsidRPr="00697434" w:rsidTr="006E634D">
        <w:trPr>
          <w:trHeight w:val="328"/>
        </w:trPr>
        <w:tc>
          <w:tcPr>
            <w:tcW w:w="8102" w:type="dxa"/>
            <w:vAlign w:val="bottom"/>
          </w:tcPr>
          <w:p w:rsidR="0062213B" w:rsidRPr="006358EE" w:rsidRDefault="0062213B" w:rsidP="006E634D">
            <w:pPr>
              <w:ind w:firstLine="0"/>
              <w:rPr>
                <w:szCs w:val="24"/>
              </w:rPr>
            </w:pPr>
            <w:r w:rsidRPr="006358EE">
              <w:rPr>
                <w:szCs w:val="24"/>
              </w:rPr>
              <w:t>Шкала оценок: 0 – 5 – 10 – 15</w:t>
            </w:r>
          </w:p>
        </w:tc>
        <w:tc>
          <w:tcPr>
            <w:tcW w:w="2105" w:type="dxa"/>
            <w:vAlign w:val="bottom"/>
          </w:tcPr>
          <w:p w:rsidR="0062213B" w:rsidRPr="006358EE" w:rsidRDefault="0062213B" w:rsidP="006E634D">
            <w:pPr>
              <w:ind w:firstLine="0"/>
              <w:rPr>
                <w:szCs w:val="24"/>
              </w:rPr>
            </w:pPr>
          </w:p>
        </w:tc>
      </w:tr>
      <w:tr w:rsidR="0062213B" w:rsidRPr="00697434" w:rsidTr="006E634D">
        <w:trPr>
          <w:trHeight w:val="308"/>
        </w:trPr>
        <w:tc>
          <w:tcPr>
            <w:tcW w:w="8102" w:type="dxa"/>
            <w:vAlign w:val="bottom"/>
          </w:tcPr>
          <w:p w:rsidR="0062213B" w:rsidRPr="006358EE" w:rsidRDefault="0062213B" w:rsidP="006E634D">
            <w:pPr>
              <w:ind w:firstLine="0"/>
              <w:rPr>
                <w:szCs w:val="24"/>
              </w:rPr>
            </w:pPr>
            <w:r w:rsidRPr="006358EE">
              <w:rPr>
                <w:szCs w:val="24"/>
              </w:rPr>
              <w:t>Общая логика текста и композиция работы.</w:t>
            </w:r>
          </w:p>
        </w:tc>
        <w:tc>
          <w:tcPr>
            <w:tcW w:w="2105" w:type="dxa"/>
            <w:vAlign w:val="bottom"/>
          </w:tcPr>
          <w:p w:rsidR="0062213B" w:rsidRPr="006358EE" w:rsidRDefault="0062213B" w:rsidP="006E634D">
            <w:pPr>
              <w:ind w:firstLine="0"/>
              <w:rPr>
                <w:szCs w:val="24"/>
              </w:rPr>
            </w:pPr>
            <w:r w:rsidRPr="006358EE">
              <w:rPr>
                <w:szCs w:val="24"/>
              </w:rPr>
              <w:t>до 10 баллов</w:t>
            </w:r>
          </w:p>
        </w:tc>
      </w:tr>
      <w:tr w:rsidR="0062213B" w:rsidRPr="00697434" w:rsidTr="006E634D">
        <w:trPr>
          <w:trHeight w:val="325"/>
        </w:trPr>
        <w:tc>
          <w:tcPr>
            <w:tcW w:w="8102" w:type="dxa"/>
            <w:vAlign w:val="bottom"/>
          </w:tcPr>
          <w:p w:rsidR="0062213B" w:rsidRPr="006358EE" w:rsidRDefault="0062213B" w:rsidP="006E634D">
            <w:pPr>
              <w:ind w:firstLine="0"/>
              <w:rPr>
                <w:szCs w:val="24"/>
              </w:rPr>
            </w:pPr>
            <w:r w:rsidRPr="006358EE">
              <w:rPr>
                <w:szCs w:val="24"/>
              </w:rPr>
              <w:t>Шкала оценок: 0 – 3 – 7 – 10</w:t>
            </w:r>
          </w:p>
        </w:tc>
        <w:tc>
          <w:tcPr>
            <w:tcW w:w="2105" w:type="dxa"/>
            <w:vAlign w:val="bottom"/>
          </w:tcPr>
          <w:p w:rsidR="0062213B" w:rsidRPr="006358EE" w:rsidRDefault="0062213B" w:rsidP="006E634D">
            <w:pPr>
              <w:ind w:firstLine="0"/>
              <w:rPr>
                <w:szCs w:val="24"/>
              </w:rPr>
            </w:pPr>
          </w:p>
        </w:tc>
      </w:tr>
      <w:tr w:rsidR="0062213B" w:rsidRPr="00697434" w:rsidTr="006E634D">
        <w:trPr>
          <w:trHeight w:val="308"/>
        </w:trPr>
        <w:tc>
          <w:tcPr>
            <w:tcW w:w="8102" w:type="dxa"/>
            <w:vAlign w:val="bottom"/>
          </w:tcPr>
          <w:p w:rsidR="0062213B" w:rsidRPr="006358EE" w:rsidRDefault="0062213B" w:rsidP="006E634D">
            <w:pPr>
              <w:ind w:firstLine="0"/>
              <w:rPr>
                <w:szCs w:val="24"/>
              </w:rPr>
            </w:pPr>
            <w:r w:rsidRPr="006358EE">
              <w:rPr>
                <w:szCs w:val="24"/>
              </w:rPr>
              <w:t>Подкрепление доказательств текстом.</w:t>
            </w:r>
          </w:p>
        </w:tc>
        <w:tc>
          <w:tcPr>
            <w:tcW w:w="2105" w:type="dxa"/>
            <w:vAlign w:val="bottom"/>
          </w:tcPr>
          <w:p w:rsidR="0062213B" w:rsidRPr="006358EE" w:rsidRDefault="0062213B" w:rsidP="006E634D">
            <w:pPr>
              <w:ind w:firstLine="0"/>
              <w:rPr>
                <w:szCs w:val="24"/>
              </w:rPr>
            </w:pPr>
            <w:r w:rsidRPr="006358EE">
              <w:rPr>
                <w:szCs w:val="24"/>
              </w:rPr>
              <w:t>до 5 баллов</w:t>
            </w:r>
          </w:p>
        </w:tc>
      </w:tr>
      <w:tr w:rsidR="0062213B" w:rsidRPr="00697434" w:rsidTr="006E634D">
        <w:trPr>
          <w:trHeight w:val="328"/>
        </w:trPr>
        <w:tc>
          <w:tcPr>
            <w:tcW w:w="8102" w:type="dxa"/>
            <w:vAlign w:val="bottom"/>
          </w:tcPr>
          <w:p w:rsidR="0062213B" w:rsidRPr="006358EE" w:rsidRDefault="0062213B" w:rsidP="006E634D">
            <w:pPr>
              <w:ind w:firstLine="0"/>
              <w:rPr>
                <w:szCs w:val="24"/>
              </w:rPr>
            </w:pPr>
            <w:r w:rsidRPr="006358EE">
              <w:rPr>
                <w:szCs w:val="24"/>
              </w:rPr>
              <w:t>Шкала оценок: 0 – 2 – 3 – 5</w:t>
            </w:r>
          </w:p>
        </w:tc>
        <w:tc>
          <w:tcPr>
            <w:tcW w:w="2105" w:type="dxa"/>
            <w:vAlign w:val="bottom"/>
          </w:tcPr>
          <w:p w:rsidR="0062213B" w:rsidRPr="006358EE" w:rsidRDefault="0062213B" w:rsidP="006E634D">
            <w:pPr>
              <w:ind w:firstLine="0"/>
              <w:rPr>
                <w:szCs w:val="24"/>
              </w:rPr>
            </w:pPr>
          </w:p>
        </w:tc>
      </w:tr>
      <w:tr w:rsidR="0062213B" w:rsidRPr="00697434" w:rsidTr="006E634D">
        <w:trPr>
          <w:trHeight w:val="308"/>
        </w:trPr>
        <w:tc>
          <w:tcPr>
            <w:tcW w:w="8102" w:type="dxa"/>
            <w:vAlign w:val="bottom"/>
          </w:tcPr>
          <w:p w:rsidR="0062213B" w:rsidRPr="006358EE" w:rsidRDefault="0062213B" w:rsidP="006E634D">
            <w:pPr>
              <w:ind w:firstLine="0"/>
              <w:rPr>
                <w:szCs w:val="24"/>
              </w:rPr>
            </w:pPr>
            <w:r w:rsidRPr="006358EE">
              <w:rPr>
                <w:szCs w:val="24"/>
              </w:rPr>
              <w:t>Наличие/отсутствие  стилистических,  речевых  и  граммати-</w:t>
            </w:r>
          </w:p>
        </w:tc>
        <w:tc>
          <w:tcPr>
            <w:tcW w:w="2105" w:type="dxa"/>
            <w:vAlign w:val="bottom"/>
          </w:tcPr>
          <w:p w:rsidR="0062213B" w:rsidRPr="006358EE" w:rsidRDefault="0062213B" w:rsidP="006E634D">
            <w:pPr>
              <w:ind w:firstLine="0"/>
              <w:rPr>
                <w:szCs w:val="24"/>
              </w:rPr>
            </w:pPr>
            <w:r w:rsidRPr="006358EE">
              <w:rPr>
                <w:szCs w:val="24"/>
              </w:rPr>
              <w:t>до 5 баллов</w:t>
            </w:r>
          </w:p>
        </w:tc>
      </w:tr>
      <w:tr w:rsidR="0062213B" w:rsidRPr="00697434" w:rsidTr="006E634D">
        <w:trPr>
          <w:trHeight w:val="322"/>
        </w:trPr>
        <w:tc>
          <w:tcPr>
            <w:tcW w:w="8102" w:type="dxa"/>
            <w:vAlign w:val="bottom"/>
          </w:tcPr>
          <w:p w:rsidR="0062213B" w:rsidRPr="006358EE" w:rsidRDefault="0062213B" w:rsidP="006E634D">
            <w:pPr>
              <w:ind w:firstLine="0"/>
              <w:rPr>
                <w:szCs w:val="24"/>
              </w:rPr>
            </w:pPr>
            <w:r w:rsidRPr="006358EE">
              <w:rPr>
                <w:szCs w:val="24"/>
              </w:rPr>
              <w:t>ческих ошибок.</w:t>
            </w:r>
          </w:p>
        </w:tc>
        <w:tc>
          <w:tcPr>
            <w:tcW w:w="2105" w:type="dxa"/>
            <w:vAlign w:val="bottom"/>
          </w:tcPr>
          <w:p w:rsidR="0062213B" w:rsidRPr="006358EE" w:rsidRDefault="0062213B" w:rsidP="006E634D">
            <w:pPr>
              <w:ind w:firstLine="0"/>
              <w:rPr>
                <w:szCs w:val="24"/>
              </w:rPr>
            </w:pPr>
          </w:p>
        </w:tc>
      </w:tr>
      <w:tr w:rsidR="0062213B" w:rsidRPr="00697434" w:rsidTr="006E634D">
        <w:trPr>
          <w:trHeight w:val="325"/>
        </w:trPr>
        <w:tc>
          <w:tcPr>
            <w:tcW w:w="8102" w:type="dxa"/>
            <w:vAlign w:val="bottom"/>
          </w:tcPr>
          <w:p w:rsidR="0062213B" w:rsidRPr="006358EE" w:rsidRDefault="0062213B" w:rsidP="006E634D">
            <w:pPr>
              <w:ind w:firstLine="0"/>
              <w:rPr>
                <w:szCs w:val="24"/>
              </w:rPr>
            </w:pPr>
            <w:r w:rsidRPr="006358EE">
              <w:rPr>
                <w:szCs w:val="24"/>
              </w:rPr>
              <w:t>Шкала оценок: 0 – 2 – 3 – 5</w:t>
            </w:r>
          </w:p>
        </w:tc>
        <w:tc>
          <w:tcPr>
            <w:tcW w:w="2105" w:type="dxa"/>
            <w:vAlign w:val="bottom"/>
          </w:tcPr>
          <w:p w:rsidR="0062213B" w:rsidRPr="006358EE" w:rsidRDefault="0062213B" w:rsidP="006E634D">
            <w:pPr>
              <w:ind w:firstLine="0"/>
              <w:rPr>
                <w:szCs w:val="24"/>
              </w:rPr>
            </w:pPr>
          </w:p>
        </w:tc>
      </w:tr>
      <w:tr w:rsidR="0062213B" w:rsidRPr="00697434" w:rsidTr="006E634D">
        <w:trPr>
          <w:trHeight w:val="308"/>
        </w:trPr>
        <w:tc>
          <w:tcPr>
            <w:tcW w:w="8102" w:type="dxa"/>
            <w:vAlign w:val="bottom"/>
          </w:tcPr>
          <w:p w:rsidR="0062213B" w:rsidRPr="006358EE" w:rsidRDefault="0062213B" w:rsidP="006E634D">
            <w:pPr>
              <w:ind w:firstLine="0"/>
              <w:rPr>
                <w:szCs w:val="24"/>
              </w:rPr>
            </w:pPr>
            <w:r w:rsidRPr="006358EE">
              <w:rPr>
                <w:szCs w:val="24"/>
              </w:rPr>
              <w:t>Наличие/отсутствие  орфографических  и  пунктуационных</w:t>
            </w:r>
          </w:p>
        </w:tc>
        <w:tc>
          <w:tcPr>
            <w:tcW w:w="2105" w:type="dxa"/>
            <w:vAlign w:val="bottom"/>
          </w:tcPr>
          <w:p w:rsidR="0062213B" w:rsidRPr="006358EE" w:rsidRDefault="0062213B" w:rsidP="006E634D">
            <w:pPr>
              <w:ind w:firstLine="0"/>
              <w:rPr>
                <w:szCs w:val="24"/>
              </w:rPr>
            </w:pPr>
            <w:r w:rsidRPr="006358EE">
              <w:rPr>
                <w:szCs w:val="24"/>
              </w:rPr>
              <w:t>до 5 баллов</w:t>
            </w:r>
          </w:p>
        </w:tc>
      </w:tr>
      <w:tr w:rsidR="0062213B" w:rsidRPr="00697434" w:rsidTr="006E634D">
        <w:trPr>
          <w:trHeight w:val="324"/>
        </w:trPr>
        <w:tc>
          <w:tcPr>
            <w:tcW w:w="8102" w:type="dxa"/>
            <w:vAlign w:val="bottom"/>
          </w:tcPr>
          <w:p w:rsidR="0062213B" w:rsidRPr="006358EE" w:rsidRDefault="0062213B" w:rsidP="006E634D">
            <w:pPr>
              <w:ind w:firstLine="0"/>
              <w:rPr>
                <w:szCs w:val="24"/>
              </w:rPr>
            </w:pPr>
            <w:r w:rsidRPr="006358EE">
              <w:rPr>
                <w:szCs w:val="24"/>
              </w:rPr>
              <w:t>ошибок  (в  пределах  изученного  в  курсе  русского  языка</w:t>
            </w:r>
          </w:p>
        </w:tc>
        <w:tc>
          <w:tcPr>
            <w:tcW w:w="2105" w:type="dxa"/>
            <w:vAlign w:val="bottom"/>
          </w:tcPr>
          <w:p w:rsidR="0062213B" w:rsidRPr="006358EE" w:rsidRDefault="0062213B" w:rsidP="006E634D">
            <w:pPr>
              <w:ind w:firstLine="0"/>
              <w:rPr>
                <w:szCs w:val="24"/>
              </w:rPr>
            </w:pPr>
          </w:p>
        </w:tc>
      </w:tr>
      <w:tr w:rsidR="0062213B" w:rsidRPr="00697434" w:rsidTr="006E634D">
        <w:trPr>
          <w:trHeight w:val="322"/>
        </w:trPr>
        <w:tc>
          <w:tcPr>
            <w:tcW w:w="8102" w:type="dxa"/>
            <w:vAlign w:val="bottom"/>
          </w:tcPr>
          <w:p w:rsidR="0062213B" w:rsidRPr="006358EE" w:rsidRDefault="0062213B" w:rsidP="006E634D">
            <w:pPr>
              <w:ind w:firstLine="0"/>
              <w:rPr>
                <w:szCs w:val="24"/>
              </w:rPr>
            </w:pPr>
            <w:r w:rsidRPr="006358EE">
              <w:rPr>
                <w:szCs w:val="24"/>
              </w:rPr>
              <w:t>материала).</w:t>
            </w:r>
          </w:p>
        </w:tc>
        <w:tc>
          <w:tcPr>
            <w:tcW w:w="2105" w:type="dxa"/>
            <w:vAlign w:val="bottom"/>
          </w:tcPr>
          <w:p w:rsidR="0062213B" w:rsidRPr="006358EE" w:rsidRDefault="0062213B" w:rsidP="006E634D">
            <w:pPr>
              <w:ind w:firstLine="0"/>
              <w:rPr>
                <w:szCs w:val="24"/>
              </w:rPr>
            </w:pPr>
          </w:p>
        </w:tc>
      </w:tr>
      <w:tr w:rsidR="0062213B" w:rsidRPr="00697434" w:rsidTr="006E634D">
        <w:trPr>
          <w:trHeight w:val="325"/>
        </w:trPr>
        <w:tc>
          <w:tcPr>
            <w:tcW w:w="8102" w:type="dxa"/>
            <w:vAlign w:val="bottom"/>
          </w:tcPr>
          <w:p w:rsidR="0062213B" w:rsidRPr="006358EE" w:rsidRDefault="0062213B" w:rsidP="006E634D">
            <w:pPr>
              <w:ind w:firstLine="0"/>
              <w:rPr>
                <w:szCs w:val="24"/>
              </w:rPr>
            </w:pPr>
            <w:r w:rsidRPr="006358EE">
              <w:rPr>
                <w:szCs w:val="24"/>
              </w:rPr>
              <w:t>Шкала оценок: 0 – 2 – 3 – 5</w:t>
            </w:r>
          </w:p>
        </w:tc>
        <w:tc>
          <w:tcPr>
            <w:tcW w:w="2105" w:type="dxa"/>
            <w:vAlign w:val="bottom"/>
          </w:tcPr>
          <w:p w:rsidR="0062213B" w:rsidRPr="006358EE" w:rsidRDefault="0062213B" w:rsidP="006E634D">
            <w:pPr>
              <w:ind w:firstLine="0"/>
              <w:rPr>
                <w:szCs w:val="24"/>
              </w:rPr>
            </w:pPr>
          </w:p>
        </w:tc>
      </w:tr>
      <w:tr w:rsidR="0062213B" w:rsidRPr="00697434" w:rsidTr="006E634D">
        <w:trPr>
          <w:trHeight w:val="312"/>
        </w:trPr>
        <w:tc>
          <w:tcPr>
            <w:tcW w:w="10207" w:type="dxa"/>
            <w:gridSpan w:val="2"/>
            <w:vAlign w:val="bottom"/>
          </w:tcPr>
          <w:p w:rsidR="0062213B" w:rsidRPr="006358EE" w:rsidRDefault="0062213B" w:rsidP="006E634D">
            <w:pPr>
              <w:ind w:firstLine="0"/>
              <w:jc w:val="right"/>
              <w:rPr>
                <w:szCs w:val="24"/>
              </w:rPr>
            </w:pPr>
            <w:r>
              <w:rPr>
                <w:b/>
                <w:i/>
                <w:lang w:val="en-US"/>
              </w:rPr>
              <w:t>max</w:t>
            </w:r>
            <w:r>
              <w:rPr>
                <w:b/>
                <w:i/>
              </w:rPr>
              <w:t>: 40 баллов</w:t>
            </w:r>
          </w:p>
        </w:tc>
      </w:tr>
    </w:tbl>
    <w:p w:rsidR="0062213B" w:rsidRDefault="0062213B" w:rsidP="0062213B">
      <w:pPr>
        <w:ind w:firstLine="0"/>
      </w:pPr>
    </w:p>
    <w:p w:rsidR="0062213B" w:rsidRDefault="0062213B" w:rsidP="0062213B"/>
    <w:p w:rsidR="0023452E" w:rsidRDefault="0023452E"/>
    <w:sectPr w:rsidR="0023452E" w:rsidSect="00F22245">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0A" w:rsidRDefault="00F13B0A" w:rsidP="00BD0425">
      <w:r>
        <w:separator/>
      </w:r>
    </w:p>
  </w:endnote>
  <w:endnote w:type="continuationSeparator" w:id="0">
    <w:p w:rsidR="00F13B0A" w:rsidRDefault="00F13B0A" w:rsidP="00BD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0A" w:rsidRDefault="00F13B0A" w:rsidP="00BD0425">
      <w:r>
        <w:separator/>
      </w:r>
    </w:p>
  </w:footnote>
  <w:footnote w:type="continuationSeparator" w:id="0">
    <w:p w:rsidR="00F13B0A" w:rsidRDefault="00F13B0A" w:rsidP="00BD0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994411"/>
      <w:docPartObj>
        <w:docPartGallery w:val="Page Numbers (Top of Page)"/>
        <w:docPartUnique/>
      </w:docPartObj>
    </w:sdtPr>
    <w:sdtContent>
      <w:p w:rsidR="00BD0425" w:rsidRDefault="00BD0425">
        <w:pPr>
          <w:pStyle w:val="a4"/>
        </w:pPr>
        <w:r>
          <w:fldChar w:fldCharType="begin"/>
        </w:r>
        <w:r>
          <w:instrText>PAGE   \* MERGEFORMAT</w:instrText>
        </w:r>
        <w:r>
          <w:fldChar w:fldCharType="separate"/>
        </w:r>
        <w:r>
          <w:rPr>
            <w:noProof/>
          </w:rPr>
          <w:t>4</w:t>
        </w:r>
        <w:r>
          <w:fldChar w:fldCharType="end"/>
        </w:r>
        <w:r>
          <w:t xml:space="preserve">                                                                                                    ШИФР ___________________</w:t>
        </w:r>
      </w:p>
    </w:sdtContent>
  </w:sdt>
  <w:p w:rsidR="00BD0425" w:rsidRDefault="00BD04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7852"/>
    <w:multiLevelType w:val="hybridMultilevel"/>
    <w:tmpl w:val="4AAAF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F05F10"/>
    <w:multiLevelType w:val="hybridMultilevel"/>
    <w:tmpl w:val="4AAAF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3B"/>
    <w:rsid w:val="0023452E"/>
    <w:rsid w:val="00521CC9"/>
    <w:rsid w:val="0062213B"/>
    <w:rsid w:val="00910832"/>
    <w:rsid w:val="00BD0425"/>
    <w:rsid w:val="00F1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FE14-3165-4119-92A2-1DF9A860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3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425"/>
    <w:pPr>
      <w:tabs>
        <w:tab w:val="center" w:pos="4677"/>
        <w:tab w:val="right" w:pos="9355"/>
      </w:tabs>
    </w:pPr>
  </w:style>
  <w:style w:type="character" w:customStyle="1" w:styleId="a5">
    <w:name w:val="Верхний колонтитул Знак"/>
    <w:basedOn w:val="a0"/>
    <w:link w:val="a4"/>
    <w:uiPriority w:val="99"/>
    <w:rsid w:val="00BD0425"/>
    <w:rPr>
      <w:rFonts w:ascii="Times New Roman" w:hAnsi="Times New Roman"/>
      <w:sz w:val="24"/>
    </w:rPr>
  </w:style>
  <w:style w:type="paragraph" w:styleId="a6">
    <w:name w:val="footer"/>
    <w:basedOn w:val="a"/>
    <w:link w:val="a7"/>
    <w:uiPriority w:val="99"/>
    <w:unhideWhenUsed/>
    <w:rsid w:val="00BD0425"/>
    <w:pPr>
      <w:tabs>
        <w:tab w:val="center" w:pos="4677"/>
        <w:tab w:val="right" w:pos="9355"/>
      </w:tabs>
    </w:pPr>
  </w:style>
  <w:style w:type="character" w:customStyle="1" w:styleId="a7">
    <w:name w:val="Нижний колонтитул Знак"/>
    <w:basedOn w:val="a0"/>
    <w:link w:val="a6"/>
    <w:uiPriority w:val="99"/>
    <w:rsid w:val="00BD04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Мадина О. Сарычева</cp:lastModifiedBy>
  <cp:revision>4</cp:revision>
  <dcterms:created xsi:type="dcterms:W3CDTF">2020-08-26T15:39:00Z</dcterms:created>
  <dcterms:modified xsi:type="dcterms:W3CDTF">2021-10-04T03:10:00Z</dcterms:modified>
</cp:coreProperties>
</file>