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19" w:rsidRDefault="004A5419" w:rsidP="00CE6797">
      <w:pPr>
        <w:suppressAutoHyphens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360680</wp:posOffset>
            </wp:positionV>
            <wp:extent cx="5940425" cy="2309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4A5419" w:rsidRDefault="004A5419" w:rsidP="00CE6797">
      <w:pPr>
        <w:suppressAutoHyphens/>
        <w:jc w:val="center"/>
        <w:rPr>
          <w:b/>
        </w:rPr>
      </w:pPr>
    </w:p>
    <w:p w:rsidR="00CE6797" w:rsidRPr="00CE6797" w:rsidRDefault="00CE6797" w:rsidP="00CE6797">
      <w:pPr>
        <w:suppressAutoHyphens/>
        <w:jc w:val="center"/>
        <w:rPr>
          <w:b/>
        </w:rPr>
      </w:pPr>
      <w:r>
        <w:rPr>
          <w:b/>
        </w:rPr>
        <w:t>Информационное письмо</w:t>
      </w:r>
    </w:p>
    <w:p w:rsidR="004A5419" w:rsidRDefault="004A5419" w:rsidP="004A5419">
      <w:pPr>
        <w:suppressAutoHyphens/>
      </w:pPr>
    </w:p>
    <w:p w:rsidR="00CE6797" w:rsidRPr="00445B82" w:rsidRDefault="00445B82" w:rsidP="00445B82">
      <w:pPr>
        <w:suppressAutoHyphens/>
        <w:spacing w:line="360" w:lineRule="auto"/>
        <w:jc w:val="center"/>
        <w:rPr>
          <w:b/>
        </w:rPr>
      </w:pPr>
      <w:r>
        <w:rPr>
          <w:b/>
        </w:rPr>
        <w:t>Дорогие друзья!</w:t>
      </w:r>
    </w:p>
    <w:p w:rsidR="00CE6797" w:rsidRDefault="00CE6797" w:rsidP="00FC34CB">
      <w:pPr>
        <w:tabs>
          <w:tab w:val="left" w:pos="0"/>
          <w:tab w:val="left" w:pos="2628"/>
        </w:tabs>
        <w:suppressAutoHyphens/>
        <w:spacing w:line="360" w:lineRule="auto"/>
        <w:ind w:firstLine="709"/>
        <w:jc w:val="both"/>
      </w:pPr>
      <w:r>
        <w:t xml:space="preserve">С целью развития </w:t>
      </w:r>
      <w:hyperlink r:id="rId6" w:history="1">
        <w:r w:rsidR="00CA4219">
          <w:rPr>
            <w:rStyle w:val="a3"/>
            <w:color w:val="auto"/>
            <w:u w:val="none"/>
          </w:rPr>
          <w:t>м</w:t>
        </w:r>
        <w:r w:rsidR="00CA4219" w:rsidRPr="00CA4219">
          <w:rPr>
            <w:rStyle w:val="a3"/>
            <w:color w:val="auto"/>
            <w:u w:val="none"/>
          </w:rPr>
          <w:t>ежрегионально</w:t>
        </w:r>
        <w:r w:rsidR="00CA4219">
          <w:rPr>
            <w:rStyle w:val="a3"/>
            <w:color w:val="auto"/>
            <w:u w:val="none"/>
          </w:rPr>
          <w:t>го</w:t>
        </w:r>
        <w:r w:rsidR="00CA4219" w:rsidRPr="00CA4219">
          <w:rPr>
            <w:rStyle w:val="a3"/>
            <w:color w:val="auto"/>
            <w:u w:val="none"/>
          </w:rPr>
          <w:t xml:space="preserve"> сетево</w:t>
        </w:r>
        <w:r w:rsidR="00CA4219">
          <w:rPr>
            <w:rStyle w:val="a3"/>
            <w:color w:val="auto"/>
            <w:u w:val="none"/>
          </w:rPr>
          <w:t>го</w:t>
        </w:r>
        <w:r w:rsidR="00CA4219" w:rsidRPr="00CA4219">
          <w:rPr>
            <w:rStyle w:val="a3"/>
            <w:color w:val="auto"/>
            <w:u w:val="none"/>
          </w:rPr>
          <w:t xml:space="preserve"> партнерств</w:t>
        </w:r>
        <w:r w:rsidR="00CA4219">
          <w:rPr>
            <w:rStyle w:val="a3"/>
            <w:color w:val="auto"/>
            <w:u w:val="none"/>
          </w:rPr>
          <w:t>а</w:t>
        </w:r>
        <w:r w:rsidR="00CA4219" w:rsidRPr="00CA4219">
          <w:rPr>
            <w:rStyle w:val="a3"/>
            <w:color w:val="auto"/>
            <w:u w:val="none"/>
          </w:rPr>
          <w:t xml:space="preserve"> </w:t>
        </w:r>
        <w:r w:rsidR="00FC34CB">
          <w:rPr>
            <w:rStyle w:val="a3"/>
            <w:color w:val="auto"/>
            <w:u w:val="none"/>
          </w:rPr>
          <w:t>«</w:t>
        </w:r>
        <w:r w:rsidR="00CA4219" w:rsidRPr="00CA4219">
          <w:rPr>
            <w:rStyle w:val="a3"/>
            <w:color w:val="auto"/>
            <w:u w:val="none"/>
          </w:rPr>
          <w:t>УЧИМСЯ ЖИТЬ УСТОЙЧИВО В ГЛОБАЛЬНОМ МИРЕ: ЭКОЛОГИЯ. ЗДОРОВЬЕ. БЕЗОПАСНОСТЬ</w:t>
        </w:r>
        <w:r w:rsidR="00FC34CB">
          <w:rPr>
            <w:rStyle w:val="a3"/>
            <w:color w:val="auto"/>
            <w:u w:val="none"/>
          </w:rPr>
          <w:t>»</w:t>
        </w:r>
        <w:r w:rsidR="00CA4219" w:rsidRPr="00CA4219">
          <w:rPr>
            <w:rStyle w:val="a3"/>
            <w:color w:val="auto"/>
            <w:u w:val="none"/>
          </w:rPr>
          <w:t xml:space="preserve"> </w:t>
        </w:r>
      </w:hyperlink>
      <w:r>
        <w:t xml:space="preserve"> МАОУ СОШ № 5 им. А.К. Ерохина г. Томска </w:t>
      </w:r>
      <w:r w:rsidR="00CA4219">
        <w:t xml:space="preserve">совместно </w:t>
      </w:r>
      <w:r>
        <w:t xml:space="preserve"> с Муниципальным автономным учреждением информационно-методическим центром г. Томска проводит </w:t>
      </w:r>
      <w:r w:rsidR="000E0C86">
        <w:t xml:space="preserve">межрегиональный </w:t>
      </w:r>
      <w:r>
        <w:t xml:space="preserve">дистанционный </w:t>
      </w:r>
      <w:r w:rsidR="00CA4219">
        <w:t>экологический челлендж «Зеленая неделя»</w:t>
      </w:r>
      <w:r>
        <w:t xml:space="preserve"> </w:t>
      </w:r>
      <w:r w:rsidR="00CA4219">
        <w:t xml:space="preserve">для </w:t>
      </w:r>
      <w:r>
        <w:t xml:space="preserve">обучающихся </w:t>
      </w:r>
      <w:r w:rsidR="00CA4219">
        <w:t>1-11</w:t>
      </w:r>
      <w:r>
        <w:t xml:space="preserve"> классов.</w:t>
      </w:r>
    </w:p>
    <w:p w:rsidR="00CE6797" w:rsidRPr="00CA4219" w:rsidRDefault="00CE6797" w:rsidP="00FC34CB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</w:rPr>
      </w:pPr>
      <w:r w:rsidRPr="00CA4219">
        <w:rPr>
          <w:b/>
        </w:rPr>
        <w:t xml:space="preserve">Дата проведения: </w:t>
      </w:r>
      <w:r w:rsidR="00CA4219" w:rsidRPr="00CA4219">
        <w:rPr>
          <w:b/>
        </w:rPr>
        <w:t xml:space="preserve">30 ноября - </w:t>
      </w:r>
      <w:r w:rsidRPr="00CA4219">
        <w:rPr>
          <w:b/>
        </w:rPr>
        <w:t xml:space="preserve"> </w:t>
      </w:r>
      <w:r w:rsidR="00CA4219" w:rsidRPr="00CA4219">
        <w:rPr>
          <w:b/>
        </w:rPr>
        <w:t>4 декабря</w:t>
      </w:r>
      <w:r w:rsidRPr="00CA4219">
        <w:rPr>
          <w:b/>
        </w:rPr>
        <w:t xml:space="preserve"> 2020 г.</w:t>
      </w:r>
    </w:p>
    <w:p w:rsidR="00CA4219" w:rsidRPr="00B40858" w:rsidRDefault="00CE6797" w:rsidP="00FC34CB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</w:pPr>
      <w:r>
        <w:t xml:space="preserve">Заявки на участие в </w:t>
      </w:r>
      <w:r w:rsidR="00CA4219">
        <w:t xml:space="preserve">экологическом челлендже «Зеленая неделя» принимаются </w:t>
      </w:r>
      <w:r>
        <w:t xml:space="preserve">по форме (приложение 2) </w:t>
      </w:r>
      <w:r w:rsidR="000B55BD">
        <w:rPr>
          <w:b/>
        </w:rPr>
        <w:t>п</w:t>
      </w:r>
      <w:r w:rsidR="00CA4219" w:rsidRPr="00423646">
        <w:rPr>
          <w:b/>
        </w:rPr>
        <w:t>о</w:t>
      </w:r>
      <w:r w:rsidR="00CA4219">
        <w:t xml:space="preserve"> </w:t>
      </w:r>
      <w:r w:rsidR="00CA4219" w:rsidRPr="00423646">
        <w:rPr>
          <w:b/>
        </w:rPr>
        <w:t>2</w:t>
      </w:r>
      <w:r w:rsidR="00CA4219">
        <w:rPr>
          <w:b/>
        </w:rPr>
        <w:t>7</w:t>
      </w:r>
      <w:r w:rsidR="00CA4219" w:rsidRPr="00423646">
        <w:rPr>
          <w:b/>
        </w:rPr>
        <w:t xml:space="preserve"> ноября 2020г.</w:t>
      </w:r>
      <w:r w:rsidR="00CA4219">
        <w:rPr>
          <w:b/>
        </w:rPr>
        <w:t xml:space="preserve"> включительно</w:t>
      </w:r>
      <w:r w:rsidR="00CA4219" w:rsidRPr="00CA4219">
        <w:t xml:space="preserve"> </w:t>
      </w:r>
      <w:r w:rsidR="00CA4219">
        <w:t>на электронны</w:t>
      </w:r>
      <w:r w:rsidR="00EE7BF2">
        <w:t>е</w:t>
      </w:r>
      <w:r w:rsidR="00CA4219">
        <w:t xml:space="preserve"> </w:t>
      </w:r>
      <w:r w:rsidR="00CA4219" w:rsidRPr="008D5DD5">
        <w:t>адрес</w:t>
      </w:r>
      <w:r w:rsidR="00EE7BF2">
        <w:t>а</w:t>
      </w:r>
      <w:r w:rsidR="00CA4219">
        <w:t xml:space="preserve"> организаторов</w:t>
      </w:r>
      <w:r w:rsidR="00CA4219" w:rsidRPr="00CA4219">
        <w:rPr>
          <w:rStyle w:val="a3"/>
          <w:color w:val="auto"/>
          <w:u w:val="none"/>
        </w:rPr>
        <w:t xml:space="preserve"> </w:t>
      </w:r>
      <w:r w:rsidR="00CA4219" w:rsidRPr="00E17E52">
        <w:rPr>
          <w:rStyle w:val="a3"/>
          <w:color w:val="auto"/>
          <w:u w:val="none"/>
        </w:rPr>
        <w:t>с</w:t>
      </w:r>
      <w:r w:rsidR="00CA4219" w:rsidRPr="00E17E52">
        <w:rPr>
          <w:rStyle w:val="a3"/>
          <w:b/>
          <w:u w:val="none"/>
        </w:rPr>
        <w:t xml:space="preserve"> </w:t>
      </w:r>
      <w:r w:rsidR="00CA4219">
        <w:t>пометкой «Экологический челлендж «Зеленая неделя»</w:t>
      </w:r>
      <w:r w:rsidR="00CA4219" w:rsidRPr="00B40858">
        <w:t xml:space="preserve">: </w:t>
      </w:r>
    </w:p>
    <w:p w:rsidR="00CA4219" w:rsidRDefault="00CA4219" w:rsidP="00FC34CB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</w:pPr>
      <w:r w:rsidRPr="00B6639B">
        <w:t xml:space="preserve">1-4 классы </w:t>
      </w:r>
      <w:r>
        <w:t xml:space="preserve">- </w:t>
      </w:r>
      <w:hyperlink r:id="rId7" w:history="1">
        <w:r w:rsidR="000B55BD" w:rsidRPr="006B1F71">
          <w:rPr>
            <w:rStyle w:val="a3"/>
          </w:rPr>
          <w:t>iriha-dorofeeva@mail.ru</w:t>
        </w:r>
      </w:hyperlink>
      <w:bookmarkStart w:id="0" w:name="_GoBack"/>
      <w:bookmarkEnd w:id="0"/>
    </w:p>
    <w:p w:rsidR="00CA4219" w:rsidRDefault="00CA4219" w:rsidP="00FC34CB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</w:pPr>
      <w:r w:rsidRPr="00962C1E">
        <w:t>5-7 классы</w:t>
      </w:r>
      <w:r>
        <w:t xml:space="preserve"> -</w:t>
      </w:r>
      <w:r w:rsidRPr="00962C1E">
        <w:t xml:space="preserve"> </w:t>
      </w:r>
      <w:hyperlink r:id="rId8" w:history="1">
        <w:r w:rsidR="000B55BD" w:rsidRPr="006B1F71">
          <w:rPr>
            <w:rStyle w:val="a3"/>
          </w:rPr>
          <w:t>ksyushajustyna@gmail.com</w:t>
        </w:r>
      </w:hyperlink>
    </w:p>
    <w:p w:rsidR="00CA4219" w:rsidRDefault="00CA4219" w:rsidP="00FC34CB">
      <w:pPr>
        <w:spacing w:line="360" w:lineRule="auto"/>
        <w:jc w:val="both"/>
      </w:pPr>
      <w:r>
        <w:t xml:space="preserve">8-11 классы - </w:t>
      </w:r>
      <w:hyperlink r:id="rId9" w:history="1">
        <w:r w:rsidR="0030498A" w:rsidRPr="00076B0F">
          <w:rPr>
            <w:rStyle w:val="a3"/>
          </w:rPr>
          <w:t>pusselena190901@gmail.com</w:t>
        </w:r>
      </w:hyperlink>
    </w:p>
    <w:p w:rsidR="0030498A" w:rsidRPr="000B55BD" w:rsidRDefault="0030498A" w:rsidP="00FC34CB">
      <w:pPr>
        <w:spacing w:line="360" w:lineRule="auto"/>
        <w:jc w:val="both"/>
      </w:pPr>
      <w:r>
        <w:rPr>
          <w:b/>
        </w:rPr>
        <w:t xml:space="preserve">По организационным вопросам обращаться: </w:t>
      </w:r>
      <w:r>
        <w:t>Прокопенко Мария Владимировна, заместитель директора по НМР МАОУ СОШ№ 5 им. А.К. Ерохина г. Томска,</w:t>
      </w:r>
      <w:r w:rsidR="000B55BD">
        <w:t xml:space="preserve"> сот. 8</w:t>
      </w:r>
      <w:r w:rsidR="000B55BD" w:rsidRPr="000B55BD">
        <w:t xml:space="preserve"> 962 783-76-70</w:t>
      </w:r>
      <w:r w:rsidR="000B55BD">
        <w:t>, раб.тел. 8 (3822)</w:t>
      </w:r>
      <w:r w:rsidR="000B55BD" w:rsidRPr="000B55BD">
        <w:t xml:space="preserve"> 65-39-64</w:t>
      </w:r>
      <w:r w:rsidR="000B55BD">
        <w:t xml:space="preserve">, </w:t>
      </w:r>
      <w:r>
        <w:t xml:space="preserve"> </w:t>
      </w:r>
      <w:r>
        <w:rPr>
          <w:lang w:val="en-US"/>
        </w:rPr>
        <w:t>e</w:t>
      </w:r>
      <w:r w:rsidRPr="0030498A">
        <w:t>-</w:t>
      </w:r>
      <w:r>
        <w:t xml:space="preserve">mail: </w:t>
      </w:r>
      <w:hyperlink r:id="rId10" w:history="1">
        <w:r w:rsidRPr="00076B0F">
          <w:rPr>
            <w:rStyle w:val="a3"/>
          </w:rPr>
          <w:t>prokmaria2017@</w:t>
        </w:r>
        <w:r w:rsidRPr="00076B0F">
          <w:rPr>
            <w:rStyle w:val="a3"/>
            <w:lang w:val="en-US"/>
          </w:rPr>
          <w:t>gmail</w:t>
        </w:r>
        <w:r w:rsidRPr="00076B0F">
          <w:rPr>
            <w:rStyle w:val="a3"/>
          </w:rPr>
          <w:t>.</w:t>
        </w:r>
        <w:r w:rsidRPr="00076B0F">
          <w:rPr>
            <w:rStyle w:val="a3"/>
            <w:lang w:val="en-US"/>
          </w:rPr>
          <w:t>com</w:t>
        </w:r>
      </w:hyperlink>
    </w:p>
    <w:p w:rsidR="00CA4219" w:rsidRDefault="00CE6797" w:rsidP="00FC34CB">
      <w:pPr>
        <w:tabs>
          <w:tab w:val="left" w:pos="0"/>
          <w:tab w:val="left" w:pos="2628"/>
        </w:tabs>
        <w:suppressAutoHyphens/>
        <w:spacing w:line="360" w:lineRule="auto"/>
        <w:ind w:firstLine="709"/>
        <w:jc w:val="both"/>
      </w:pPr>
      <w:r>
        <w:t xml:space="preserve">Приложение 1. Положение о проведении </w:t>
      </w:r>
      <w:r w:rsidR="00CA4219">
        <w:t>дистанционн</w:t>
      </w:r>
      <w:r w:rsidR="007B62D4">
        <w:t>ого</w:t>
      </w:r>
      <w:r w:rsidR="00CA4219">
        <w:t xml:space="preserve"> экологическ</w:t>
      </w:r>
      <w:r w:rsidR="007B62D4">
        <w:t>ого</w:t>
      </w:r>
      <w:r w:rsidR="00CA4219">
        <w:t xml:space="preserve"> челлендж</w:t>
      </w:r>
      <w:r w:rsidR="007B62D4">
        <w:t>а</w:t>
      </w:r>
      <w:r w:rsidR="00CA4219">
        <w:t xml:space="preserve"> «Зеленая неделя»</w:t>
      </w:r>
    </w:p>
    <w:p w:rsidR="007B62D4" w:rsidRDefault="00CE6797" w:rsidP="00FC34CB">
      <w:pPr>
        <w:tabs>
          <w:tab w:val="left" w:pos="0"/>
          <w:tab w:val="left" w:pos="2628"/>
        </w:tabs>
        <w:suppressAutoHyphens/>
        <w:spacing w:line="360" w:lineRule="auto"/>
        <w:ind w:firstLine="709"/>
        <w:jc w:val="both"/>
      </w:pPr>
      <w:r>
        <w:t xml:space="preserve">Приложение 2. </w:t>
      </w:r>
      <w:r>
        <w:rPr>
          <w:rFonts w:eastAsia="Calibri"/>
          <w:bCs/>
          <w:color w:val="000000"/>
          <w:lang w:eastAsia="en-US"/>
        </w:rPr>
        <w:t xml:space="preserve">Заявка на участие </w:t>
      </w:r>
      <w:r w:rsidR="007B62D4">
        <w:rPr>
          <w:rFonts w:eastAsia="Calibri"/>
          <w:bCs/>
          <w:color w:val="000000"/>
          <w:lang w:eastAsia="en-US"/>
        </w:rPr>
        <w:t xml:space="preserve">в </w:t>
      </w:r>
      <w:r w:rsidR="007B62D4">
        <w:t>дистанционном экологическом челлендже «Зеленая неделя»</w:t>
      </w:r>
    </w:p>
    <w:p w:rsidR="00247B67" w:rsidRDefault="00B40858" w:rsidP="00FC34CB">
      <w:pPr>
        <w:tabs>
          <w:tab w:val="left" w:pos="0"/>
          <w:tab w:val="left" w:pos="2628"/>
        </w:tabs>
        <w:suppressAutoHyphens/>
        <w:spacing w:line="360" w:lineRule="auto"/>
        <w:ind w:firstLine="709"/>
        <w:jc w:val="both"/>
      </w:pPr>
    </w:p>
    <w:p w:rsidR="00EE7BF2" w:rsidRDefault="00EE7BF2" w:rsidP="007B62D4">
      <w:pPr>
        <w:tabs>
          <w:tab w:val="left" w:pos="0"/>
          <w:tab w:val="left" w:pos="2628"/>
        </w:tabs>
        <w:suppressAutoHyphens/>
        <w:ind w:firstLine="709"/>
        <w:jc w:val="both"/>
      </w:pPr>
    </w:p>
    <w:p w:rsidR="00EE7BF2" w:rsidRDefault="00EE7BF2" w:rsidP="007B62D4">
      <w:pPr>
        <w:tabs>
          <w:tab w:val="left" w:pos="0"/>
          <w:tab w:val="left" w:pos="2628"/>
        </w:tabs>
        <w:suppressAutoHyphens/>
        <w:ind w:firstLine="709"/>
        <w:jc w:val="both"/>
      </w:pPr>
    </w:p>
    <w:p w:rsidR="00EE7BF2" w:rsidRDefault="00EE7BF2" w:rsidP="007B62D4">
      <w:pPr>
        <w:tabs>
          <w:tab w:val="left" w:pos="0"/>
          <w:tab w:val="left" w:pos="2628"/>
        </w:tabs>
        <w:suppressAutoHyphens/>
        <w:ind w:firstLine="709"/>
        <w:jc w:val="both"/>
      </w:pPr>
    </w:p>
    <w:p w:rsidR="00E17E52" w:rsidRDefault="00EE7BF2" w:rsidP="00EE7BF2">
      <w:pPr>
        <w:jc w:val="right"/>
      </w:pPr>
      <w:r>
        <w:lastRenderedPageBreak/>
        <w:t>Приложение 1</w:t>
      </w:r>
    </w:p>
    <w:p w:rsidR="000E0C86" w:rsidRDefault="000E0C86" w:rsidP="00EE7BF2">
      <w:pPr>
        <w:jc w:val="right"/>
      </w:pPr>
    </w:p>
    <w:p w:rsidR="00EE7BF2" w:rsidRPr="000E0C86" w:rsidRDefault="00EE7BF2" w:rsidP="00EE7BF2">
      <w:pPr>
        <w:contextualSpacing/>
        <w:rPr>
          <w:b/>
        </w:rPr>
      </w:pPr>
    </w:p>
    <w:p w:rsidR="000E0C86" w:rsidRPr="000E0C86" w:rsidRDefault="000E0C86" w:rsidP="000E0C86">
      <w:pPr>
        <w:spacing w:after="200" w:line="276" w:lineRule="auto"/>
        <w:ind w:left="-993"/>
        <w:contextualSpacing/>
        <w:jc w:val="center"/>
        <w:rPr>
          <w:rFonts w:ascii="Calibri" w:hAnsi="Calibri"/>
          <w:b/>
          <w:lang w:val="en-US"/>
        </w:rPr>
      </w:pPr>
      <w:r w:rsidRPr="000E0C86">
        <w:rPr>
          <w:rFonts w:ascii="Calibri" w:hAnsi="Calibri"/>
          <w:b/>
        </w:rPr>
        <w:object w:dxaOrig="12966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194.4pt" o:ole="">
            <v:imagedata r:id="rId11" o:title=""/>
          </v:shape>
          <o:OLEObject Type="Embed" ProgID="Unknown" ShapeID="_x0000_i1025" DrawAspect="Content" ObjectID="_1667322804" r:id="rId12"/>
        </w:object>
      </w:r>
    </w:p>
    <w:p w:rsidR="000E0C86" w:rsidRPr="000E0C86" w:rsidRDefault="000E0C86" w:rsidP="000E0C86">
      <w:pPr>
        <w:spacing w:line="360" w:lineRule="auto"/>
        <w:jc w:val="center"/>
        <w:rPr>
          <w:b/>
          <w:color w:val="000000"/>
          <w:lang w:val="en-US"/>
        </w:rPr>
      </w:pPr>
    </w:p>
    <w:p w:rsidR="000E0C86" w:rsidRPr="000E0C86" w:rsidRDefault="000E0C86" w:rsidP="000E0C86">
      <w:pPr>
        <w:spacing w:line="360" w:lineRule="auto"/>
        <w:jc w:val="center"/>
        <w:rPr>
          <w:b/>
          <w:color w:val="000000"/>
        </w:rPr>
      </w:pPr>
      <w:r w:rsidRPr="000E0C86">
        <w:rPr>
          <w:b/>
          <w:color w:val="000000"/>
        </w:rPr>
        <w:t>ПОЛОЖЕНИЕ</w:t>
      </w:r>
    </w:p>
    <w:p w:rsidR="000E0C86" w:rsidRPr="000E0C86" w:rsidRDefault="000E0C86" w:rsidP="000E0C86">
      <w:pPr>
        <w:spacing w:line="360" w:lineRule="auto"/>
        <w:jc w:val="center"/>
        <w:rPr>
          <w:b/>
          <w:color w:val="000000"/>
        </w:rPr>
      </w:pPr>
      <w:r w:rsidRPr="000E0C86">
        <w:rPr>
          <w:b/>
          <w:color w:val="000000"/>
        </w:rPr>
        <w:t>о проведении межрегионального дистанционного экологического челленджа «Зеленая неделя»</w:t>
      </w:r>
    </w:p>
    <w:p w:rsidR="000E0C86" w:rsidRPr="000E0C86" w:rsidRDefault="000E0C86" w:rsidP="000E0C86">
      <w:pPr>
        <w:numPr>
          <w:ilvl w:val="0"/>
          <w:numId w:val="2"/>
        </w:numPr>
        <w:spacing w:after="200" w:line="360" w:lineRule="auto"/>
        <w:contextualSpacing/>
        <w:jc w:val="center"/>
        <w:rPr>
          <w:b/>
          <w:color w:val="000000"/>
        </w:rPr>
      </w:pPr>
      <w:r w:rsidRPr="000E0C86">
        <w:rPr>
          <w:b/>
          <w:color w:val="000000"/>
        </w:rPr>
        <w:t xml:space="preserve">Общие положения. 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ind w:left="142"/>
        <w:contextualSpacing/>
        <w:jc w:val="both"/>
      </w:pPr>
      <w:r w:rsidRPr="000E0C86">
        <w:t xml:space="preserve">Настоящее Положение определяет содержание, категорию участников, сроки и порядок проведения межрегионального дистанционного </w:t>
      </w:r>
      <w:r w:rsidRPr="000E0C86">
        <w:rPr>
          <w:color w:val="000000"/>
        </w:rPr>
        <w:t xml:space="preserve">экологического челленджа «Зеленая неделя» </w:t>
      </w:r>
      <w:r w:rsidRPr="000E0C86">
        <w:t>и действует до момента окончания мероприятия.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ind w:left="142"/>
        <w:contextualSpacing/>
        <w:jc w:val="both"/>
      </w:pPr>
      <w:r w:rsidRPr="000E0C86">
        <w:t xml:space="preserve">Мероприятие направлено на становление и развитие экологической культуры, экологического </w:t>
      </w:r>
      <w:r w:rsidR="000B55BD" w:rsidRPr="000E0C86">
        <w:t>сознания и</w:t>
      </w:r>
      <w:r w:rsidRPr="000E0C86">
        <w:t xml:space="preserve"> мышления личности, экологическое воспитание подрастающего </w:t>
      </w:r>
      <w:r w:rsidR="00B40858" w:rsidRPr="000E0C86">
        <w:t>поколения, повышение</w:t>
      </w:r>
      <w:r w:rsidRPr="000E0C86">
        <w:t xml:space="preserve"> интереса к к</w:t>
      </w:r>
      <w:r w:rsidRPr="000E0C86">
        <w:rPr>
          <w:color w:val="000000"/>
          <w:shd w:val="clear" w:color="auto" w:fill="FFFFFF"/>
        </w:rPr>
        <w:t>ультурному и природному разнообразию нашей страны, сохранению экологического равновесия в мире.</w:t>
      </w:r>
      <w:r w:rsidRPr="000E0C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ind w:left="142"/>
        <w:contextualSpacing/>
        <w:jc w:val="both"/>
      </w:pPr>
      <w:r w:rsidRPr="000E0C86">
        <w:t xml:space="preserve"> </w:t>
      </w:r>
      <w:r w:rsidRPr="000E0C86">
        <w:rPr>
          <w:color w:val="000000"/>
        </w:rPr>
        <w:t xml:space="preserve"> Организаторы мероприятия:</w:t>
      </w:r>
    </w:p>
    <w:p w:rsidR="000E0C86" w:rsidRPr="000E0C86" w:rsidRDefault="000E0C86" w:rsidP="000E0C86">
      <w:pPr>
        <w:numPr>
          <w:ilvl w:val="0"/>
          <w:numId w:val="3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t>МАУ ИМЦ г. Томска;</w:t>
      </w:r>
    </w:p>
    <w:p w:rsidR="000E0C86" w:rsidRPr="000E0C86" w:rsidRDefault="000E0C86" w:rsidP="000E0C86">
      <w:pPr>
        <w:numPr>
          <w:ilvl w:val="0"/>
          <w:numId w:val="3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t>МАОУ СОШ № 5 им. А.К. Ерохина г. Томска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t xml:space="preserve"> Сроки проведения мероприятия</w:t>
      </w:r>
      <w:r w:rsidRPr="000E0C86">
        <w:rPr>
          <w:b/>
          <w:color w:val="000000"/>
        </w:rPr>
        <w:t xml:space="preserve">: </w:t>
      </w:r>
      <w:r w:rsidRPr="000E0C86">
        <w:t>30 ноября-04 декабря 2020г.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t>. Организация Конкурса</w:t>
      </w:r>
    </w:p>
    <w:p w:rsidR="000E0C86" w:rsidRPr="000E0C86" w:rsidRDefault="000E0C86" w:rsidP="000E0C86">
      <w:pPr>
        <w:numPr>
          <w:ilvl w:val="0"/>
          <w:numId w:val="5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t>Организацию и проведение Конкурса осуществляет оргкомитет (он же жюри), утвержденный приказом муниципального автономного учреждения информационно-методического центра города Томска.</w:t>
      </w:r>
    </w:p>
    <w:p w:rsidR="000E0C86" w:rsidRPr="000E0C86" w:rsidRDefault="000E0C86" w:rsidP="000E0C86">
      <w:pPr>
        <w:numPr>
          <w:ilvl w:val="0"/>
          <w:numId w:val="5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t>Оргкомитет обеспечивает равные условия всем участникам Конкурса.</w:t>
      </w:r>
    </w:p>
    <w:p w:rsidR="000E0C86" w:rsidRPr="000E0C86" w:rsidRDefault="000E0C86" w:rsidP="000E0C86">
      <w:pPr>
        <w:numPr>
          <w:ilvl w:val="0"/>
          <w:numId w:val="5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lastRenderedPageBreak/>
        <w:t>В состав оргкомитета и жюри входят методисты информационно-методического центра, представители сетевой кафедры ЮНЕСКО при ФГБНУ «ИСРО РАО», заместители директоров и учителя г. Томска.</w:t>
      </w:r>
    </w:p>
    <w:p w:rsidR="000E0C86" w:rsidRPr="000E0C86" w:rsidRDefault="000E0C86" w:rsidP="000E0C86">
      <w:pPr>
        <w:numPr>
          <w:ilvl w:val="0"/>
          <w:numId w:val="5"/>
        </w:numPr>
        <w:spacing w:after="200" w:line="360" w:lineRule="auto"/>
        <w:ind w:left="142"/>
        <w:contextualSpacing/>
        <w:jc w:val="both"/>
        <w:rPr>
          <w:color w:val="000000"/>
        </w:rPr>
      </w:pPr>
      <w:r w:rsidRPr="000E0C86">
        <w:rPr>
          <w:color w:val="000000"/>
        </w:rPr>
        <w:t>Жюри Конкурса осуществляет техническую оценку выполненных заданий квеста (количество баллов и время выполнения), определяет победителей и призеров в соответствии с настоящим Положением.</w:t>
      </w:r>
    </w:p>
    <w:p w:rsidR="000E0C86" w:rsidRPr="000E0C86" w:rsidRDefault="000E0C86" w:rsidP="000E0C86">
      <w:pPr>
        <w:numPr>
          <w:ilvl w:val="0"/>
          <w:numId w:val="2"/>
        </w:numPr>
        <w:spacing w:after="200" w:line="360" w:lineRule="auto"/>
        <w:contextualSpacing/>
        <w:jc w:val="center"/>
        <w:rPr>
          <w:b/>
          <w:color w:val="000000"/>
        </w:rPr>
      </w:pPr>
      <w:r w:rsidRPr="000E0C86">
        <w:rPr>
          <w:b/>
          <w:color w:val="000000"/>
        </w:rPr>
        <w:t>Участники мероприятия.</w:t>
      </w:r>
    </w:p>
    <w:p w:rsidR="000E0C86" w:rsidRPr="000E0C86" w:rsidRDefault="000E0C86" w:rsidP="000E0C86">
      <w:pPr>
        <w:spacing w:line="360" w:lineRule="auto"/>
        <w:jc w:val="both"/>
        <w:rPr>
          <w:color w:val="000000"/>
        </w:rPr>
      </w:pPr>
      <w:r w:rsidRPr="000E0C86">
        <w:rPr>
          <w:color w:val="000000"/>
        </w:rPr>
        <w:t xml:space="preserve">      2. В экологическом челлендже «Зеленая неделя» </w:t>
      </w:r>
      <w:r w:rsidRPr="000E0C86">
        <w:rPr>
          <w:b/>
          <w:color w:val="000000"/>
        </w:rPr>
        <w:t>могут принять участие обучающиеся образовательных учреждений с 1 по 11 класс.</w:t>
      </w:r>
    </w:p>
    <w:p w:rsidR="000E0C86" w:rsidRPr="000E0C86" w:rsidRDefault="000E0C86" w:rsidP="000E0C86">
      <w:pPr>
        <w:spacing w:line="360" w:lineRule="auto"/>
        <w:jc w:val="center"/>
        <w:rPr>
          <w:b/>
          <w:color w:val="000000"/>
        </w:rPr>
      </w:pPr>
      <w:r w:rsidRPr="000E0C86">
        <w:rPr>
          <w:b/>
          <w:color w:val="000000"/>
        </w:rPr>
        <w:t>3. Порядок проведения мероприятия.</w:t>
      </w:r>
    </w:p>
    <w:p w:rsidR="000E0C86" w:rsidRPr="000E0C86" w:rsidRDefault="000E0C86" w:rsidP="000E0C86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  <w:rPr>
          <w:b/>
        </w:rPr>
      </w:pPr>
      <w:r w:rsidRPr="000E0C86">
        <w:rPr>
          <w:color w:val="000000"/>
        </w:rPr>
        <w:t xml:space="preserve">3.1. Образовательные организации, желающие принять участие в экологическом челлендже, формируют команды обучающихся (количество человек в команде не ограничено), подают заявки организаторам мероприятии.  </w:t>
      </w:r>
      <w:r w:rsidRPr="000E0C86">
        <w:rPr>
          <w:b/>
        </w:rPr>
        <w:t>От одной образовательной организации в мероприятии может участвовать не более 2-х команд.</w:t>
      </w:r>
    </w:p>
    <w:p w:rsidR="000E0C86" w:rsidRPr="000E0C86" w:rsidRDefault="000E0C86" w:rsidP="000E0C86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  <w:rPr>
          <w:b/>
        </w:rPr>
      </w:pPr>
      <w:r w:rsidRPr="000E0C86">
        <w:t>3.2. Регистрация участников челленджа осуществляется путем подачи заявки (приложение 1) на электронные</w:t>
      </w:r>
      <w:r w:rsidRPr="000E0C86">
        <w:rPr>
          <w:spacing w:val="15"/>
        </w:rPr>
        <w:t xml:space="preserve"> </w:t>
      </w:r>
      <w:r w:rsidRPr="000E0C86">
        <w:t>адреса</w:t>
      </w:r>
      <w:r w:rsidRPr="000E0C86">
        <w:rPr>
          <w:spacing w:val="13"/>
        </w:rPr>
        <w:t xml:space="preserve"> </w:t>
      </w:r>
      <w:r w:rsidRPr="000E0C86">
        <w:t xml:space="preserve">Организаторов </w:t>
      </w:r>
      <w:r w:rsidR="000B55BD">
        <w:rPr>
          <w:b/>
        </w:rPr>
        <w:t>п</w:t>
      </w:r>
      <w:r w:rsidRPr="000E0C86">
        <w:rPr>
          <w:b/>
        </w:rPr>
        <w:t>о</w:t>
      </w:r>
      <w:r w:rsidRPr="000E0C86">
        <w:t xml:space="preserve"> </w:t>
      </w:r>
      <w:r w:rsidRPr="000E0C86">
        <w:rPr>
          <w:b/>
        </w:rPr>
        <w:t xml:space="preserve">27 ноября 2020г.: </w:t>
      </w:r>
    </w:p>
    <w:p w:rsidR="000E0C86" w:rsidRDefault="000E0C86" w:rsidP="000E0C86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</w:pPr>
      <w:r w:rsidRPr="000E0C86">
        <w:t xml:space="preserve">1-4 классы - </w:t>
      </w:r>
      <w:hyperlink r:id="rId13" w:history="1">
        <w:r w:rsidR="000B55BD" w:rsidRPr="006B1F71">
          <w:rPr>
            <w:rStyle w:val="a3"/>
          </w:rPr>
          <w:t>iriha-dorofeeva@mail.ru</w:t>
        </w:r>
      </w:hyperlink>
    </w:p>
    <w:p w:rsidR="000E0C86" w:rsidRDefault="000E0C86" w:rsidP="000E0C86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</w:pPr>
      <w:r w:rsidRPr="000E0C86">
        <w:t>5-7 классы -</w:t>
      </w:r>
      <w:r w:rsidRPr="000E0C86">
        <w:rPr>
          <w:rFonts w:ascii="Calibri" w:hAnsi="Calibri"/>
          <w:sz w:val="22"/>
          <w:szCs w:val="22"/>
        </w:rPr>
        <w:t xml:space="preserve"> </w:t>
      </w:r>
      <w:hyperlink r:id="rId14" w:history="1">
        <w:r w:rsidR="000B55BD" w:rsidRPr="006B1F71">
          <w:rPr>
            <w:rStyle w:val="a3"/>
          </w:rPr>
          <w:t>ksyushajustyna@gmail.com</w:t>
        </w:r>
      </w:hyperlink>
    </w:p>
    <w:p w:rsidR="000B55BD" w:rsidRPr="000E0C86" w:rsidRDefault="000E0C86" w:rsidP="000E0C86">
      <w:pPr>
        <w:spacing w:after="200" w:line="360" w:lineRule="auto"/>
        <w:jc w:val="both"/>
      </w:pPr>
      <w:r w:rsidRPr="000E0C86">
        <w:t xml:space="preserve">8-11 классы - </w:t>
      </w:r>
      <w:hyperlink r:id="rId15" w:history="1">
        <w:r w:rsidR="000B55BD" w:rsidRPr="006B1F71">
          <w:rPr>
            <w:rStyle w:val="a3"/>
          </w:rPr>
          <w:t>pusselena190901@gmail.com</w:t>
        </w:r>
      </w:hyperlink>
      <w:r w:rsidR="000B55BD">
        <w:t xml:space="preserve">  </w:t>
      </w:r>
    </w:p>
    <w:p w:rsidR="000E0C86" w:rsidRPr="000E0C86" w:rsidRDefault="000E0C86" w:rsidP="000E0C86">
      <w:pPr>
        <w:widowControl w:val="0"/>
        <w:tabs>
          <w:tab w:val="left" w:pos="929"/>
          <w:tab w:val="left" w:pos="930"/>
        </w:tabs>
        <w:autoSpaceDE w:val="0"/>
        <w:autoSpaceDN w:val="0"/>
        <w:spacing w:line="360" w:lineRule="auto"/>
        <w:ind w:right="224"/>
        <w:jc w:val="both"/>
      </w:pPr>
      <w:r w:rsidRPr="000E0C86">
        <w:t xml:space="preserve">3.3. </w:t>
      </w:r>
      <w:r w:rsidRPr="000E0C86">
        <w:rPr>
          <w:b/>
        </w:rPr>
        <w:t>Организаторы оставляют за собой право прекратить прием заявок до окончания сроков их подачи.</w:t>
      </w:r>
      <w:r w:rsidRPr="000E0C86">
        <w:t xml:space="preserve"> </w:t>
      </w:r>
    </w:p>
    <w:p w:rsidR="000E0C86" w:rsidRPr="000E0C86" w:rsidRDefault="000E0C86" w:rsidP="000E0C86">
      <w:pPr>
        <w:spacing w:line="360" w:lineRule="auto"/>
        <w:jc w:val="both"/>
        <w:rPr>
          <w:color w:val="000000"/>
        </w:rPr>
      </w:pPr>
      <w:r w:rsidRPr="000E0C86">
        <w:rPr>
          <w:color w:val="000000"/>
        </w:rPr>
        <w:t xml:space="preserve">3.2. Участники экологического челленджа на протяжении учебной недели выполняют установленные организатором задания. Видеоролики с результатами работы размещают на </w:t>
      </w:r>
      <w:r w:rsidRPr="000E0C86">
        <w:rPr>
          <w:color w:val="000000"/>
          <w:lang w:val="en-US"/>
        </w:rPr>
        <w:t>YouTube</w:t>
      </w:r>
      <w:r w:rsidRPr="000E0C86">
        <w:rPr>
          <w:color w:val="000000"/>
        </w:rPr>
        <w:t xml:space="preserve"> канале. </w:t>
      </w:r>
    </w:p>
    <w:p w:rsidR="000E0C86" w:rsidRPr="000E0C86" w:rsidRDefault="000E0C86" w:rsidP="000E0C86">
      <w:pPr>
        <w:spacing w:line="360" w:lineRule="auto"/>
        <w:jc w:val="both"/>
        <w:rPr>
          <w:color w:val="000000"/>
        </w:rPr>
      </w:pPr>
      <w:r w:rsidRPr="000E0C86">
        <w:rPr>
          <w:color w:val="000000"/>
        </w:rPr>
        <w:t xml:space="preserve">3.4. Командам-участникам предоставляется доступ к </w:t>
      </w:r>
      <w:r w:rsidRPr="000E0C86">
        <w:rPr>
          <w:color w:val="000000"/>
          <w:lang w:val="en-US"/>
        </w:rPr>
        <w:t>YouTube</w:t>
      </w:r>
      <w:r w:rsidRPr="000E0C86">
        <w:rPr>
          <w:color w:val="000000"/>
        </w:rPr>
        <w:t xml:space="preserve"> каналу, на котором в процессе мероприятия участники размещают видеоролики с выполненными заданиями.</w:t>
      </w:r>
    </w:p>
    <w:p w:rsidR="000E0C86" w:rsidRPr="000E0C86" w:rsidRDefault="000E0C86" w:rsidP="000E0C86">
      <w:pPr>
        <w:spacing w:line="360" w:lineRule="auto"/>
        <w:jc w:val="both"/>
        <w:rPr>
          <w:color w:val="000000"/>
        </w:rPr>
      </w:pPr>
      <w:r w:rsidRPr="000E0C86">
        <w:rPr>
          <w:color w:val="000000"/>
        </w:rPr>
        <w:t>3.5. Каждый день «Зеленой недели» посвящен определенной теме:</w:t>
      </w:r>
    </w:p>
    <w:p w:rsidR="000E0C86" w:rsidRPr="000E0C86" w:rsidRDefault="000E0C86" w:rsidP="000E0C86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t>Понедельник (30 ноября) – «День зеленого сотрудничества». Участники экологического челленджа представляют свою команду и опыт своей работы в рамках партнерства «Учимся жить устойчиво в глобальном мире: Экология. Здоровье. Безопасность».</w:t>
      </w:r>
    </w:p>
    <w:p w:rsidR="000E0C86" w:rsidRPr="000E0C86" w:rsidRDefault="000E0C86" w:rsidP="000E0C86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t xml:space="preserve">Вторник (1 декабря) – «День зеленого ЭКО-маршрута». Участники экологического челленджа показывают, как организована защита окружающей среды в их регионе/городе/поселке. </w:t>
      </w:r>
    </w:p>
    <w:p w:rsidR="000E0C86" w:rsidRPr="000E0C86" w:rsidRDefault="000E0C86" w:rsidP="000E0C86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lastRenderedPageBreak/>
        <w:t>Среда (2 декабря) – «День ответных действий». Участникам экологического челленджа необходимо показать какими способами, мерами они сохраняют свое здоровье и здоровье окружающих.</w:t>
      </w:r>
    </w:p>
    <w:p w:rsidR="000E0C86" w:rsidRPr="000E0C86" w:rsidRDefault="000E0C86" w:rsidP="000E0C86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t xml:space="preserve">Четверг (3 декабря) – «День зеленой акции». Участникам экологического челленджа необходимо провести в своем образовательном учреждении акцию, направленную на популяризацию здорового образа жизни. </w:t>
      </w:r>
    </w:p>
    <w:p w:rsidR="000E0C86" w:rsidRPr="000E0C86" w:rsidRDefault="000E0C86" w:rsidP="000E0C86">
      <w:pPr>
        <w:numPr>
          <w:ilvl w:val="0"/>
          <w:numId w:val="1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t xml:space="preserve">Пятница (4 декабря) – «День зеленого мультфильма». Участники экологического челленджа представляют одну или несколько целей устойчивого развития в виде </w:t>
      </w:r>
      <w:r w:rsidRPr="000E0C86">
        <w:rPr>
          <w:shd w:val="clear" w:color="auto" w:fill="FFFFFF"/>
        </w:rPr>
        <w:t xml:space="preserve">мультипликационного фильма (компьютерного, рисованного, пластилинового и т.д.) </w:t>
      </w:r>
    </w:p>
    <w:p w:rsidR="000E0C86" w:rsidRPr="000E0C86" w:rsidRDefault="000E0C86" w:rsidP="000E0C86">
      <w:pPr>
        <w:numPr>
          <w:ilvl w:val="0"/>
          <w:numId w:val="2"/>
        </w:numPr>
        <w:spacing w:after="200" w:line="360" w:lineRule="auto"/>
        <w:contextualSpacing/>
        <w:jc w:val="center"/>
        <w:rPr>
          <w:b/>
          <w:color w:val="000000"/>
        </w:rPr>
      </w:pPr>
      <w:r w:rsidRPr="000E0C86">
        <w:rPr>
          <w:b/>
          <w:color w:val="000000"/>
        </w:rPr>
        <w:t>Критерии оценивания.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contextualSpacing/>
        <w:jc w:val="both"/>
        <w:rPr>
          <w:b/>
          <w:color w:val="000000"/>
        </w:rPr>
      </w:pPr>
      <w:r w:rsidRPr="000E0C86">
        <w:rPr>
          <w:color w:val="000000"/>
        </w:rPr>
        <w:t xml:space="preserve">Для оценки видеороликов формируется Комиссия, в задачу которой входит определение среди участников победителей и призеров. 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contextualSpacing/>
        <w:jc w:val="both"/>
        <w:rPr>
          <w:b/>
          <w:color w:val="000000"/>
        </w:rPr>
      </w:pPr>
      <w:r w:rsidRPr="000E0C86">
        <w:rPr>
          <w:color w:val="000000"/>
        </w:rPr>
        <w:t>Комиссия проводит подсчет лайков, экспертизу видеороликов, состоящую из содержательной и технической экспертных оценок:</w:t>
      </w:r>
    </w:p>
    <w:p w:rsidR="000E0C86" w:rsidRPr="000E0C86" w:rsidRDefault="000E0C86" w:rsidP="000E0C86">
      <w:pPr>
        <w:numPr>
          <w:ilvl w:val="0"/>
          <w:numId w:val="4"/>
        </w:numPr>
        <w:spacing w:after="200" w:line="360" w:lineRule="auto"/>
        <w:contextualSpacing/>
        <w:jc w:val="both"/>
        <w:rPr>
          <w:b/>
          <w:color w:val="000000"/>
        </w:rPr>
      </w:pPr>
      <w:r w:rsidRPr="000E0C86">
        <w:rPr>
          <w:color w:val="000000"/>
        </w:rPr>
        <w:t>содержательная экспертная оценка видеороликов осуществляется по следующим критериям:</w:t>
      </w:r>
    </w:p>
    <w:p w:rsidR="000E0C86" w:rsidRPr="000E0C86" w:rsidRDefault="000E0C86" w:rsidP="000E0C86">
      <w:pPr>
        <w:shd w:val="clear" w:color="auto" w:fill="FFFFFF"/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0C86">
        <w:rPr>
          <w:color w:val="000000"/>
        </w:rPr>
        <w:t>- соответствие работы заявленной тематике (0-1 балл);</w:t>
      </w:r>
    </w:p>
    <w:p w:rsidR="000E0C86" w:rsidRPr="000E0C86" w:rsidRDefault="000E0C86" w:rsidP="000E0C86">
      <w:pPr>
        <w:shd w:val="clear" w:color="auto" w:fill="FFFFFF"/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0C86">
        <w:rPr>
          <w:color w:val="000000"/>
        </w:rPr>
        <w:t>- креативность видеоролика (новизна идеи, оригинальность). 1-10 баллов;</w:t>
      </w:r>
    </w:p>
    <w:p w:rsidR="000E0C86" w:rsidRPr="000E0C86" w:rsidRDefault="000E0C86" w:rsidP="000E0C86">
      <w:pPr>
        <w:shd w:val="clear" w:color="auto" w:fill="FFFFFF"/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0C86">
        <w:rPr>
          <w:color w:val="000000"/>
        </w:rPr>
        <w:t>- информативность (1-10 баллов).</w:t>
      </w:r>
    </w:p>
    <w:p w:rsidR="000E0C86" w:rsidRPr="000E0C86" w:rsidRDefault="000E0C86" w:rsidP="000E0C86">
      <w:pPr>
        <w:numPr>
          <w:ilvl w:val="0"/>
          <w:numId w:val="4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E0C86">
        <w:rPr>
          <w:color w:val="000000"/>
        </w:rPr>
        <w:t>техническая экспертная оценка видеороликов осуществляется по следующим критериям:</w:t>
      </w:r>
    </w:p>
    <w:p w:rsidR="000E0C86" w:rsidRPr="000E0C86" w:rsidRDefault="000E0C86" w:rsidP="000E0C86">
      <w:pPr>
        <w:shd w:val="clear" w:color="auto" w:fill="FFFFFF"/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0C86">
        <w:rPr>
          <w:color w:val="000000"/>
        </w:rPr>
        <w:t>- качество видеосъемки (1-10 баллов);</w:t>
      </w:r>
    </w:p>
    <w:p w:rsidR="000E0C86" w:rsidRPr="000E0C86" w:rsidRDefault="000E0C86" w:rsidP="000E0C86">
      <w:pPr>
        <w:shd w:val="clear" w:color="auto" w:fill="FFFFFF"/>
        <w:spacing w:line="360" w:lineRule="auto"/>
        <w:ind w:left="11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0C86">
        <w:rPr>
          <w:color w:val="000000"/>
        </w:rPr>
        <w:t>- уровень владения ИКТ-технологиями (1-10 баллов).</w:t>
      </w:r>
    </w:p>
    <w:p w:rsidR="000E0C86" w:rsidRPr="000E0C86" w:rsidRDefault="000E0C86" w:rsidP="000E0C86">
      <w:pPr>
        <w:numPr>
          <w:ilvl w:val="0"/>
          <w:numId w:val="2"/>
        </w:numPr>
        <w:spacing w:after="200" w:line="360" w:lineRule="auto"/>
        <w:contextualSpacing/>
        <w:jc w:val="center"/>
        <w:rPr>
          <w:b/>
        </w:rPr>
      </w:pPr>
      <w:r w:rsidRPr="000E0C86">
        <w:rPr>
          <w:b/>
        </w:rPr>
        <w:t>Подведение итогов.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contextualSpacing/>
        <w:rPr>
          <w:color w:val="000000"/>
        </w:rPr>
      </w:pPr>
      <w:r w:rsidRPr="000E0C86">
        <w:t>В каждой возрастной категории определяются победитель (1-е место) и призёры (2,3-е место).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t xml:space="preserve"> Победители и призеры выявляются по суммарному количеству баллов содержательной и технической экспертных оценок Комиссии. 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t xml:space="preserve"> Команда, набравшая наибольшее количество лайков, получает номинацию «Зрительские симпатии». 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t xml:space="preserve"> Все участники экологического челленджа награждаются сертификатами.  Победители и призеры награждаются </w:t>
      </w:r>
      <w:r w:rsidR="000B55BD">
        <w:rPr>
          <w:color w:val="000000"/>
        </w:rPr>
        <w:t>грамотами</w:t>
      </w:r>
      <w:r w:rsidRPr="000E0C86">
        <w:rPr>
          <w:color w:val="000000"/>
        </w:rPr>
        <w:t xml:space="preserve">. </w:t>
      </w:r>
    </w:p>
    <w:p w:rsidR="000E0C86" w:rsidRPr="000E0C86" w:rsidRDefault="000E0C86" w:rsidP="000E0C86">
      <w:pPr>
        <w:numPr>
          <w:ilvl w:val="1"/>
          <w:numId w:val="2"/>
        </w:numPr>
        <w:spacing w:after="200" w:line="360" w:lineRule="auto"/>
        <w:contextualSpacing/>
        <w:jc w:val="both"/>
        <w:rPr>
          <w:color w:val="000000"/>
        </w:rPr>
      </w:pPr>
      <w:r w:rsidRPr="000E0C86">
        <w:rPr>
          <w:color w:val="000000"/>
        </w:rPr>
        <w:lastRenderedPageBreak/>
        <w:t xml:space="preserve">Итоги конкурса будут озвучены </w:t>
      </w:r>
      <w:r w:rsidR="000B55BD">
        <w:rPr>
          <w:color w:val="000000"/>
        </w:rPr>
        <w:t xml:space="preserve">11 декабря 2020 г. </w:t>
      </w:r>
      <w:r w:rsidRPr="000E0C86">
        <w:rPr>
          <w:color w:val="000000"/>
        </w:rPr>
        <w:t xml:space="preserve">в группе сетевого партнерства WhatsApp, на сайтах http://moodle.imc.tomsk.ru, </w:t>
      </w:r>
      <w:hyperlink r:id="rId16" w:history="1">
        <w:r w:rsidRPr="000E0C86">
          <w:rPr>
            <w:color w:val="0000FF"/>
            <w:u w:val="single"/>
          </w:rPr>
          <w:t>http://partner-unitwin.net/</w:t>
        </w:r>
      </w:hyperlink>
      <w:r w:rsidRPr="000E0C86">
        <w:rPr>
          <w:color w:val="000000"/>
        </w:rPr>
        <w:t xml:space="preserve"> , mau_imc_</w:t>
      </w:r>
      <w:r w:rsidR="000B55BD">
        <w:rPr>
          <w:color w:val="000000"/>
        </w:rPr>
        <w:t>tomsk в Instagram, в соц сетях.</w:t>
      </w:r>
    </w:p>
    <w:p w:rsidR="000E0C86" w:rsidRPr="000E0C86" w:rsidRDefault="000E0C86" w:rsidP="000E0C86">
      <w:pPr>
        <w:spacing w:line="360" w:lineRule="auto"/>
        <w:rPr>
          <w:b/>
          <w:color w:val="000000"/>
        </w:rPr>
      </w:pPr>
    </w:p>
    <w:p w:rsidR="000E0C86" w:rsidRPr="000E0C86" w:rsidRDefault="000E0C86" w:rsidP="000E0C86">
      <w:pPr>
        <w:spacing w:after="200" w:line="276" w:lineRule="auto"/>
        <w:rPr>
          <w:b/>
          <w:color w:val="000000"/>
        </w:rPr>
      </w:pPr>
      <w:r w:rsidRPr="000E0C86">
        <w:rPr>
          <w:b/>
          <w:color w:val="000000"/>
        </w:rPr>
        <w:br w:type="page"/>
      </w:r>
    </w:p>
    <w:p w:rsidR="000E0C86" w:rsidRPr="000E0C86" w:rsidRDefault="000E0C86" w:rsidP="000E0C86">
      <w:pPr>
        <w:spacing w:line="360" w:lineRule="auto"/>
        <w:jc w:val="right"/>
        <w:rPr>
          <w:b/>
          <w:color w:val="000000"/>
        </w:rPr>
      </w:pPr>
      <w:r w:rsidRPr="000E0C86">
        <w:rPr>
          <w:b/>
          <w:color w:val="000000"/>
        </w:rPr>
        <w:lastRenderedPageBreak/>
        <w:t>Приложение 1</w:t>
      </w:r>
    </w:p>
    <w:p w:rsidR="000E0C86" w:rsidRPr="000E0C86" w:rsidRDefault="000E0C86" w:rsidP="000E0C86">
      <w:pPr>
        <w:spacing w:line="360" w:lineRule="auto"/>
        <w:jc w:val="center"/>
        <w:rPr>
          <w:b/>
          <w:color w:val="000000"/>
        </w:rPr>
      </w:pPr>
      <w:r w:rsidRPr="000E0C86">
        <w:rPr>
          <w:b/>
          <w:color w:val="000000"/>
        </w:rPr>
        <w:t>Заявка</w:t>
      </w:r>
    </w:p>
    <w:p w:rsidR="000E0C86" w:rsidRPr="000E0C86" w:rsidRDefault="000E0C86" w:rsidP="000E0C86">
      <w:pPr>
        <w:spacing w:line="360" w:lineRule="auto"/>
        <w:jc w:val="center"/>
        <w:rPr>
          <w:b/>
          <w:color w:val="000000"/>
        </w:rPr>
      </w:pPr>
      <w:r w:rsidRPr="000E0C86">
        <w:rPr>
          <w:b/>
          <w:color w:val="000000"/>
        </w:rPr>
        <w:t>на участие в городском Экологическом челлендже «Зеленая неделя»</w:t>
      </w:r>
    </w:p>
    <w:p w:rsidR="000E0C86" w:rsidRPr="000E0C86" w:rsidRDefault="000E0C86" w:rsidP="000E0C86">
      <w:pPr>
        <w:spacing w:line="360" w:lineRule="auto"/>
        <w:ind w:left="360"/>
        <w:jc w:val="center"/>
        <w:rPr>
          <w:b/>
          <w:color w:val="00000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80"/>
        <w:gridCol w:w="1830"/>
        <w:gridCol w:w="1906"/>
        <w:gridCol w:w="1864"/>
        <w:gridCol w:w="1865"/>
      </w:tblGrid>
      <w:tr w:rsidR="000E0C86" w:rsidRPr="000E0C86" w:rsidTr="005424F9">
        <w:tc>
          <w:tcPr>
            <w:tcW w:w="1880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0C86">
              <w:rPr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830" w:type="dxa"/>
          </w:tcPr>
          <w:p w:rsidR="000E0C86" w:rsidRPr="000E0C86" w:rsidRDefault="000E0C86" w:rsidP="000E0C8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E0C86">
              <w:rPr>
                <w:color w:val="000000"/>
                <w:sz w:val="24"/>
                <w:szCs w:val="24"/>
              </w:rPr>
              <w:t>Количество  человек в команде</w:t>
            </w:r>
          </w:p>
        </w:tc>
        <w:tc>
          <w:tcPr>
            <w:tcW w:w="1906" w:type="dxa"/>
          </w:tcPr>
          <w:p w:rsidR="000E0C86" w:rsidRPr="000E0C86" w:rsidRDefault="000E0C86" w:rsidP="000E0C8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E0C86">
              <w:rPr>
                <w:color w:val="000000"/>
                <w:sz w:val="24"/>
                <w:szCs w:val="24"/>
              </w:rPr>
              <w:t>Ф.И., номер телефона, адрес электронной почты   представителя от команды (обучающийся).</w:t>
            </w:r>
          </w:p>
          <w:p w:rsidR="000E0C86" w:rsidRPr="000E0C86" w:rsidRDefault="000E0C86" w:rsidP="000E0C8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E0C86">
              <w:rPr>
                <w:i/>
                <w:sz w:val="24"/>
                <w:szCs w:val="24"/>
              </w:rPr>
              <w:t>GOOGLE почта</w:t>
            </w:r>
          </w:p>
        </w:tc>
        <w:tc>
          <w:tcPr>
            <w:tcW w:w="1864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0C86">
              <w:rPr>
                <w:color w:val="000000"/>
                <w:sz w:val="24"/>
                <w:szCs w:val="24"/>
              </w:rPr>
              <w:t xml:space="preserve">ФИО педагога-руководителя команды </w:t>
            </w:r>
          </w:p>
        </w:tc>
        <w:tc>
          <w:tcPr>
            <w:tcW w:w="1865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E0C86">
              <w:rPr>
                <w:color w:val="000000"/>
                <w:sz w:val="24"/>
                <w:szCs w:val="24"/>
              </w:rPr>
              <w:t>Номер телефона, адрес электронной почты   педагога-руководителя команды</w:t>
            </w:r>
          </w:p>
        </w:tc>
      </w:tr>
      <w:tr w:rsidR="000E0C86" w:rsidRPr="000E0C86" w:rsidTr="005424F9">
        <w:tc>
          <w:tcPr>
            <w:tcW w:w="1880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0C86" w:rsidRPr="000E0C86" w:rsidTr="005424F9">
        <w:tc>
          <w:tcPr>
            <w:tcW w:w="1880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0E0C86" w:rsidRPr="000E0C86" w:rsidRDefault="000E0C86" w:rsidP="000E0C86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E0C86" w:rsidRPr="000E0C86" w:rsidRDefault="000E0C86" w:rsidP="000E0C86">
      <w:pPr>
        <w:spacing w:line="360" w:lineRule="auto"/>
        <w:jc w:val="both"/>
        <w:rPr>
          <w:color w:val="000000"/>
        </w:rPr>
      </w:pPr>
    </w:p>
    <w:p w:rsidR="000E0C86" w:rsidRPr="000E0C86" w:rsidRDefault="000E0C86" w:rsidP="000E0C86">
      <w:pPr>
        <w:spacing w:line="360" w:lineRule="auto"/>
      </w:pPr>
    </w:p>
    <w:p w:rsidR="00EE7BF2" w:rsidRPr="000E0C86" w:rsidRDefault="00EE7BF2" w:rsidP="00EE7BF2">
      <w:pPr>
        <w:spacing w:line="360" w:lineRule="auto"/>
        <w:jc w:val="center"/>
        <w:rPr>
          <w:b/>
          <w:color w:val="000000"/>
        </w:rPr>
      </w:pPr>
    </w:p>
    <w:sectPr w:rsidR="00EE7BF2" w:rsidRPr="000E0C86" w:rsidSect="00A7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A08"/>
    <w:multiLevelType w:val="hybridMultilevel"/>
    <w:tmpl w:val="B5D06B8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076BB"/>
    <w:multiLevelType w:val="hybridMultilevel"/>
    <w:tmpl w:val="80E8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47E"/>
    <w:multiLevelType w:val="hybridMultilevel"/>
    <w:tmpl w:val="15F60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87C16"/>
    <w:multiLevelType w:val="hybridMultilevel"/>
    <w:tmpl w:val="54187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885E9F"/>
    <w:multiLevelType w:val="multilevel"/>
    <w:tmpl w:val="30E4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C31"/>
    <w:rsid w:val="00043045"/>
    <w:rsid w:val="00066C31"/>
    <w:rsid w:val="000B55BD"/>
    <w:rsid w:val="000E0C86"/>
    <w:rsid w:val="00190F3B"/>
    <w:rsid w:val="00192AE7"/>
    <w:rsid w:val="0030498A"/>
    <w:rsid w:val="00445B82"/>
    <w:rsid w:val="004A5419"/>
    <w:rsid w:val="00622649"/>
    <w:rsid w:val="007B62D4"/>
    <w:rsid w:val="007F41B0"/>
    <w:rsid w:val="00A73013"/>
    <w:rsid w:val="00AA6133"/>
    <w:rsid w:val="00B2234C"/>
    <w:rsid w:val="00B40858"/>
    <w:rsid w:val="00CA4219"/>
    <w:rsid w:val="00CA46C7"/>
    <w:rsid w:val="00CE6797"/>
    <w:rsid w:val="00E17E52"/>
    <w:rsid w:val="00EE7BF2"/>
    <w:rsid w:val="00F46386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B3D4"/>
  <w15:chartTrackingRefBased/>
  <w15:docId w15:val="{346916E1-042F-43E9-A701-ABD92E7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67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17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7E52"/>
    <w:pPr>
      <w:widowControl w:val="0"/>
      <w:autoSpaceDE w:val="0"/>
      <w:autoSpaceDN w:val="0"/>
      <w:ind w:left="221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17E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7E52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next w:val="a6"/>
    <w:uiPriority w:val="59"/>
    <w:rsid w:val="00EE7B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EE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EE7B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0E0C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yushajustyna@gmail.com" TargetMode="External"/><Relationship Id="rId13" Type="http://schemas.openxmlformats.org/officeDocument/2006/relationships/hyperlink" Target="mailto:iriha-dorofeev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iha-dorofeeva@mail.ru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rtner-unitwin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c.tomsk.ru/wp-content/uploads/2016/09/%D0%9A%D0%BE%D0%BD%D1%86%D0%B5%D0%BF%D1%86%D0%B8%D1%8F-%D0%BA%D0%BE%D0%BE%D1%80%D0%B4%D0%B8%D0%BD%D0%B0%D1%86%D0%B8%D0%B8-%D0%B4%D0%B5%D1%8F%D1%82%D0%B5%D0%BB%D1%8C%D0%BD%D0%BE%D1%81%D1%82%D0%B8%D0%BF%D0%B8%D0%BB%D0%BE%D1%82%D0%BD%D1%8B%D0%B9-%D0%BF%D1%80%D0%BE%D0%B5%D0%BA%D1%82.pdf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hyperlink" Target="mailto:pusselena190901@gmail.com" TargetMode="External"/><Relationship Id="rId10" Type="http://schemas.openxmlformats.org/officeDocument/2006/relationships/hyperlink" Target="mailto:prokmaria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sselena190901@gmail.com" TargetMode="External"/><Relationship Id="rId14" Type="http://schemas.openxmlformats.org/officeDocument/2006/relationships/hyperlink" Target="mailto:ksyushajusty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15</cp:revision>
  <dcterms:created xsi:type="dcterms:W3CDTF">2020-10-08T10:28:00Z</dcterms:created>
  <dcterms:modified xsi:type="dcterms:W3CDTF">2020-11-19T13:27:00Z</dcterms:modified>
</cp:coreProperties>
</file>