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EB" w:rsidRDefault="00CB495A" w:rsidP="007F5493">
      <w:pPr>
        <w:jc w:val="center"/>
        <w:rPr>
          <w:b/>
          <w:bCs/>
          <w:szCs w:val="28"/>
        </w:rPr>
      </w:pPr>
      <w:r w:rsidRPr="00323CEB">
        <w:rPr>
          <w:b/>
          <w:bCs/>
          <w:szCs w:val="28"/>
        </w:rPr>
        <w:t>ПОЛОЖЕНИЕ</w:t>
      </w:r>
    </w:p>
    <w:p w:rsidR="00323CEB" w:rsidRDefault="00CB495A" w:rsidP="006F28B6">
      <w:pPr>
        <w:jc w:val="center"/>
        <w:rPr>
          <w:b/>
          <w:bCs/>
          <w:szCs w:val="28"/>
        </w:rPr>
      </w:pPr>
      <w:r w:rsidRPr="00323CEB">
        <w:rPr>
          <w:b/>
          <w:bCs/>
          <w:szCs w:val="28"/>
        </w:rPr>
        <w:t>о сетевом конкурсе-викторине</w:t>
      </w:r>
      <w:r w:rsidR="00F80C8F" w:rsidRPr="00323CEB">
        <w:rPr>
          <w:b/>
          <w:bCs/>
          <w:szCs w:val="28"/>
        </w:rPr>
        <w:t xml:space="preserve"> «Английский </w:t>
      </w:r>
      <w:r w:rsidR="00F80C8F" w:rsidRPr="008E1293">
        <w:rPr>
          <w:b/>
          <w:bCs/>
          <w:szCs w:val="28"/>
          <w:lang w:val="en-US"/>
        </w:rPr>
        <w:t>online</w:t>
      </w:r>
      <w:r w:rsidR="00F80C8F" w:rsidRPr="00323CEB">
        <w:rPr>
          <w:b/>
          <w:bCs/>
          <w:szCs w:val="28"/>
        </w:rPr>
        <w:t>»</w:t>
      </w:r>
    </w:p>
    <w:p w:rsidR="00323CEB" w:rsidRDefault="00323CEB" w:rsidP="00F93A3F">
      <w:pPr>
        <w:rPr>
          <w:b/>
          <w:szCs w:val="28"/>
        </w:rPr>
      </w:pPr>
    </w:p>
    <w:p w:rsidR="00323CEB" w:rsidRDefault="00CB495A" w:rsidP="00F93A3F">
      <w:pPr>
        <w:ind w:firstLine="0"/>
        <w:rPr>
          <w:b/>
          <w:szCs w:val="28"/>
        </w:rPr>
      </w:pPr>
      <w:r w:rsidRPr="00323CEB">
        <w:rPr>
          <w:b/>
          <w:szCs w:val="28"/>
        </w:rPr>
        <w:t>1. Общие положения</w:t>
      </w:r>
    </w:p>
    <w:p w:rsidR="00CB495A" w:rsidRPr="00323CEB" w:rsidRDefault="00CB495A" w:rsidP="00F93A3F">
      <w:pPr>
        <w:ind w:firstLine="0"/>
        <w:rPr>
          <w:bCs/>
          <w:szCs w:val="28"/>
        </w:rPr>
      </w:pPr>
      <w:r w:rsidRPr="00323CEB">
        <w:rPr>
          <w:szCs w:val="28"/>
        </w:rPr>
        <w:t xml:space="preserve">1.1. </w:t>
      </w:r>
      <w:r w:rsidR="005036FA" w:rsidRPr="00323CEB">
        <w:rPr>
          <w:szCs w:val="28"/>
        </w:rPr>
        <w:t>Настоящее положение о проведении с</w:t>
      </w:r>
      <w:r w:rsidRPr="00323CEB">
        <w:rPr>
          <w:szCs w:val="28"/>
        </w:rPr>
        <w:t>етево</w:t>
      </w:r>
      <w:r w:rsidR="005036FA" w:rsidRPr="00323CEB">
        <w:rPr>
          <w:szCs w:val="28"/>
        </w:rPr>
        <w:t>го</w:t>
      </w:r>
      <w:r w:rsidRPr="00323CEB">
        <w:rPr>
          <w:szCs w:val="28"/>
        </w:rPr>
        <w:t xml:space="preserve"> конкурс</w:t>
      </w:r>
      <w:r w:rsidR="005036FA" w:rsidRPr="00323CEB">
        <w:rPr>
          <w:szCs w:val="28"/>
        </w:rPr>
        <w:t>а</w:t>
      </w:r>
      <w:r w:rsidRPr="00323CEB">
        <w:rPr>
          <w:szCs w:val="28"/>
        </w:rPr>
        <w:t>-викторин</w:t>
      </w:r>
      <w:r w:rsidR="005036FA" w:rsidRPr="00323CEB">
        <w:rPr>
          <w:szCs w:val="28"/>
        </w:rPr>
        <w:t xml:space="preserve">ы </w:t>
      </w:r>
      <w:r w:rsidRPr="00323CEB">
        <w:rPr>
          <w:szCs w:val="28"/>
        </w:rPr>
        <w:t>по английскому языку</w:t>
      </w:r>
      <w:r w:rsidR="005036FA" w:rsidRPr="00323CEB">
        <w:rPr>
          <w:szCs w:val="28"/>
        </w:rPr>
        <w:t xml:space="preserve"> </w:t>
      </w:r>
      <w:r w:rsidR="005036FA" w:rsidRPr="00323CEB">
        <w:rPr>
          <w:bCs/>
          <w:szCs w:val="28"/>
        </w:rPr>
        <w:t xml:space="preserve">«Английский </w:t>
      </w:r>
      <w:proofErr w:type="spellStart"/>
      <w:r w:rsidR="005036FA" w:rsidRPr="00323CEB">
        <w:rPr>
          <w:bCs/>
          <w:szCs w:val="28"/>
        </w:rPr>
        <w:t>online</w:t>
      </w:r>
      <w:proofErr w:type="spellEnd"/>
      <w:r w:rsidR="005036FA" w:rsidRPr="00323CEB">
        <w:rPr>
          <w:bCs/>
          <w:szCs w:val="28"/>
        </w:rPr>
        <w:t xml:space="preserve">» </w:t>
      </w:r>
      <w:r w:rsidRPr="00323CEB">
        <w:rPr>
          <w:szCs w:val="28"/>
        </w:rPr>
        <w:t xml:space="preserve">(далее – конкурс) </w:t>
      </w:r>
      <w:r w:rsidR="005036FA" w:rsidRPr="00323CEB">
        <w:rPr>
          <w:szCs w:val="28"/>
        </w:rPr>
        <w:t>устанавливает цели, задач</w:t>
      </w:r>
      <w:r w:rsidRPr="00323CEB">
        <w:rPr>
          <w:szCs w:val="28"/>
        </w:rPr>
        <w:t>и</w:t>
      </w:r>
      <w:r w:rsidR="005036FA" w:rsidRPr="00323CEB">
        <w:rPr>
          <w:szCs w:val="28"/>
        </w:rPr>
        <w:t>, условия и порядок его организации и проведения</w:t>
      </w:r>
      <w:r w:rsidR="00323CEB">
        <w:rPr>
          <w:szCs w:val="28"/>
        </w:rPr>
        <w:t>.</w:t>
      </w: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1.2. Учредители конкурса – МАОУ СОШ № 40, </w:t>
      </w:r>
      <w:r w:rsidR="006A2199">
        <w:rPr>
          <w:sz w:val="28"/>
          <w:szCs w:val="28"/>
        </w:rPr>
        <w:t xml:space="preserve">МАУ </w:t>
      </w:r>
      <w:r w:rsidRPr="00323CEB">
        <w:rPr>
          <w:sz w:val="28"/>
          <w:szCs w:val="28"/>
        </w:rPr>
        <w:t>ИМЦ</w:t>
      </w:r>
      <w:r w:rsidR="00F93A3F">
        <w:rPr>
          <w:sz w:val="28"/>
          <w:szCs w:val="28"/>
        </w:rPr>
        <w:t xml:space="preserve"> г.Томска</w:t>
      </w:r>
      <w:r w:rsidR="005036FA" w:rsidRPr="00323CEB">
        <w:rPr>
          <w:sz w:val="28"/>
          <w:szCs w:val="28"/>
        </w:rPr>
        <w:t>, НП «Ассоциация учителей английского языка»</w:t>
      </w:r>
      <w:r w:rsidR="00C03B6F" w:rsidRPr="00323CEB">
        <w:rPr>
          <w:sz w:val="28"/>
          <w:szCs w:val="28"/>
        </w:rPr>
        <w:t>, ФИЯ ТГПУ</w:t>
      </w:r>
      <w:r w:rsidR="005036FA" w:rsidRPr="00323CEB">
        <w:rPr>
          <w:sz w:val="28"/>
          <w:szCs w:val="28"/>
        </w:rPr>
        <w:t>.</w:t>
      </w: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2. Цели и задачи конкурса</w:t>
      </w: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2.1. </w:t>
      </w:r>
      <w:r w:rsidR="009E0F85" w:rsidRPr="00323CEB">
        <w:rPr>
          <w:sz w:val="28"/>
          <w:szCs w:val="28"/>
        </w:rPr>
        <w:t xml:space="preserve">Организация образовательного процесса в режиме </w:t>
      </w:r>
      <w:r w:rsidR="009E0F85" w:rsidRPr="00323CEB">
        <w:rPr>
          <w:sz w:val="28"/>
          <w:szCs w:val="28"/>
          <w:lang w:val="en-US"/>
        </w:rPr>
        <w:t>online</w:t>
      </w:r>
      <w:r w:rsidRPr="00323CEB">
        <w:rPr>
          <w:sz w:val="28"/>
          <w:szCs w:val="28"/>
        </w:rPr>
        <w:t xml:space="preserve"> в соответствии с требованиями ФГОС.</w:t>
      </w:r>
    </w:p>
    <w:p w:rsidR="007227B8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>2.2. Ра</w:t>
      </w:r>
      <w:r w:rsidR="009E0F85" w:rsidRPr="00323CEB">
        <w:rPr>
          <w:sz w:val="28"/>
          <w:szCs w:val="28"/>
        </w:rPr>
        <w:t>сширение сетевых возможностей</w:t>
      </w:r>
      <w:r w:rsidRPr="00323CEB">
        <w:rPr>
          <w:sz w:val="28"/>
          <w:szCs w:val="28"/>
        </w:rPr>
        <w:t xml:space="preserve"> в образовательной практике.</w:t>
      </w:r>
    </w:p>
    <w:p w:rsidR="005036FA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2.3. </w:t>
      </w:r>
      <w:r w:rsidR="007227B8" w:rsidRPr="00323CEB">
        <w:rPr>
          <w:sz w:val="28"/>
          <w:szCs w:val="28"/>
        </w:rPr>
        <w:t>Развитие коммуника</w:t>
      </w:r>
      <w:r w:rsidR="005036FA" w:rsidRPr="00323CEB">
        <w:rPr>
          <w:sz w:val="28"/>
          <w:szCs w:val="28"/>
        </w:rPr>
        <w:t>тивной иноязычной компетентности.</w:t>
      </w:r>
    </w:p>
    <w:p w:rsidR="007227B8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2.4. </w:t>
      </w:r>
      <w:r w:rsidR="007227B8" w:rsidRPr="00323CEB">
        <w:rPr>
          <w:sz w:val="28"/>
          <w:szCs w:val="28"/>
        </w:rPr>
        <w:t>Формирование банка детских творческих работ.</w:t>
      </w: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3. Участники конкурса</w:t>
      </w:r>
    </w:p>
    <w:p w:rsidR="00CB495A" w:rsidRPr="00323CEB" w:rsidRDefault="005036F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3.1. </w:t>
      </w:r>
      <w:r w:rsidR="00C03B6F" w:rsidRPr="00323CEB">
        <w:rPr>
          <w:sz w:val="28"/>
          <w:szCs w:val="28"/>
        </w:rPr>
        <w:t xml:space="preserve">В конкурсе могут принять участие </w:t>
      </w:r>
      <w:bookmarkStart w:id="0" w:name="_GoBack"/>
      <w:r w:rsidR="00C03B6F" w:rsidRPr="00323CEB">
        <w:rPr>
          <w:sz w:val="28"/>
          <w:szCs w:val="28"/>
        </w:rPr>
        <w:t>обучающиеся 5-</w:t>
      </w:r>
      <w:r w:rsidR="0083513F" w:rsidRPr="0083513F">
        <w:rPr>
          <w:sz w:val="28"/>
          <w:szCs w:val="28"/>
        </w:rPr>
        <w:t>11</w:t>
      </w:r>
      <w:r w:rsidR="00AF1091">
        <w:rPr>
          <w:sz w:val="28"/>
          <w:szCs w:val="28"/>
        </w:rPr>
        <w:t xml:space="preserve"> классов </w:t>
      </w:r>
      <w:bookmarkEnd w:id="0"/>
      <w:r w:rsidR="00AF1091">
        <w:rPr>
          <w:sz w:val="28"/>
          <w:szCs w:val="28"/>
        </w:rPr>
        <w:t>ОУ</w:t>
      </w:r>
      <w:r w:rsidR="00C03B6F" w:rsidRPr="00323CEB">
        <w:rPr>
          <w:sz w:val="28"/>
          <w:szCs w:val="28"/>
        </w:rPr>
        <w:t xml:space="preserve"> </w:t>
      </w:r>
      <w:r w:rsidR="0083513F">
        <w:rPr>
          <w:sz w:val="28"/>
          <w:szCs w:val="28"/>
        </w:rPr>
        <w:t>г.</w:t>
      </w:r>
      <w:r w:rsidR="0083513F" w:rsidRPr="0083513F">
        <w:rPr>
          <w:sz w:val="28"/>
          <w:szCs w:val="28"/>
        </w:rPr>
        <w:t xml:space="preserve"> </w:t>
      </w:r>
      <w:r w:rsidR="00C03B6F" w:rsidRPr="00323CEB">
        <w:rPr>
          <w:sz w:val="28"/>
          <w:szCs w:val="28"/>
        </w:rPr>
        <w:t>Томска и Томской области.</w:t>
      </w:r>
    </w:p>
    <w:p w:rsidR="00E90A9C" w:rsidRPr="00323CEB" w:rsidRDefault="00E90A9C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23CEB">
        <w:rPr>
          <w:b/>
          <w:sz w:val="28"/>
          <w:szCs w:val="28"/>
        </w:rPr>
        <w:t>4. Организация конкурса</w:t>
      </w: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 xml:space="preserve">4.1. Подготовка и проведение конкурса осуществляется </w:t>
      </w:r>
      <w:r w:rsidR="00E90A9C" w:rsidRPr="00323CEB">
        <w:rPr>
          <w:sz w:val="28"/>
          <w:szCs w:val="28"/>
        </w:rPr>
        <w:t xml:space="preserve">методическим объединением английского языка МАОУ СОШ № </w:t>
      </w:r>
      <w:smartTag w:uri="urn:schemas-microsoft-com:office:smarttags" w:element="metricconverter">
        <w:smartTagPr>
          <w:attr w:name="ProductID" w:val="40 г"/>
        </w:smartTagPr>
        <w:r w:rsidR="00E90A9C" w:rsidRPr="00323CEB">
          <w:rPr>
            <w:sz w:val="28"/>
            <w:szCs w:val="28"/>
          </w:rPr>
          <w:t>40 г</w:t>
        </w:r>
      </w:smartTag>
      <w:r w:rsidR="00E90A9C" w:rsidRPr="00323CEB">
        <w:rPr>
          <w:sz w:val="28"/>
          <w:szCs w:val="28"/>
        </w:rPr>
        <w:t>. Томска.</w:t>
      </w:r>
    </w:p>
    <w:p w:rsidR="00CB495A" w:rsidRPr="00323CEB" w:rsidRDefault="00CB495A" w:rsidP="00F93A3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23CEB">
        <w:rPr>
          <w:sz w:val="28"/>
          <w:szCs w:val="28"/>
        </w:rPr>
        <w:t>4.2. Организационный комитет:</w:t>
      </w:r>
    </w:p>
    <w:p w:rsidR="00CB495A" w:rsidRPr="00323CEB" w:rsidRDefault="00CB495A" w:rsidP="00F93A3F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информирует о сроках, порядке проведения и результатах конкурса;</w:t>
      </w:r>
    </w:p>
    <w:p w:rsidR="00CB495A" w:rsidRPr="00323CEB" w:rsidRDefault="00CB495A" w:rsidP="00F93A3F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прием и регистрацию конкурсных материалов, организует экспертизу;</w:t>
      </w:r>
    </w:p>
    <w:p w:rsidR="00CB495A" w:rsidRPr="00323CEB" w:rsidRDefault="00CB495A" w:rsidP="00F93A3F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награждение победителей конкурса.</w:t>
      </w:r>
    </w:p>
    <w:p w:rsidR="00E90A9C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 xml:space="preserve">4.3. </w:t>
      </w:r>
      <w:r w:rsidR="00E90A9C" w:rsidRPr="00323CEB">
        <w:rPr>
          <w:szCs w:val="28"/>
        </w:rPr>
        <w:t>В с</w:t>
      </w:r>
      <w:r w:rsidRPr="00323CEB">
        <w:rPr>
          <w:szCs w:val="28"/>
        </w:rPr>
        <w:t xml:space="preserve">остав экспертной группы </w:t>
      </w:r>
      <w:r w:rsidR="00E90A9C" w:rsidRPr="00323CEB">
        <w:rPr>
          <w:szCs w:val="28"/>
        </w:rPr>
        <w:t xml:space="preserve">входят учителя </w:t>
      </w:r>
      <w:r w:rsidR="00C03B6F" w:rsidRPr="00323CEB">
        <w:rPr>
          <w:szCs w:val="28"/>
        </w:rPr>
        <w:t xml:space="preserve">английского языка </w:t>
      </w:r>
      <w:r w:rsidR="00E90A9C" w:rsidRPr="00323CEB">
        <w:rPr>
          <w:szCs w:val="28"/>
        </w:rPr>
        <w:t xml:space="preserve">города Томска, методист </w:t>
      </w:r>
      <w:r w:rsidR="00794998">
        <w:rPr>
          <w:szCs w:val="28"/>
        </w:rPr>
        <w:t xml:space="preserve">МАУ </w:t>
      </w:r>
      <w:r w:rsidR="00E90A9C" w:rsidRPr="00323CEB">
        <w:rPr>
          <w:szCs w:val="28"/>
        </w:rPr>
        <w:t>ИМЦ и пре</w:t>
      </w:r>
      <w:r w:rsidR="00C03B6F" w:rsidRPr="00323CEB">
        <w:rPr>
          <w:szCs w:val="28"/>
        </w:rPr>
        <w:t>подават</w:t>
      </w:r>
      <w:r w:rsidR="00E90A9C" w:rsidRPr="00323CEB">
        <w:rPr>
          <w:szCs w:val="28"/>
        </w:rPr>
        <w:t xml:space="preserve">ели </w:t>
      </w:r>
      <w:r w:rsidR="00C03B6F" w:rsidRPr="00323CEB">
        <w:rPr>
          <w:szCs w:val="28"/>
        </w:rPr>
        <w:t xml:space="preserve">ФИЯ </w:t>
      </w:r>
      <w:r w:rsidR="00AA0CFA">
        <w:rPr>
          <w:szCs w:val="28"/>
        </w:rPr>
        <w:t>ТГПУ.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>4.4. Экспертная группа:</w:t>
      </w:r>
    </w:p>
    <w:p w:rsidR="00CB495A" w:rsidRPr="00323CEB" w:rsidRDefault="00CB495A" w:rsidP="00F93A3F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проводит экспертизу и оценку представленных материалов в соответствии с разработанными критериями;</w:t>
      </w:r>
    </w:p>
    <w:p w:rsidR="00CB495A" w:rsidRPr="00323CEB" w:rsidRDefault="00CB495A" w:rsidP="00F93A3F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определяет победителей конкурса;</w:t>
      </w:r>
    </w:p>
    <w:p w:rsidR="00323CEB" w:rsidRDefault="00CB495A" w:rsidP="00F93A3F">
      <w:pPr>
        <w:numPr>
          <w:ilvl w:val="0"/>
          <w:numId w:val="1"/>
        </w:numPr>
        <w:rPr>
          <w:szCs w:val="28"/>
        </w:rPr>
      </w:pPr>
      <w:r w:rsidRPr="00323CEB">
        <w:rPr>
          <w:szCs w:val="28"/>
        </w:rPr>
        <w:t>представляет оргкомитету итоговый протокол.</w:t>
      </w:r>
    </w:p>
    <w:p w:rsidR="00323CEB" w:rsidRDefault="00323CEB" w:rsidP="00F93A3F">
      <w:pPr>
        <w:ind w:left="720" w:firstLine="0"/>
        <w:rPr>
          <w:szCs w:val="28"/>
        </w:rPr>
      </w:pPr>
    </w:p>
    <w:p w:rsidR="00CB495A" w:rsidRPr="00323CEB" w:rsidRDefault="00CB495A" w:rsidP="00F93A3F">
      <w:pPr>
        <w:ind w:firstLine="0"/>
        <w:rPr>
          <w:b/>
          <w:szCs w:val="28"/>
        </w:rPr>
      </w:pPr>
      <w:r w:rsidRPr="00323CEB">
        <w:rPr>
          <w:b/>
          <w:szCs w:val="28"/>
        </w:rPr>
        <w:t>5. Содержание и порядок проведения конкурса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>5.1. Конкурс проводится в 2 этапа: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b/>
          <w:szCs w:val="28"/>
          <w:lang w:val="en-US"/>
        </w:rPr>
        <w:t>I</w:t>
      </w:r>
      <w:r w:rsidRPr="00323CEB">
        <w:rPr>
          <w:b/>
          <w:szCs w:val="28"/>
        </w:rPr>
        <w:t xml:space="preserve"> этап</w:t>
      </w:r>
      <w:r w:rsidRPr="00323CEB">
        <w:rPr>
          <w:szCs w:val="28"/>
        </w:rPr>
        <w:t xml:space="preserve"> </w:t>
      </w:r>
      <w:r w:rsidR="00C37D39" w:rsidRPr="00323CEB">
        <w:rPr>
          <w:szCs w:val="28"/>
        </w:rPr>
        <w:t>–</w:t>
      </w:r>
      <w:r w:rsidRPr="00323CEB">
        <w:rPr>
          <w:szCs w:val="28"/>
        </w:rPr>
        <w:t xml:space="preserve"> </w:t>
      </w:r>
      <w:r w:rsidR="00C37D39" w:rsidRPr="00323CEB">
        <w:rPr>
          <w:szCs w:val="28"/>
        </w:rPr>
        <w:t xml:space="preserve">викторина </w:t>
      </w:r>
      <w:r w:rsidR="00F42F2D" w:rsidRPr="00323CEB">
        <w:rPr>
          <w:szCs w:val="28"/>
        </w:rPr>
        <w:t>на английском языке, задания для которых взяты из разных областей знаний</w:t>
      </w:r>
      <w:r w:rsidR="00601815">
        <w:rPr>
          <w:szCs w:val="28"/>
        </w:rPr>
        <w:t xml:space="preserve"> по теме «</w:t>
      </w:r>
      <w:r w:rsidR="00601815" w:rsidRPr="00601815">
        <w:rPr>
          <w:szCs w:val="28"/>
        </w:rPr>
        <w:t>Устойчивое развитие для России</w:t>
      </w:r>
      <w:r w:rsidR="00601815">
        <w:rPr>
          <w:szCs w:val="28"/>
        </w:rPr>
        <w:t>»</w:t>
      </w:r>
      <w:r w:rsidR="00F42F2D" w:rsidRPr="00323CEB">
        <w:rPr>
          <w:szCs w:val="28"/>
        </w:rPr>
        <w:t xml:space="preserve"> </w:t>
      </w:r>
      <w:r w:rsidR="00C37D39" w:rsidRPr="00323CEB">
        <w:rPr>
          <w:szCs w:val="28"/>
        </w:rPr>
        <w:t xml:space="preserve">(проводится в режиме </w:t>
      </w:r>
      <w:proofErr w:type="spellStart"/>
      <w:r w:rsidR="00AF1091">
        <w:rPr>
          <w:szCs w:val="28"/>
          <w:lang w:val="en-US"/>
        </w:rPr>
        <w:t>of</w:t>
      </w:r>
      <w:r w:rsidR="00C37D39" w:rsidRPr="00323CEB">
        <w:rPr>
          <w:szCs w:val="28"/>
          <w:lang w:val="en-US"/>
        </w:rPr>
        <w:t>line</w:t>
      </w:r>
      <w:proofErr w:type="spellEnd"/>
      <w:r w:rsidR="00C37D39" w:rsidRPr="00323CEB">
        <w:rPr>
          <w:szCs w:val="28"/>
        </w:rPr>
        <w:t xml:space="preserve"> с учётом уровня знаний</w:t>
      </w:r>
      <w:r w:rsidR="00EA4BD9" w:rsidRPr="00323CEB">
        <w:rPr>
          <w:szCs w:val="28"/>
        </w:rPr>
        <w:t xml:space="preserve"> учащихся</w:t>
      </w:r>
      <w:r w:rsidR="00C37D39" w:rsidRPr="00323CEB">
        <w:rPr>
          <w:szCs w:val="28"/>
        </w:rPr>
        <w:t>)</w:t>
      </w:r>
      <w:r w:rsidRPr="00323CEB">
        <w:rPr>
          <w:szCs w:val="28"/>
        </w:rPr>
        <w:t xml:space="preserve">. 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b/>
          <w:szCs w:val="28"/>
          <w:lang w:val="en-US"/>
        </w:rPr>
        <w:t>II</w:t>
      </w:r>
      <w:r w:rsidRPr="00323CEB">
        <w:rPr>
          <w:b/>
          <w:szCs w:val="28"/>
        </w:rPr>
        <w:t xml:space="preserve"> этап</w:t>
      </w:r>
      <w:r w:rsidRPr="00323CEB">
        <w:rPr>
          <w:szCs w:val="28"/>
        </w:rPr>
        <w:t xml:space="preserve"> – </w:t>
      </w:r>
      <w:r w:rsidR="00C37D39" w:rsidRPr="00323CEB">
        <w:rPr>
          <w:szCs w:val="28"/>
        </w:rPr>
        <w:t>творческий</w:t>
      </w:r>
      <w:r w:rsidRPr="00323CEB">
        <w:rPr>
          <w:szCs w:val="28"/>
        </w:rPr>
        <w:t xml:space="preserve"> (</w:t>
      </w:r>
      <w:r w:rsidR="00C37D39" w:rsidRPr="00323CEB">
        <w:rPr>
          <w:szCs w:val="28"/>
        </w:rPr>
        <w:t>представление проектов, литературных работ и т.д.</w:t>
      </w:r>
      <w:r w:rsidR="00AF1091">
        <w:rPr>
          <w:szCs w:val="28"/>
        </w:rPr>
        <w:t xml:space="preserve"> по данной теме</w:t>
      </w:r>
      <w:r w:rsidRPr="00323CEB">
        <w:rPr>
          <w:szCs w:val="28"/>
        </w:rPr>
        <w:t>).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lastRenderedPageBreak/>
        <w:t>5.3. Конкурсные материалы направляются в организационный комитет</w:t>
      </w:r>
      <w:r w:rsidR="00C37D39" w:rsidRPr="00323CEB">
        <w:rPr>
          <w:szCs w:val="28"/>
        </w:rPr>
        <w:t xml:space="preserve"> в</w:t>
      </w:r>
      <w:r w:rsidRPr="00323CEB">
        <w:rPr>
          <w:szCs w:val="28"/>
        </w:rPr>
        <w:t xml:space="preserve"> электронном варианте в соответствии с предъявляемыми требованиями.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>5.4. Материалы, присланные на конкурс, не возвращаются.</w:t>
      </w:r>
    </w:p>
    <w:p w:rsidR="00CB495A" w:rsidRPr="00323CEB" w:rsidRDefault="00CB495A" w:rsidP="00F93A3F">
      <w:pPr>
        <w:rPr>
          <w:szCs w:val="28"/>
        </w:rPr>
      </w:pPr>
    </w:p>
    <w:p w:rsidR="00CB495A" w:rsidRPr="00323CEB" w:rsidRDefault="00CB495A" w:rsidP="00F93A3F">
      <w:pPr>
        <w:ind w:firstLine="0"/>
        <w:rPr>
          <w:b/>
          <w:szCs w:val="28"/>
        </w:rPr>
      </w:pPr>
      <w:r w:rsidRPr="00323CEB">
        <w:rPr>
          <w:b/>
          <w:szCs w:val="28"/>
        </w:rPr>
        <w:t>6. Требования к конкурсным материалам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 xml:space="preserve">6.1. На </w:t>
      </w:r>
      <w:r w:rsidR="004C1643" w:rsidRPr="00323CEB">
        <w:rPr>
          <w:szCs w:val="28"/>
        </w:rPr>
        <w:t xml:space="preserve">творческий этап </w:t>
      </w:r>
      <w:r w:rsidRPr="00323CEB">
        <w:rPr>
          <w:szCs w:val="28"/>
        </w:rPr>
        <w:t>конкурс</w:t>
      </w:r>
      <w:r w:rsidR="004C1643" w:rsidRPr="00323CEB">
        <w:rPr>
          <w:szCs w:val="28"/>
        </w:rPr>
        <w:t>а</w:t>
      </w:r>
      <w:r w:rsidRPr="00323CEB">
        <w:rPr>
          <w:szCs w:val="28"/>
        </w:rPr>
        <w:t xml:space="preserve"> представляются материалы</w:t>
      </w:r>
      <w:r w:rsidR="007227B8" w:rsidRPr="00323CEB">
        <w:rPr>
          <w:szCs w:val="28"/>
        </w:rPr>
        <w:t xml:space="preserve"> только в электронном виде</w:t>
      </w:r>
      <w:r w:rsidRPr="00323CEB">
        <w:rPr>
          <w:szCs w:val="28"/>
        </w:rPr>
        <w:t xml:space="preserve">: </w:t>
      </w:r>
      <w:r w:rsidR="00AE11A9" w:rsidRPr="00AE11A9">
        <w:rPr>
          <w:szCs w:val="28"/>
        </w:rPr>
        <w:t xml:space="preserve">викторина </w:t>
      </w:r>
      <w:r w:rsidR="00AE11A9">
        <w:rPr>
          <w:szCs w:val="28"/>
        </w:rPr>
        <w:t xml:space="preserve">в формате </w:t>
      </w:r>
      <w:r w:rsidR="00AE11A9">
        <w:rPr>
          <w:szCs w:val="28"/>
          <w:lang w:val="en-US"/>
        </w:rPr>
        <w:t>Microsoft</w:t>
      </w:r>
      <w:r w:rsidR="00AE11A9" w:rsidRPr="00AE11A9">
        <w:rPr>
          <w:szCs w:val="28"/>
        </w:rPr>
        <w:t xml:space="preserve"> </w:t>
      </w:r>
      <w:r w:rsidR="00AE11A9">
        <w:rPr>
          <w:szCs w:val="28"/>
          <w:lang w:val="en-US"/>
        </w:rPr>
        <w:t>Word</w:t>
      </w:r>
      <w:r w:rsidR="007227B8" w:rsidRPr="00323CEB">
        <w:rPr>
          <w:szCs w:val="28"/>
        </w:rPr>
        <w:t xml:space="preserve">, литературные работы в </w:t>
      </w:r>
      <w:r w:rsidR="00AE11A9">
        <w:rPr>
          <w:szCs w:val="28"/>
          <w:lang w:val="en-US"/>
        </w:rPr>
        <w:t>Word</w:t>
      </w:r>
      <w:r w:rsidR="007227B8" w:rsidRPr="00323CEB">
        <w:rPr>
          <w:szCs w:val="28"/>
        </w:rPr>
        <w:t xml:space="preserve"> документах по объёму согласно каждому заданию.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>6.2. Требования к содержанию конкурсных материалов:</w:t>
      </w:r>
    </w:p>
    <w:p w:rsidR="00CB495A" w:rsidRPr="00323CEB" w:rsidRDefault="00AE11A9" w:rsidP="00F93A3F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викторина</w:t>
      </w:r>
      <w:r w:rsidR="00CB495A" w:rsidRPr="00323CEB">
        <w:rPr>
          <w:szCs w:val="28"/>
        </w:rPr>
        <w:t xml:space="preserve">: </w:t>
      </w:r>
      <w:r w:rsidR="004C1643" w:rsidRPr="00323CEB">
        <w:rPr>
          <w:szCs w:val="28"/>
        </w:rPr>
        <w:t>фамилия, имя, отчество участника, класс, полное название образовательного учреждения; фамилия, имя, отчество педагога</w:t>
      </w:r>
      <w:r>
        <w:rPr>
          <w:szCs w:val="28"/>
        </w:rPr>
        <w:t>, тел.</w:t>
      </w:r>
      <w:proofErr w:type="gramStart"/>
      <w:r>
        <w:rPr>
          <w:szCs w:val="28"/>
        </w:rPr>
        <w:t xml:space="preserve">; </w:t>
      </w:r>
      <w:r w:rsidRPr="00AE11A9">
        <w:rPr>
          <w:b/>
          <w:szCs w:val="28"/>
        </w:rPr>
        <w:t xml:space="preserve"> ответы</w:t>
      </w:r>
      <w:proofErr w:type="gramEnd"/>
      <w:r w:rsidRPr="00AE11A9">
        <w:rPr>
          <w:b/>
          <w:szCs w:val="28"/>
        </w:rPr>
        <w:t xml:space="preserve"> на задания викторины</w:t>
      </w:r>
    </w:p>
    <w:p w:rsidR="00CB495A" w:rsidRPr="00AF1091" w:rsidRDefault="004C1643" w:rsidP="00F93A3F">
      <w:pPr>
        <w:pStyle w:val="a7"/>
        <w:numPr>
          <w:ilvl w:val="0"/>
          <w:numId w:val="1"/>
        </w:numPr>
        <w:jc w:val="both"/>
        <w:rPr>
          <w:szCs w:val="28"/>
        </w:rPr>
      </w:pPr>
      <w:r w:rsidRPr="00AF1091">
        <w:rPr>
          <w:sz w:val="28"/>
          <w:szCs w:val="28"/>
        </w:rPr>
        <w:t xml:space="preserve">литературная работа: фамилия, имя, отчество участника, класс, полное название образовательного учреждения; фамилия, имя, отчество педагога; </w:t>
      </w:r>
      <w:r w:rsidRPr="00AF1091">
        <w:rPr>
          <w:b/>
          <w:sz w:val="28"/>
          <w:szCs w:val="28"/>
        </w:rPr>
        <w:t>сама работа</w:t>
      </w:r>
      <w:r w:rsidR="00CB495A" w:rsidRPr="00AF1091">
        <w:rPr>
          <w:sz w:val="28"/>
          <w:szCs w:val="28"/>
        </w:rPr>
        <w:t>;</w:t>
      </w:r>
      <w:r w:rsidR="00AF1091" w:rsidRPr="00AF1091">
        <w:rPr>
          <w:sz w:val="28"/>
          <w:szCs w:val="28"/>
        </w:rPr>
        <w:t xml:space="preserve"> (по всем непонятным вопросам по данному этапу обращаться к И.М. Федоровой по </w:t>
      </w:r>
      <w:r w:rsidR="00AF1091" w:rsidRPr="00AF1091">
        <w:rPr>
          <w:sz w:val="28"/>
          <w:szCs w:val="28"/>
          <w:lang w:val="en-US"/>
        </w:rPr>
        <w:t>e</w:t>
      </w:r>
      <w:r w:rsidR="00AF1091" w:rsidRPr="00AF1091">
        <w:rPr>
          <w:sz w:val="28"/>
          <w:szCs w:val="28"/>
        </w:rPr>
        <w:t>-</w:t>
      </w:r>
      <w:r w:rsidR="00AF1091" w:rsidRPr="00AF1091">
        <w:rPr>
          <w:sz w:val="28"/>
          <w:szCs w:val="28"/>
          <w:lang w:val="en-US"/>
        </w:rPr>
        <w:t>mail</w:t>
      </w:r>
      <w:r w:rsidR="00AF1091" w:rsidRPr="00AF1091">
        <w:rPr>
          <w:sz w:val="28"/>
          <w:szCs w:val="28"/>
        </w:rPr>
        <w:t xml:space="preserve"> </w:t>
      </w:r>
      <w:hyperlink r:id="rId5" w:history="1">
        <w:r w:rsidR="00AF1091" w:rsidRPr="00DB774D">
          <w:rPr>
            <w:rStyle w:val="a5"/>
            <w:sz w:val="28"/>
            <w:szCs w:val="28"/>
          </w:rPr>
          <w:t>fim1960@mail.ru</w:t>
        </w:r>
      </w:hyperlink>
      <w:r w:rsidR="00AF1091">
        <w:rPr>
          <w:sz w:val="28"/>
          <w:szCs w:val="28"/>
        </w:rPr>
        <w:t xml:space="preserve"> </w:t>
      </w:r>
      <w:r w:rsidR="00AF1091" w:rsidRPr="00AF1091">
        <w:rPr>
          <w:szCs w:val="28"/>
        </w:rPr>
        <w:t>)</w:t>
      </w:r>
    </w:p>
    <w:p w:rsidR="00CB495A" w:rsidRPr="00323CEB" w:rsidRDefault="00CB495A" w:rsidP="00F93A3F">
      <w:pPr>
        <w:ind w:firstLine="0"/>
        <w:rPr>
          <w:szCs w:val="28"/>
        </w:rPr>
      </w:pPr>
    </w:p>
    <w:p w:rsidR="00CB495A" w:rsidRPr="00323CEB" w:rsidRDefault="00CB495A" w:rsidP="00F93A3F">
      <w:pPr>
        <w:ind w:firstLine="0"/>
        <w:rPr>
          <w:b/>
          <w:szCs w:val="28"/>
        </w:rPr>
      </w:pPr>
      <w:r w:rsidRPr="00323CEB">
        <w:rPr>
          <w:b/>
          <w:szCs w:val="28"/>
        </w:rPr>
        <w:t>7. Награждение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>7.1. Участники конкурса получают сертификаты участников.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>7.</w:t>
      </w:r>
      <w:r w:rsidR="00AE11A9">
        <w:rPr>
          <w:szCs w:val="28"/>
        </w:rPr>
        <w:t>2</w:t>
      </w:r>
      <w:r w:rsidRPr="00323CEB">
        <w:rPr>
          <w:szCs w:val="28"/>
        </w:rPr>
        <w:t xml:space="preserve">. На основании </w:t>
      </w:r>
      <w:r w:rsidR="003C108B" w:rsidRPr="00323CEB">
        <w:rPr>
          <w:szCs w:val="28"/>
        </w:rPr>
        <w:t xml:space="preserve">результатов викторины, </w:t>
      </w:r>
      <w:r w:rsidRPr="00323CEB">
        <w:rPr>
          <w:szCs w:val="28"/>
        </w:rPr>
        <w:t xml:space="preserve">экспертных оценок </w:t>
      </w:r>
      <w:r w:rsidR="003C108B" w:rsidRPr="00323CEB">
        <w:rPr>
          <w:szCs w:val="28"/>
        </w:rPr>
        <w:t>за творческие конкурсные материалы</w:t>
      </w:r>
      <w:r w:rsidRPr="00323CEB">
        <w:rPr>
          <w:szCs w:val="28"/>
        </w:rPr>
        <w:t xml:space="preserve"> </w:t>
      </w:r>
      <w:r w:rsidR="003C108B" w:rsidRPr="00323CEB">
        <w:rPr>
          <w:szCs w:val="28"/>
        </w:rPr>
        <w:t>о</w:t>
      </w:r>
      <w:r w:rsidRPr="00323CEB">
        <w:rPr>
          <w:szCs w:val="28"/>
        </w:rPr>
        <w:t>пределяются три первых места, которым устанавливаются следующие поощрения: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ab/>
        <w:t xml:space="preserve">1 место – Диплом </w:t>
      </w:r>
      <w:r w:rsidRPr="00323CEB">
        <w:rPr>
          <w:szCs w:val="28"/>
          <w:lang w:val="en-US"/>
        </w:rPr>
        <w:t>I</w:t>
      </w:r>
      <w:r w:rsidRPr="00323CEB">
        <w:rPr>
          <w:szCs w:val="28"/>
        </w:rPr>
        <w:t xml:space="preserve"> степени.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ab/>
        <w:t xml:space="preserve">2 место – Диплом </w:t>
      </w:r>
      <w:r w:rsidRPr="00323CEB">
        <w:rPr>
          <w:szCs w:val="28"/>
          <w:lang w:val="en-US"/>
        </w:rPr>
        <w:t>II</w:t>
      </w:r>
      <w:r w:rsidRPr="00323CEB">
        <w:rPr>
          <w:szCs w:val="28"/>
        </w:rPr>
        <w:t xml:space="preserve"> степени.</w:t>
      </w: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szCs w:val="28"/>
        </w:rPr>
        <w:tab/>
        <w:t xml:space="preserve">3 место – Диплом </w:t>
      </w:r>
      <w:r w:rsidRPr="00323CEB">
        <w:rPr>
          <w:szCs w:val="28"/>
          <w:lang w:val="en-US"/>
        </w:rPr>
        <w:t>III</w:t>
      </w:r>
      <w:r w:rsidRPr="00323CEB">
        <w:rPr>
          <w:szCs w:val="28"/>
        </w:rPr>
        <w:t xml:space="preserve"> степени.</w:t>
      </w:r>
    </w:p>
    <w:p w:rsidR="00323CEB" w:rsidRPr="00F93A3F" w:rsidRDefault="00CB495A" w:rsidP="00F93A3F">
      <w:pPr>
        <w:pStyle w:val="a3"/>
        <w:widowControl w:val="0"/>
        <w:rPr>
          <w:spacing w:val="-4"/>
          <w:sz w:val="28"/>
          <w:szCs w:val="28"/>
        </w:rPr>
      </w:pPr>
      <w:r w:rsidRPr="00323CEB">
        <w:rPr>
          <w:sz w:val="28"/>
          <w:szCs w:val="28"/>
        </w:rPr>
        <w:t>7.</w:t>
      </w:r>
      <w:r w:rsidR="00AE11A9">
        <w:rPr>
          <w:sz w:val="28"/>
          <w:szCs w:val="28"/>
        </w:rPr>
        <w:t>3</w:t>
      </w:r>
      <w:r w:rsidRPr="00323CEB">
        <w:rPr>
          <w:sz w:val="28"/>
          <w:szCs w:val="28"/>
        </w:rPr>
        <w:t xml:space="preserve">. Итоги конкурса размещаются на сайте </w:t>
      </w:r>
      <w:r w:rsidR="00AE11A9" w:rsidRPr="00323CEB">
        <w:rPr>
          <w:sz w:val="28"/>
          <w:szCs w:val="28"/>
        </w:rPr>
        <w:t>НП «Ассоциа</w:t>
      </w:r>
      <w:r w:rsidR="00AE11A9">
        <w:rPr>
          <w:sz w:val="28"/>
          <w:szCs w:val="28"/>
        </w:rPr>
        <w:t xml:space="preserve">ция учителей английского языка» </w:t>
      </w:r>
      <w:hyperlink r:id="rId6" w:history="1">
        <w:proofErr w:type="spellStart"/>
        <w:r w:rsidR="00AE11A9" w:rsidRPr="0048039B">
          <w:rPr>
            <w:rStyle w:val="a5"/>
            <w:sz w:val="28"/>
            <w:szCs w:val="28"/>
          </w:rPr>
          <w:t>tomelta</w:t>
        </w:r>
        <w:proofErr w:type="spellEnd"/>
        <w:r w:rsidR="00AE11A9" w:rsidRPr="0048039B">
          <w:rPr>
            <w:rStyle w:val="a5"/>
            <w:sz w:val="28"/>
            <w:szCs w:val="28"/>
          </w:rPr>
          <w:t>.</w:t>
        </w:r>
        <w:proofErr w:type="spellStart"/>
        <w:r w:rsidR="0048039B" w:rsidRPr="0048039B">
          <w:rPr>
            <w:rStyle w:val="a5"/>
            <w:sz w:val="28"/>
            <w:szCs w:val="28"/>
            <w:lang w:val="en-US"/>
          </w:rPr>
          <w:t>jimdo</w:t>
        </w:r>
        <w:proofErr w:type="spellEnd"/>
        <w:r w:rsidR="0048039B" w:rsidRPr="0048039B">
          <w:rPr>
            <w:rStyle w:val="a5"/>
            <w:sz w:val="28"/>
            <w:szCs w:val="28"/>
          </w:rPr>
          <w:t>.</w:t>
        </w:r>
        <w:r w:rsidR="0048039B" w:rsidRPr="0048039B">
          <w:rPr>
            <w:rStyle w:val="a5"/>
            <w:sz w:val="28"/>
            <w:szCs w:val="28"/>
            <w:lang w:val="en-US"/>
          </w:rPr>
          <w:t>com</w:t>
        </w:r>
      </w:hyperlink>
      <w:r w:rsidR="00AE11A9">
        <w:rPr>
          <w:sz w:val="28"/>
          <w:szCs w:val="28"/>
        </w:rPr>
        <w:t>,</w:t>
      </w:r>
      <w:r w:rsidR="003C108B" w:rsidRPr="00323CEB">
        <w:rPr>
          <w:sz w:val="28"/>
          <w:szCs w:val="28"/>
        </w:rPr>
        <w:t xml:space="preserve"> </w:t>
      </w:r>
      <w:r w:rsidR="00782E41" w:rsidRPr="00F93A3F">
        <w:rPr>
          <w:spacing w:val="-4"/>
          <w:sz w:val="28"/>
          <w:szCs w:val="28"/>
        </w:rPr>
        <w:t xml:space="preserve">МАУ </w:t>
      </w:r>
      <w:r w:rsidR="003C108B" w:rsidRPr="00F93A3F">
        <w:rPr>
          <w:spacing w:val="-4"/>
          <w:sz w:val="28"/>
          <w:szCs w:val="28"/>
        </w:rPr>
        <w:t xml:space="preserve">ИМЦ г. Томска, </w:t>
      </w:r>
      <w:r w:rsidR="00601815" w:rsidRPr="00F93A3F">
        <w:rPr>
          <w:spacing w:val="-4"/>
          <w:sz w:val="28"/>
          <w:szCs w:val="28"/>
        </w:rPr>
        <w:t>МАОУ</w:t>
      </w:r>
      <w:r w:rsidR="00782E41" w:rsidRPr="00F93A3F">
        <w:rPr>
          <w:spacing w:val="-4"/>
          <w:sz w:val="28"/>
          <w:szCs w:val="28"/>
        </w:rPr>
        <w:t xml:space="preserve"> </w:t>
      </w:r>
      <w:r w:rsidR="00601815" w:rsidRPr="00F93A3F">
        <w:rPr>
          <w:spacing w:val="-4"/>
          <w:sz w:val="28"/>
          <w:szCs w:val="28"/>
        </w:rPr>
        <w:t>СОШ №</w:t>
      </w:r>
      <w:r w:rsidR="00F93A3F" w:rsidRPr="00F93A3F">
        <w:rPr>
          <w:spacing w:val="-4"/>
          <w:sz w:val="28"/>
          <w:szCs w:val="28"/>
        </w:rPr>
        <w:t xml:space="preserve"> </w:t>
      </w:r>
      <w:r w:rsidR="00601815" w:rsidRPr="00F93A3F">
        <w:rPr>
          <w:spacing w:val="-4"/>
          <w:sz w:val="28"/>
          <w:szCs w:val="28"/>
        </w:rPr>
        <w:t>40.</w:t>
      </w:r>
    </w:p>
    <w:p w:rsidR="00323CEB" w:rsidRDefault="00323CEB" w:rsidP="00F93A3F">
      <w:pPr>
        <w:pStyle w:val="a3"/>
        <w:widowControl w:val="0"/>
        <w:rPr>
          <w:sz w:val="28"/>
          <w:szCs w:val="28"/>
        </w:rPr>
      </w:pPr>
    </w:p>
    <w:p w:rsidR="00CB495A" w:rsidRPr="00323CEB" w:rsidRDefault="00CB495A" w:rsidP="00F93A3F">
      <w:pPr>
        <w:ind w:firstLine="0"/>
        <w:rPr>
          <w:szCs w:val="28"/>
        </w:rPr>
      </w:pPr>
      <w:r w:rsidRPr="00323CEB">
        <w:rPr>
          <w:b/>
          <w:szCs w:val="28"/>
        </w:rPr>
        <w:t>Организационный комитет:</w:t>
      </w:r>
      <w:r w:rsidRPr="00323CEB">
        <w:rPr>
          <w:szCs w:val="28"/>
        </w:rPr>
        <w:t xml:space="preserve"> </w:t>
      </w:r>
      <w:r w:rsidR="003C108B" w:rsidRPr="00323CEB">
        <w:rPr>
          <w:szCs w:val="28"/>
        </w:rPr>
        <w:t>Методическое объединение учителей английского языка МАОУ СОШ № 40</w:t>
      </w:r>
    </w:p>
    <w:p w:rsidR="00CB495A" w:rsidRPr="00323CEB" w:rsidRDefault="00CB495A" w:rsidP="00F93A3F">
      <w:pPr>
        <w:pStyle w:val="3"/>
        <w:spacing w:after="0"/>
        <w:ind w:left="0" w:firstLine="0"/>
        <w:rPr>
          <w:sz w:val="28"/>
          <w:szCs w:val="28"/>
        </w:rPr>
      </w:pPr>
      <w:smartTag w:uri="urn:schemas-microsoft-com:office:smarttags" w:element="metricconverter">
        <w:smartTagPr>
          <w:attr w:name="ProductID" w:val="634050, г"/>
        </w:smartTagPr>
        <w:r w:rsidRPr="00323CEB">
          <w:rPr>
            <w:sz w:val="28"/>
            <w:szCs w:val="28"/>
          </w:rPr>
          <w:t>634050, г</w:t>
        </w:r>
      </w:smartTag>
      <w:r w:rsidRPr="00323CEB">
        <w:rPr>
          <w:sz w:val="28"/>
          <w:szCs w:val="28"/>
        </w:rPr>
        <w:t xml:space="preserve">. Томск, ул. </w:t>
      </w:r>
      <w:r w:rsidR="003C108B" w:rsidRPr="00323CEB">
        <w:rPr>
          <w:sz w:val="28"/>
          <w:szCs w:val="28"/>
        </w:rPr>
        <w:t>Никитина, д.2</w:t>
      </w:r>
      <w:r w:rsidRPr="00323CEB">
        <w:rPr>
          <w:sz w:val="28"/>
          <w:szCs w:val="28"/>
        </w:rPr>
        <w:t>6.</w:t>
      </w:r>
    </w:p>
    <w:p w:rsidR="00CB495A" w:rsidRPr="00323CEB" w:rsidRDefault="00CB495A" w:rsidP="00F93A3F">
      <w:pPr>
        <w:pStyle w:val="3"/>
        <w:spacing w:after="0"/>
        <w:ind w:left="0" w:firstLine="0"/>
        <w:rPr>
          <w:sz w:val="28"/>
          <w:szCs w:val="28"/>
        </w:rPr>
      </w:pPr>
      <w:r w:rsidRPr="00323CEB">
        <w:rPr>
          <w:sz w:val="28"/>
          <w:szCs w:val="28"/>
        </w:rPr>
        <w:t xml:space="preserve">Телефон// факс: 8 (3822) </w:t>
      </w:r>
      <w:r w:rsidR="003C108B" w:rsidRPr="00323CEB">
        <w:rPr>
          <w:sz w:val="28"/>
          <w:szCs w:val="28"/>
        </w:rPr>
        <w:t>26</w:t>
      </w:r>
      <w:r w:rsidR="005223BB">
        <w:rPr>
          <w:sz w:val="28"/>
          <w:szCs w:val="28"/>
        </w:rPr>
        <w:t>-23-90</w:t>
      </w:r>
    </w:p>
    <w:p w:rsidR="00445850" w:rsidRPr="00323CEB" w:rsidRDefault="008E1293" w:rsidP="00F93A3F">
      <w:pPr>
        <w:pStyle w:val="3"/>
        <w:spacing w:after="0"/>
        <w:ind w:left="0" w:firstLine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="00CB495A" w:rsidRPr="00323CEB">
        <w:rPr>
          <w:sz w:val="28"/>
          <w:szCs w:val="28"/>
        </w:rPr>
        <w:t>-</w:t>
      </w:r>
      <w:r w:rsidR="00CB495A" w:rsidRPr="00323CEB">
        <w:rPr>
          <w:sz w:val="28"/>
          <w:szCs w:val="28"/>
          <w:lang w:val="en-US"/>
        </w:rPr>
        <w:t>mail</w:t>
      </w:r>
      <w:r w:rsidR="00CB495A" w:rsidRPr="00323CEB">
        <w:rPr>
          <w:sz w:val="28"/>
          <w:szCs w:val="28"/>
        </w:rPr>
        <w:t>:</w:t>
      </w:r>
    </w:p>
    <w:p w:rsidR="0048039B" w:rsidRPr="00A9452C" w:rsidRDefault="006F28B6" w:rsidP="00F93A3F">
      <w:pPr>
        <w:pStyle w:val="3"/>
        <w:numPr>
          <w:ilvl w:val="0"/>
          <w:numId w:val="5"/>
        </w:numPr>
        <w:spacing w:after="0"/>
        <w:ind w:left="0" w:firstLine="0"/>
        <w:rPr>
          <w:sz w:val="28"/>
          <w:szCs w:val="28"/>
        </w:rPr>
      </w:pPr>
      <w:hyperlink r:id="rId7" w:history="1">
        <w:r w:rsidR="0048039B" w:rsidRPr="00A9452C">
          <w:rPr>
            <w:rStyle w:val="a5"/>
            <w:sz w:val="28"/>
            <w:szCs w:val="28"/>
            <w:lang w:val="en-US"/>
          </w:rPr>
          <w:t>tykonov</w:t>
        </w:r>
        <w:r w:rsidR="0048039B" w:rsidRPr="00A9452C">
          <w:rPr>
            <w:rStyle w:val="a5"/>
            <w:sz w:val="28"/>
            <w:szCs w:val="28"/>
          </w:rPr>
          <w:t>@</w:t>
        </w:r>
        <w:r w:rsidR="0048039B" w:rsidRPr="00A9452C">
          <w:rPr>
            <w:rStyle w:val="a5"/>
            <w:sz w:val="28"/>
            <w:szCs w:val="28"/>
            <w:lang w:val="en-US"/>
          </w:rPr>
          <w:t>gmail</w:t>
        </w:r>
        <w:r w:rsidR="0048039B" w:rsidRPr="00A9452C">
          <w:rPr>
            <w:rStyle w:val="a5"/>
            <w:sz w:val="28"/>
            <w:szCs w:val="28"/>
          </w:rPr>
          <w:t>.</w:t>
        </w:r>
        <w:r w:rsidR="0048039B" w:rsidRPr="00A9452C">
          <w:rPr>
            <w:rStyle w:val="a5"/>
            <w:sz w:val="28"/>
            <w:szCs w:val="28"/>
            <w:lang w:val="en-US"/>
          </w:rPr>
          <w:t>com</w:t>
        </w:r>
      </w:hyperlink>
    </w:p>
    <w:p w:rsidR="00445850" w:rsidRPr="00A9452C" w:rsidRDefault="006F28B6" w:rsidP="00F93A3F">
      <w:pPr>
        <w:pStyle w:val="3"/>
        <w:numPr>
          <w:ilvl w:val="0"/>
          <w:numId w:val="5"/>
        </w:numPr>
        <w:spacing w:after="0"/>
        <w:ind w:left="0" w:firstLine="0"/>
        <w:rPr>
          <w:sz w:val="28"/>
          <w:szCs w:val="28"/>
        </w:rPr>
      </w:pPr>
      <w:hyperlink r:id="rId8" w:history="1">
        <w:r w:rsidR="00445850" w:rsidRPr="00A9452C">
          <w:rPr>
            <w:rStyle w:val="a5"/>
            <w:iCs/>
            <w:sz w:val="28"/>
            <w:szCs w:val="28"/>
            <w:lang w:val="en-US"/>
          </w:rPr>
          <w:t>fim1960</w:t>
        </w:r>
        <w:r w:rsidR="00445850" w:rsidRPr="00A9452C">
          <w:rPr>
            <w:rStyle w:val="a5"/>
            <w:iCs/>
            <w:sz w:val="28"/>
            <w:szCs w:val="28"/>
          </w:rPr>
          <w:t>@</w:t>
        </w:r>
        <w:r w:rsidR="00445850" w:rsidRPr="00A9452C">
          <w:rPr>
            <w:rStyle w:val="a5"/>
            <w:iCs/>
            <w:sz w:val="28"/>
            <w:szCs w:val="28"/>
            <w:lang w:val="en-US"/>
          </w:rPr>
          <w:t>mail</w:t>
        </w:r>
        <w:r w:rsidR="00445850" w:rsidRPr="00A9452C">
          <w:rPr>
            <w:rStyle w:val="a5"/>
            <w:iCs/>
            <w:sz w:val="28"/>
            <w:szCs w:val="28"/>
          </w:rPr>
          <w:t>.</w:t>
        </w:r>
        <w:proofErr w:type="spellStart"/>
        <w:r w:rsidR="00445850" w:rsidRPr="00A9452C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</w:p>
    <w:p w:rsidR="0026597A" w:rsidRPr="00323CEB" w:rsidRDefault="00CB495A" w:rsidP="00F93A3F">
      <w:pPr>
        <w:rPr>
          <w:szCs w:val="28"/>
        </w:rPr>
      </w:pPr>
      <w:r w:rsidRPr="00323CEB">
        <w:rPr>
          <w:color w:val="000000"/>
          <w:szCs w:val="28"/>
        </w:rPr>
        <w:t>Координатор</w:t>
      </w:r>
      <w:r w:rsidR="0026597A" w:rsidRPr="00323CEB">
        <w:rPr>
          <w:color w:val="000000"/>
          <w:szCs w:val="28"/>
        </w:rPr>
        <w:t>ы</w:t>
      </w:r>
      <w:r w:rsidRPr="00323CEB">
        <w:rPr>
          <w:color w:val="000000"/>
          <w:szCs w:val="28"/>
        </w:rPr>
        <w:t xml:space="preserve"> конкурса: </w:t>
      </w:r>
      <w:r w:rsidR="0048039B" w:rsidRPr="00323CEB">
        <w:rPr>
          <w:color w:val="000000"/>
          <w:szCs w:val="28"/>
        </w:rPr>
        <w:t>Татьяна Юрьевна Коновалова</w:t>
      </w:r>
      <w:r w:rsidR="0048039B">
        <w:rPr>
          <w:color w:val="000000"/>
          <w:szCs w:val="28"/>
        </w:rPr>
        <w:t xml:space="preserve"> </w:t>
      </w:r>
      <w:r w:rsidR="0048039B" w:rsidRPr="00EF0282">
        <w:rPr>
          <w:color w:val="000000"/>
        </w:rPr>
        <w:t>(сот.: 8-9</w:t>
      </w:r>
      <w:r w:rsidR="0048039B">
        <w:rPr>
          <w:color w:val="000000"/>
        </w:rPr>
        <w:t>52</w:t>
      </w:r>
      <w:r w:rsidR="0048039B" w:rsidRPr="00EF0282">
        <w:rPr>
          <w:color w:val="000000"/>
        </w:rPr>
        <w:t>-</w:t>
      </w:r>
      <w:r w:rsidR="0048039B">
        <w:rPr>
          <w:color w:val="000000"/>
        </w:rPr>
        <w:t>808</w:t>
      </w:r>
      <w:r w:rsidR="0048039B" w:rsidRPr="00EF0282">
        <w:rPr>
          <w:color w:val="000000"/>
        </w:rPr>
        <w:t>-8</w:t>
      </w:r>
      <w:r w:rsidR="0048039B">
        <w:rPr>
          <w:color w:val="000000"/>
        </w:rPr>
        <w:t>08-9</w:t>
      </w:r>
      <w:r w:rsidR="0048039B" w:rsidRPr="00EF0282">
        <w:rPr>
          <w:color w:val="000000"/>
        </w:rPr>
        <w:t>);</w:t>
      </w:r>
      <w:r w:rsidR="0048039B" w:rsidRPr="0048039B">
        <w:rPr>
          <w:color w:val="000000"/>
        </w:rPr>
        <w:t xml:space="preserve"> </w:t>
      </w:r>
      <w:r w:rsidR="0026597A" w:rsidRPr="00323CEB">
        <w:rPr>
          <w:color w:val="000000"/>
          <w:szCs w:val="28"/>
        </w:rPr>
        <w:t>Ирина Михайловна Федорова</w:t>
      </w:r>
      <w:r w:rsidR="0041216A">
        <w:rPr>
          <w:color w:val="000000"/>
          <w:szCs w:val="28"/>
        </w:rPr>
        <w:t xml:space="preserve"> </w:t>
      </w:r>
      <w:r w:rsidR="0048039B">
        <w:rPr>
          <w:color w:val="000000"/>
        </w:rPr>
        <w:t>(сот.: 8-903-951-11-84)</w:t>
      </w:r>
      <w:r w:rsidR="00AA0CFA">
        <w:rPr>
          <w:color w:val="000000"/>
        </w:rPr>
        <w:t xml:space="preserve"> </w:t>
      </w:r>
    </w:p>
    <w:sectPr w:rsidR="0026597A" w:rsidRPr="00323CEB" w:rsidSect="00323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4F3"/>
    <w:multiLevelType w:val="hybridMultilevel"/>
    <w:tmpl w:val="E28C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5581"/>
    <w:multiLevelType w:val="hybridMultilevel"/>
    <w:tmpl w:val="F678DCF2"/>
    <w:lvl w:ilvl="0" w:tplc="E7CCF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8B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7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28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28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41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CD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64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9E0F92"/>
    <w:multiLevelType w:val="hybridMultilevel"/>
    <w:tmpl w:val="EAD6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1C08"/>
    <w:multiLevelType w:val="hybridMultilevel"/>
    <w:tmpl w:val="44B4278A"/>
    <w:lvl w:ilvl="0" w:tplc="60E6B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98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C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C48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704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DC8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6EA3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F254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204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35282F"/>
    <w:multiLevelType w:val="hybridMultilevel"/>
    <w:tmpl w:val="932A22B8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5A"/>
    <w:rsid w:val="001720C9"/>
    <w:rsid w:val="0026597A"/>
    <w:rsid w:val="002B051E"/>
    <w:rsid w:val="00323CEB"/>
    <w:rsid w:val="003C108B"/>
    <w:rsid w:val="0041216A"/>
    <w:rsid w:val="00445850"/>
    <w:rsid w:val="0048039B"/>
    <w:rsid w:val="004C1643"/>
    <w:rsid w:val="005036FA"/>
    <w:rsid w:val="005223BB"/>
    <w:rsid w:val="005779EB"/>
    <w:rsid w:val="005A249A"/>
    <w:rsid w:val="005D1018"/>
    <w:rsid w:val="00601815"/>
    <w:rsid w:val="00677C4D"/>
    <w:rsid w:val="006A2199"/>
    <w:rsid w:val="006F28B6"/>
    <w:rsid w:val="007227B8"/>
    <w:rsid w:val="007235C1"/>
    <w:rsid w:val="00782E41"/>
    <w:rsid w:val="00794998"/>
    <w:rsid w:val="007F5493"/>
    <w:rsid w:val="0083513F"/>
    <w:rsid w:val="0088613A"/>
    <w:rsid w:val="008E1293"/>
    <w:rsid w:val="009352EC"/>
    <w:rsid w:val="009E0F85"/>
    <w:rsid w:val="00A06080"/>
    <w:rsid w:val="00A9452C"/>
    <w:rsid w:val="00AA0CFA"/>
    <w:rsid w:val="00AE11A9"/>
    <w:rsid w:val="00AF1091"/>
    <w:rsid w:val="00BF6FB5"/>
    <w:rsid w:val="00C03B6F"/>
    <w:rsid w:val="00C37D39"/>
    <w:rsid w:val="00C939C9"/>
    <w:rsid w:val="00CB495A"/>
    <w:rsid w:val="00CE43E0"/>
    <w:rsid w:val="00D220ED"/>
    <w:rsid w:val="00D773A1"/>
    <w:rsid w:val="00DB0D24"/>
    <w:rsid w:val="00E138C3"/>
    <w:rsid w:val="00E90A9C"/>
    <w:rsid w:val="00EA4BD9"/>
    <w:rsid w:val="00EE6688"/>
    <w:rsid w:val="00F42F2D"/>
    <w:rsid w:val="00F80C8F"/>
    <w:rsid w:val="00F93A3F"/>
    <w:rsid w:val="00FB30C8"/>
    <w:rsid w:val="00F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E1B8C"/>
  <w15:docId w15:val="{8F12FBEB-15A5-437B-BB41-8AB52A2E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95A"/>
    <w:pPr>
      <w:ind w:firstLine="567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CB495A"/>
    <w:pPr>
      <w:keepNext/>
      <w:suppressAutoHyphens/>
      <w:spacing w:after="120"/>
      <w:jc w:val="center"/>
      <w:outlineLvl w:val="0"/>
    </w:pPr>
    <w:rPr>
      <w:b/>
      <w:bCs/>
      <w:sz w:val="36"/>
      <w:szCs w:val="22"/>
    </w:rPr>
  </w:style>
  <w:style w:type="paragraph" w:styleId="2">
    <w:name w:val="heading 2"/>
    <w:basedOn w:val="a"/>
    <w:next w:val="a"/>
    <w:link w:val="20"/>
    <w:qFormat/>
    <w:rsid w:val="00CB495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CB495A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95A"/>
    <w:rPr>
      <w:rFonts w:ascii="Times New Roman" w:eastAsia="Times New Roman" w:hAnsi="Times New Roman" w:cs="Times New Roman"/>
      <w:b/>
      <w:bCs/>
      <w:sz w:val="36"/>
      <w:lang w:eastAsia="ru-RU"/>
    </w:rPr>
  </w:style>
  <w:style w:type="character" w:customStyle="1" w:styleId="20">
    <w:name w:val="Заголовок 2 Знак"/>
    <w:basedOn w:val="a0"/>
    <w:link w:val="2"/>
    <w:rsid w:val="00CB49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B49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B495A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CB4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CB495A"/>
    <w:rPr>
      <w:color w:val="0000FF"/>
      <w:u w:val="single"/>
    </w:rPr>
  </w:style>
  <w:style w:type="paragraph" w:styleId="a6">
    <w:name w:val="Normal (Web)"/>
    <w:basedOn w:val="a"/>
    <w:rsid w:val="00CB495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3">
    <w:name w:val="Body Text Indent 3"/>
    <w:basedOn w:val="a"/>
    <w:link w:val="30"/>
    <w:rsid w:val="00CB49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4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597A"/>
    <w:pPr>
      <w:ind w:left="720" w:firstLine="0"/>
      <w:contextualSpacing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196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kon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elta.jimdo.com" TargetMode="External"/><Relationship Id="rId5" Type="http://schemas.openxmlformats.org/officeDocument/2006/relationships/hyperlink" Target="mailto:fim1960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Links>
    <vt:vector size="18" baseType="variant">
      <vt:variant>
        <vt:i4>65590</vt:i4>
      </vt:variant>
      <vt:variant>
        <vt:i4>6</vt:i4>
      </vt:variant>
      <vt:variant>
        <vt:i4>0</vt:i4>
      </vt:variant>
      <vt:variant>
        <vt:i4>5</vt:i4>
      </vt:variant>
      <vt:variant>
        <vt:lpwstr>mailto:tykonov@gmail.com</vt:lpwstr>
      </vt:variant>
      <vt:variant>
        <vt:lpwstr/>
      </vt:variant>
      <vt:variant>
        <vt:i4>524323</vt:i4>
      </vt:variant>
      <vt:variant>
        <vt:i4>3</vt:i4>
      </vt:variant>
      <vt:variant>
        <vt:i4>0</vt:i4>
      </vt:variant>
      <vt:variant>
        <vt:i4>5</vt:i4>
      </vt:variant>
      <vt:variant>
        <vt:lpwstr>mailto:skolar@tomsk.net</vt:lpwstr>
      </vt:variant>
      <vt:variant>
        <vt:lpwstr/>
      </vt:variant>
      <vt:variant>
        <vt:i4>4128795</vt:i4>
      </vt:variant>
      <vt:variant>
        <vt:i4>0</vt:i4>
      </vt:variant>
      <vt:variant>
        <vt:i4>0</vt:i4>
      </vt:variant>
      <vt:variant>
        <vt:i4>5</vt:i4>
      </vt:variant>
      <vt:variant>
        <vt:lpwstr>mailto:fim1960@mail.ru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Administrotor</dc:creator>
  <cp:lastModifiedBy>Марина Владимировна Коннова</cp:lastModifiedBy>
  <cp:revision>4</cp:revision>
  <cp:lastPrinted>2012-10-19T07:15:00Z</cp:lastPrinted>
  <dcterms:created xsi:type="dcterms:W3CDTF">2020-09-24T03:23:00Z</dcterms:created>
  <dcterms:modified xsi:type="dcterms:W3CDTF">2020-09-24T03:24:00Z</dcterms:modified>
</cp:coreProperties>
</file>