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68" w:rsidRDefault="00587768" w:rsidP="00587768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587768" w:rsidRDefault="00587768" w:rsidP="00587768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информатике</w:t>
      </w:r>
    </w:p>
    <w:bookmarkEnd w:id="0"/>
    <w:p w:rsidR="00587768" w:rsidRDefault="00587768" w:rsidP="00587768">
      <w:pPr>
        <w:keepNext/>
        <w:jc w:val="center"/>
        <w:outlineLvl w:val="7"/>
        <w:rPr>
          <w:lang w:val="ru-RU" w:eastAsia="x-none"/>
        </w:rPr>
      </w:pPr>
    </w:p>
    <w:p w:rsidR="00587768" w:rsidRPr="00587768" w:rsidRDefault="00587768" w:rsidP="00587768">
      <w:pPr>
        <w:jc w:val="both"/>
        <w:rPr>
          <w:lang w:val="ru-RU"/>
        </w:rPr>
      </w:pPr>
      <w:r w:rsidRPr="00587768">
        <w:rPr>
          <w:lang w:val="ru-RU"/>
        </w:rPr>
        <w:t>Примакова Ирина Александровна, методист МАУ ИМЦ, председатель</w:t>
      </w:r>
    </w:p>
    <w:p w:rsidR="00587768" w:rsidRPr="00587768" w:rsidRDefault="00587768" w:rsidP="00587768">
      <w:pPr>
        <w:contextualSpacing/>
        <w:rPr>
          <w:rFonts w:eastAsia="Calibri"/>
          <w:spacing w:val="-12"/>
          <w:lang w:val="ru-RU" w:eastAsia="en-US"/>
        </w:rPr>
      </w:pPr>
      <w:proofErr w:type="spellStart"/>
      <w:r w:rsidRPr="00587768">
        <w:rPr>
          <w:rFonts w:eastAsia="Calibri"/>
          <w:lang w:val="ru-RU" w:eastAsia="en-US"/>
        </w:rPr>
        <w:t>Чинская</w:t>
      </w:r>
      <w:proofErr w:type="spellEnd"/>
      <w:r w:rsidRPr="00587768">
        <w:rPr>
          <w:rFonts w:eastAsia="Calibri"/>
          <w:lang w:val="ru-RU" w:eastAsia="en-US"/>
        </w:rPr>
        <w:t xml:space="preserve"> Ирина Николаевна, учитель информатики </w:t>
      </w:r>
      <w:r w:rsidRPr="00587768">
        <w:rPr>
          <w:rFonts w:eastAsia="Calibri"/>
          <w:spacing w:val="-20"/>
          <w:lang w:val="ru-RU" w:eastAsia="en-US"/>
        </w:rPr>
        <w:t>МБОУ Русской классической гимназии № 2</w:t>
      </w:r>
    </w:p>
    <w:p w:rsidR="00587768" w:rsidRPr="00587768" w:rsidRDefault="00587768" w:rsidP="00587768">
      <w:pPr>
        <w:jc w:val="both"/>
        <w:rPr>
          <w:lang w:val="ru-RU"/>
        </w:rPr>
      </w:pPr>
      <w:r w:rsidRPr="00587768">
        <w:rPr>
          <w:lang w:val="ru-RU"/>
        </w:rPr>
        <w:t>Бутакова Ольга Петровна,</w:t>
      </w:r>
      <w:r w:rsidRPr="00587768">
        <w:t xml:space="preserve"> </w:t>
      </w:r>
      <w:r w:rsidRPr="00587768">
        <w:rPr>
          <w:lang w:val="ru-RU"/>
        </w:rPr>
        <w:t>учитель информатики МАОУ СОШ № 19</w:t>
      </w:r>
    </w:p>
    <w:p w:rsidR="00587768" w:rsidRPr="00587768" w:rsidRDefault="00587768" w:rsidP="00587768">
      <w:pPr>
        <w:jc w:val="both"/>
        <w:rPr>
          <w:lang w:val="ru-RU"/>
        </w:rPr>
      </w:pPr>
      <w:r w:rsidRPr="00587768">
        <w:rPr>
          <w:lang w:val="ru-RU"/>
        </w:rPr>
        <w:t>Романова Ирина Анатольевна, учитель информатики МАОУ гимназии № 29</w:t>
      </w:r>
    </w:p>
    <w:p w:rsidR="00587768" w:rsidRDefault="00587768" w:rsidP="00587768">
      <w:pPr>
        <w:keepNext/>
        <w:jc w:val="center"/>
        <w:outlineLvl w:val="7"/>
        <w:rPr>
          <w:lang w:val="ru-RU" w:eastAsia="x-none"/>
        </w:rPr>
      </w:pPr>
    </w:p>
    <w:p w:rsidR="008A62BB" w:rsidRPr="00587768" w:rsidRDefault="008A62BB">
      <w:pPr>
        <w:rPr>
          <w:lang w:val="ru-RU"/>
        </w:rPr>
      </w:pPr>
    </w:p>
    <w:sectPr w:rsidR="008A62BB" w:rsidRPr="0058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2A"/>
    <w:rsid w:val="00587768"/>
    <w:rsid w:val="007A0E2A"/>
    <w:rsid w:val="008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FA86"/>
  <w15:chartTrackingRefBased/>
  <w15:docId w15:val="{A001A982-335B-4863-BB9C-0ADADAE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2020-04-09T04:27:00Z</dcterms:created>
  <dcterms:modified xsi:type="dcterms:W3CDTF">2020-04-09T04:27:00Z</dcterms:modified>
</cp:coreProperties>
</file>