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926"/>
      </w:tblGrid>
      <w:tr w:rsidR="00C245A0" w:rsidTr="00BF1C80">
        <w:trPr>
          <w:cantSplit/>
          <w:trHeight w:hRule="exact" w:val="2149"/>
        </w:trPr>
        <w:tc>
          <w:tcPr>
            <w:tcW w:w="9570" w:type="dxa"/>
            <w:gridSpan w:val="2"/>
          </w:tcPr>
          <w:p w:rsidR="00C245A0" w:rsidRDefault="00C245A0" w:rsidP="00BF1C80">
            <w:pPr>
              <w:pStyle w:val="3"/>
              <w:rPr>
                <w:sz w:val="24"/>
              </w:rPr>
            </w:pPr>
            <w:r>
              <w:rPr>
                <w:sz w:val="24"/>
              </w:rPr>
              <w:t>АДМИНИСТРАЦИЯ ГОРОДА ТОМСКА</w:t>
            </w:r>
          </w:p>
          <w:p w:rsidR="00C245A0" w:rsidRDefault="00C245A0" w:rsidP="00BF1C80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ДЕПАРТАМЕНТ ОБРАЗОВАНИЯ</w:t>
            </w:r>
          </w:p>
          <w:p w:rsidR="00C245A0" w:rsidRDefault="00C245A0" w:rsidP="00BF1C80">
            <w:pPr>
              <w:pStyle w:val="5"/>
            </w:pPr>
            <w:r>
              <w:t>МУНИЦИПАЛЬНОЕ АВТОНОМНОЕ УЧРЕЖДЕНИЕ</w:t>
            </w:r>
          </w:p>
          <w:p w:rsidR="00C245A0" w:rsidRDefault="00C245A0" w:rsidP="00BF1C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C245A0" w:rsidRDefault="00C245A0" w:rsidP="00BF1C8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6340</w:t>
            </w:r>
            <w:r w:rsidR="002B18FB">
              <w:rPr>
                <w:sz w:val="18"/>
              </w:rPr>
              <w:t>41</w:t>
            </w:r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г.Томск</w:t>
            </w:r>
            <w:proofErr w:type="spellEnd"/>
            <w:r>
              <w:rPr>
                <w:sz w:val="18"/>
              </w:rPr>
              <w:t xml:space="preserve">, ул. </w:t>
            </w:r>
            <w:r w:rsidR="002B18FB">
              <w:rPr>
                <w:sz w:val="18"/>
              </w:rPr>
              <w:t>Киевская, 89</w:t>
            </w:r>
            <w:r>
              <w:rPr>
                <w:sz w:val="18"/>
              </w:rPr>
              <w:t xml:space="preserve">  тел./факс: (3822) </w:t>
            </w:r>
            <w:r w:rsidR="002B18FB">
              <w:rPr>
                <w:sz w:val="18"/>
              </w:rPr>
              <w:t>43-05-23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5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>.</w:t>
            </w:r>
          </w:p>
          <w:p w:rsidR="00C245A0" w:rsidRDefault="00C245A0" w:rsidP="00BF1C80">
            <w:pPr>
              <w:jc w:val="center"/>
            </w:pPr>
            <w:r>
              <w:rPr>
                <w:sz w:val="18"/>
              </w:rPr>
              <w:t>почтовый адрес: 6340</w:t>
            </w:r>
            <w:r w:rsidR="002B18FB">
              <w:rPr>
                <w:sz w:val="18"/>
              </w:rPr>
              <w:t>41</w:t>
            </w:r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г.Томск</w:t>
            </w:r>
            <w:proofErr w:type="spellEnd"/>
            <w:r>
              <w:rPr>
                <w:sz w:val="18"/>
              </w:rPr>
              <w:t xml:space="preserve">, ул. </w:t>
            </w:r>
            <w:r w:rsidR="002B18FB">
              <w:rPr>
                <w:sz w:val="18"/>
              </w:rPr>
              <w:t>Киевская</w:t>
            </w:r>
            <w:r>
              <w:rPr>
                <w:sz w:val="18"/>
              </w:rPr>
              <w:t>, 8</w:t>
            </w:r>
            <w:r w:rsidR="002B18FB">
              <w:rPr>
                <w:sz w:val="18"/>
              </w:rPr>
              <w:t>9</w:t>
            </w:r>
          </w:p>
          <w:p w:rsidR="00C245A0" w:rsidRDefault="00C245A0" w:rsidP="00BF1C80">
            <w:pPr>
              <w:jc w:val="center"/>
              <w:rPr>
                <w:b/>
                <w:bCs/>
              </w:rPr>
            </w:pPr>
            <w:r>
              <w:t>ИНН/КПП 7017003740/701701001</w:t>
            </w:r>
          </w:p>
          <w:p w:rsidR="00C245A0" w:rsidRDefault="00C245A0" w:rsidP="00BF1C80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C245A0" w:rsidTr="00BF1C80">
        <w:trPr>
          <w:cantSplit/>
          <w:trHeight w:hRule="exact" w:val="886"/>
        </w:trPr>
        <w:tc>
          <w:tcPr>
            <w:tcW w:w="4644" w:type="dxa"/>
            <w:vAlign w:val="bottom"/>
          </w:tcPr>
          <w:p w:rsidR="00C245A0" w:rsidRDefault="00C245A0" w:rsidP="00BF1C80"/>
          <w:p w:rsidR="00C245A0" w:rsidRDefault="00C245A0" w:rsidP="00BF1C80">
            <w:proofErr w:type="gramStart"/>
            <w:r>
              <w:t xml:space="preserve">от </w:t>
            </w:r>
            <w:r w:rsidRPr="00C44607">
              <w:rPr>
                <w:sz w:val="2"/>
                <w:szCs w:val="2"/>
              </w:rPr>
              <w:t>.</w:t>
            </w:r>
            <w:proofErr w:type="gramEnd"/>
            <w:r>
              <w:t>_____________</w:t>
            </w:r>
            <w:r w:rsidRPr="001B1149">
              <w:rPr>
                <w:sz w:val="2"/>
                <w:szCs w:val="2"/>
                <w:u w:val="single"/>
              </w:rPr>
              <w:t>.</w:t>
            </w:r>
            <w:r>
              <w:t xml:space="preserve">№ </w:t>
            </w:r>
            <w:r w:rsidRPr="00C44607">
              <w:rPr>
                <w:sz w:val="2"/>
                <w:szCs w:val="2"/>
              </w:rPr>
              <w:t>.</w:t>
            </w:r>
            <w:r>
              <w:t>_____</w:t>
            </w:r>
            <w:r w:rsidRPr="00C44607">
              <w:rPr>
                <w:sz w:val="2"/>
                <w:szCs w:val="2"/>
              </w:rPr>
              <w:t>..</w:t>
            </w:r>
            <w:r>
              <w:rPr>
                <w:u w:val="single"/>
              </w:rPr>
              <w:t xml:space="preserve">            </w:t>
            </w:r>
          </w:p>
          <w:p w:rsidR="007E53F1" w:rsidRPr="00967DE4" w:rsidRDefault="007E53F1" w:rsidP="007E53F1">
            <w:pPr>
              <w:rPr>
                <w:u w:val="single"/>
              </w:rPr>
            </w:pPr>
            <w:r>
              <w:t>на №</w:t>
            </w:r>
            <w:r w:rsidR="00967DE4">
              <w:t xml:space="preserve"> </w:t>
            </w:r>
            <w:r w:rsidR="00C72426">
              <w:t>_________</w:t>
            </w:r>
            <w:r>
              <w:t>от</w:t>
            </w:r>
            <w:r w:rsidR="005260B7" w:rsidRPr="00C72426">
              <w:t xml:space="preserve"> </w:t>
            </w:r>
            <w:r w:rsidR="00C72426">
              <w:t>____________</w:t>
            </w:r>
            <w:r w:rsidR="00516349">
              <w:rPr>
                <w:u w:val="single"/>
              </w:rPr>
              <w:t xml:space="preserve">      </w:t>
            </w:r>
          </w:p>
          <w:p w:rsidR="00C245A0" w:rsidRDefault="00C245A0" w:rsidP="00BF1C80"/>
          <w:p w:rsidR="00C245A0" w:rsidRDefault="00C245A0" w:rsidP="00BF1C80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C245A0" w:rsidRDefault="00C245A0" w:rsidP="00BF1C80"/>
        </w:tc>
      </w:tr>
    </w:tbl>
    <w:p w:rsidR="00C245A0" w:rsidRDefault="00C245A0" w:rsidP="00C245A0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5"/>
        <w:gridCol w:w="4846"/>
      </w:tblGrid>
      <w:tr w:rsidR="00C245A0" w:rsidRPr="00590BD9" w:rsidTr="00BF1C80">
        <w:tc>
          <w:tcPr>
            <w:tcW w:w="4927" w:type="dxa"/>
          </w:tcPr>
          <w:p w:rsidR="00C245A0" w:rsidRPr="00590BD9" w:rsidRDefault="00C245A0" w:rsidP="00BF1C80">
            <w:pPr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4927" w:type="dxa"/>
          </w:tcPr>
          <w:p w:rsidR="00516349" w:rsidRPr="00516349" w:rsidRDefault="001320CA" w:rsidP="00967DE4">
            <w:pPr>
              <w:ind w:left="527"/>
            </w:pPr>
            <w:r>
              <w:t>Руководителям общеобразовательных учреждений!</w:t>
            </w:r>
          </w:p>
          <w:p w:rsidR="00C245A0" w:rsidRPr="00355EA4" w:rsidRDefault="00C245A0" w:rsidP="00BF1C80">
            <w:pPr>
              <w:ind w:left="885"/>
            </w:pPr>
          </w:p>
        </w:tc>
      </w:tr>
      <w:tr w:rsidR="00C245A0" w:rsidRPr="00590BD9" w:rsidTr="00BF1C80">
        <w:tc>
          <w:tcPr>
            <w:tcW w:w="4927" w:type="dxa"/>
          </w:tcPr>
          <w:p w:rsidR="00C245A0" w:rsidRPr="00922642" w:rsidRDefault="00C245A0" w:rsidP="00BF1C80">
            <w:pPr>
              <w:jc w:val="both"/>
            </w:pPr>
          </w:p>
        </w:tc>
        <w:tc>
          <w:tcPr>
            <w:tcW w:w="4927" w:type="dxa"/>
          </w:tcPr>
          <w:p w:rsidR="00C245A0" w:rsidRDefault="00C245A0" w:rsidP="00BF1C80"/>
        </w:tc>
      </w:tr>
    </w:tbl>
    <w:p w:rsidR="00D71EAF" w:rsidRDefault="00B5000A">
      <w:r>
        <w:t xml:space="preserve">   </w:t>
      </w:r>
    </w:p>
    <w:p w:rsidR="00C245A0" w:rsidRDefault="001320CA" w:rsidP="00C245A0">
      <w:pPr>
        <w:jc w:val="center"/>
      </w:pPr>
      <w:r>
        <w:t>Уважаемые руководители</w:t>
      </w:r>
      <w:r w:rsidR="00C245A0">
        <w:t>!</w:t>
      </w:r>
    </w:p>
    <w:p w:rsidR="009F28C0" w:rsidRDefault="009F28C0" w:rsidP="00C245A0">
      <w:pPr>
        <w:jc w:val="center"/>
      </w:pPr>
    </w:p>
    <w:p w:rsidR="001320CA" w:rsidRDefault="001320CA" w:rsidP="004E576F">
      <w:pPr>
        <w:ind w:firstLine="708"/>
        <w:jc w:val="both"/>
      </w:pPr>
      <w:r>
        <w:t xml:space="preserve">Просим </w:t>
      </w:r>
      <w:r w:rsidR="004E576F">
        <w:t>органи</w:t>
      </w:r>
      <w:r w:rsidR="00375A09">
        <w:t>зовать дистанционное обучение о</w:t>
      </w:r>
      <w:r w:rsidR="004E576F">
        <w:t xml:space="preserve">флайн педагогических работников ООУ и </w:t>
      </w:r>
      <w:r>
        <w:t xml:space="preserve">довести до сведения следующую информацию: на сайте ТОИПКРО в разделе «деятельность» </w:t>
      </w:r>
      <w:r w:rsidRPr="001320CA">
        <w:rPr>
          <w:spacing w:val="-6"/>
        </w:rPr>
        <w:t>в закладке «Дистанционное образование» (</w:t>
      </w:r>
      <w:hyperlink r:id="rId6" w:history="1">
        <w:r w:rsidRPr="001320CA">
          <w:rPr>
            <w:color w:val="0000FF"/>
            <w:spacing w:val="-6"/>
            <w:u w:val="single"/>
          </w:rPr>
          <w:t>https://toipkro.ru/index.php?act=activities&amp;page=20</w:t>
        </w:r>
      </w:hyperlink>
      <w:r w:rsidRPr="001320CA">
        <w:rPr>
          <w:spacing w:val="-6"/>
        </w:rPr>
        <w:t>)</w:t>
      </w:r>
      <w:r>
        <w:t xml:space="preserve"> размещена информация</w:t>
      </w:r>
      <w:r w:rsidR="00D5418E">
        <w:t>:</w:t>
      </w:r>
    </w:p>
    <w:p w:rsidR="00D5418E" w:rsidRDefault="00D5418E" w:rsidP="004E576F">
      <w:pPr>
        <w:pStyle w:val="a6"/>
        <w:numPr>
          <w:ilvl w:val="0"/>
          <w:numId w:val="2"/>
        </w:numPr>
        <w:jc w:val="both"/>
      </w:pPr>
      <w:r>
        <w:t>Документы:</w:t>
      </w:r>
    </w:p>
    <w:p w:rsidR="00D5418E" w:rsidRDefault="00D5418E" w:rsidP="004E576F">
      <w:pPr>
        <w:pStyle w:val="a6"/>
        <w:numPr>
          <w:ilvl w:val="0"/>
          <w:numId w:val="3"/>
        </w:numPr>
        <w:jc w:val="both"/>
      </w:pPr>
      <w:r>
        <w:t>Р</w:t>
      </w:r>
      <w:r w:rsidRPr="00D5418E">
        <w:t>екомендации Министерства просвещения РФ по реализации образовательных программ начального общего, основного общего, среднего общего, среднего профессионального, дополнительного образования с применением электронного обучения и дистанционных образовательных технологий</w:t>
      </w:r>
      <w:r>
        <w:t xml:space="preserve"> (</w:t>
      </w:r>
      <w:hyperlink r:id="rId7" w:history="1">
        <w:r w:rsidRPr="00167B83">
          <w:rPr>
            <w:rStyle w:val="a3"/>
          </w:rPr>
          <w:t>https://toipkro.ru/content/files/documents/podrazdeleniya/ordo/GD-39-04.pdf.pdf</w:t>
        </w:r>
      </w:hyperlink>
      <w:r>
        <w:t>)</w:t>
      </w:r>
    </w:p>
    <w:p w:rsidR="00D5418E" w:rsidRDefault="00D5418E" w:rsidP="004E576F">
      <w:pPr>
        <w:pStyle w:val="a6"/>
        <w:numPr>
          <w:ilvl w:val="0"/>
          <w:numId w:val="3"/>
        </w:numPr>
        <w:jc w:val="both"/>
      </w:pPr>
      <w:proofErr w:type="spellStart"/>
      <w:r w:rsidRPr="00D5418E">
        <w:t>Рекомедации</w:t>
      </w:r>
      <w:proofErr w:type="spellEnd"/>
      <w:r w:rsidRPr="00D5418E">
        <w:t xml:space="preserve"> по организации дистанционного обучения на территории Томской области в дни возможного непосещения занятий обучающимися по неблагоприятным погодным и эпидемиологическим условиям по усмотрению родителей (законных представителей) и дни, пропущенные по б</w:t>
      </w:r>
      <w:r>
        <w:t>олезни и/или в период карантина (</w:t>
      </w:r>
      <w:hyperlink r:id="rId8" w:history="1">
        <w:r w:rsidRPr="00167B83">
          <w:rPr>
            <w:rStyle w:val="a3"/>
          </w:rPr>
          <w:t>https://toipkro.ru/content/files/documents/podrazdeleniya/ordo/Rekomendaczii_Distanczionoe_obuchenie.pdf</w:t>
        </w:r>
      </w:hyperlink>
      <w:r>
        <w:t>)</w:t>
      </w:r>
    </w:p>
    <w:p w:rsidR="00D5418E" w:rsidRPr="00D5418E" w:rsidRDefault="00D5418E" w:rsidP="00D5418E">
      <w:pPr>
        <w:ind w:left="708"/>
      </w:pPr>
    </w:p>
    <w:p w:rsidR="00D5418E" w:rsidRDefault="00375A09" w:rsidP="001320CA">
      <w:pPr>
        <w:ind w:firstLine="708"/>
      </w:pPr>
      <w:r>
        <w:t xml:space="preserve">2. </w:t>
      </w:r>
      <w:proofErr w:type="spellStart"/>
      <w:r>
        <w:t>Вебинары</w:t>
      </w:r>
      <w:proofErr w:type="spellEnd"/>
      <w:r>
        <w:t xml:space="preserve"> онлайн и о</w:t>
      </w:r>
      <w:r w:rsidR="00D5418E">
        <w:t>флайн:</w:t>
      </w:r>
    </w:p>
    <w:p w:rsidR="001320CA" w:rsidRDefault="001320CA" w:rsidP="002E4C02">
      <w:pPr>
        <w:pStyle w:val="a6"/>
        <w:numPr>
          <w:ilvl w:val="0"/>
          <w:numId w:val="1"/>
        </w:numPr>
        <w:ind w:left="426"/>
      </w:pPr>
      <w:proofErr w:type="spellStart"/>
      <w:r>
        <w:t>вебинары</w:t>
      </w:r>
      <w:proofErr w:type="spellEnd"/>
      <w:r>
        <w:t xml:space="preserve"> по использованию цифровых образовательных ресурсов издательств, </w:t>
      </w:r>
    </w:p>
    <w:p w:rsidR="001320CA" w:rsidRDefault="002E4C02" w:rsidP="002E4C02">
      <w:pPr>
        <w:pStyle w:val="a6"/>
        <w:numPr>
          <w:ilvl w:val="0"/>
          <w:numId w:val="1"/>
        </w:numPr>
        <w:ind w:left="426"/>
      </w:pPr>
      <w:proofErr w:type="spellStart"/>
      <w:r>
        <w:t>вебинар</w:t>
      </w:r>
      <w:proofErr w:type="spellEnd"/>
      <w:r>
        <w:t xml:space="preserve"> «</w:t>
      </w:r>
      <w:r w:rsidR="001320CA" w:rsidRPr="001320CA">
        <w:t xml:space="preserve">Как пользоваться программой </w:t>
      </w:r>
      <w:proofErr w:type="spellStart"/>
      <w:r w:rsidR="001320CA" w:rsidRPr="001320CA">
        <w:t>Zoom</w:t>
      </w:r>
      <w:proofErr w:type="spellEnd"/>
      <w:r w:rsidR="001320CA" w:rsidRPr="001320CA">
        <w:t xml:space="preserve"> для видеоконференций и уроков</w:t>
      </w:r>
      <w:r>
        <w:t>»</w:t>
      </w:r>
      <w:r w:rsidR="001320CA">
        <w:t xml:space="preserve"> (</w:t>
      </w:r>
      <w:hyperlink r:id="rId9" w:history="1">
        <w:r w:rsidRPr="00167B83">
          <w:rPr>
            <w:rStyle w:val="a3"/>
          </w:rPr>
          <w:t>https://toipkro.ru/index.php?act=news&amp;id=4011</w:t>
        </w:r>
      </w:hyperlink>
      <w:r>
        <w:t>),</w:t>
      </w:r>
    </w:p>
    <w:p w:rsidR="002E4C02" w:rsidRDefault="002E4C02" w:rsidP="002E4C02">
      <w:pPr>
        <w:pStyle w:val="a6"/>
        <w:numPr>
          <w:ilvl w:val="0"/>
          <w:numId w:val="1"/>
        </w:numPr>
        <w:ind w:left="426"/>
      </w:pPr>
      <w:proofErr w:type="spellStart"/>
      <w:r w:rsidRPr="002E4C02">
        <w:t>вебинар</w:t>
      </w:r>
      <w:proofErr w:type="spellEnd"/>
      <w:r w:rsidRPr="002E4C02">
        <w:t xml:space="preserve"> </w:t>
      </w:r>
      <w:r>
        <w:t>онлайн «</w:t>
      </w:r>
      <w:r w:rsidRPr="002E4C02">
        <w:t xml:space="preserve">Внедрение в образовательную программу общеобразовательных организаций </w:t>
      </w:r>
      <w:r>
        <w:t xml:space="preserve">современных цифровых технологий» (состоится 08.04.2020 вход по ссылке </w:t>
      </w:r>
      <w:hyperlink r:id="rId10" w:history="1">
        <w:r w:rsidRPr="00167B83">
          <w:rPr>
            <w:rStyle w:val="a3"/>
          </w:rPr>
          <w:t>https://toipkro.ru/index.php?act=news&amp;id=4005</w:t>
        </w:r>
      </w:hyperlink>
      <w:r>
        <w:t>)</w:t>
      </w:r>
    </w:p>
    <w:p w:rsidR="002E4C02" w:rsidRDefault="002E4C02" w:rsidP="002E4C02">
      <w:pPr>
        <w:pStyle w:val="a6"/>
        <w:numPr>
          <w:ilvl w:val="0"/>
          <w:numId w:val="1"/>
        </w:numPr>
        <w:ind w:left="426"/>
      </w:pPr>
      <w:proofErr w:type="spellStart"/>
      <w:r>
        <w:t>вебинар</w:t>
      </w:r>
      <w:proofErr w:type="spellEnd"/>
      <w:r>
        <w:t xml:space="preserve"> «</w:t>
      </w:r>
      <w:r w:rsidRPr="002E4C02">
        <w:t xml:space="preserve">Информация о полезных цифровых сервисах и услугах для граждан собрана на едином </w:t>
      </w:r>
      <w:proofErr w:type="spellStart"/>
      <w:r w:rsidRPr="002E4C02">
        <w:t>интернет-ресурсе</w:t>
      </w:r>
      <w:proofErr w:type="spellEnd"/>
      <w:r>
        <w:t xml:space="preserve">» </w:t>
      </w:r>
      <w:hyperlink r:id="rId11" w:history="1">
        <w:r w:rsidRPr="00167B83">
          <w:rPr>
            <w:rStyle w:val="a3"/>
          </w:rPr>
          <w:t>https://toipkro.ru/index.php?act=news&amp;id=4002</w:t>
        </w:r>
      </w:hyperlink>
      <w:r>
        <w:t>)</w:t>
      </w:r>
    </w:p>
    <w:p w:rsidR="002E4C02" w:rsidRDefault="002E4C02" w:rsidP="002E4C02">
      <w:pPr>
        <w:pStyle w:val="a6"/>
        <w:numPr>
          <w:ilvl w:val="0"/>
          <w:numId w:val="1"/>
        </w:numPr>
        <w:ind w:left="426"/>
      </w:pPr>
      <w:proofErr w:type="spellStart"/>
      <w:r>
        <w:t>вебинар</w:t>
      </w:r>
      <w:proofErr w:type="spellEnd"/>
      <w:r>
        <w:t xml:space="preserve"> </w:t>
      </w:r>
      <w:r w:rsidRPr="002E4C02">
        <w:t xml:space="preserve">«Конструктор образовательных процессов» подготовил 12 мастер-классов и </w:t>
      </w:r>
      <w:proofErr w:type="spellStart"/>
      <w:r w:rsidRPr="002E4C02">
        <w:t>вебинаров</w:t>
      </w:r>
      <w:proofErr w:type="spellEnd"/>
      <w:r w:rsidRPr="002E4C02">
        <w:t xml:space="preserve"> по организации дистанционного обучения во время карантина</w:t>
      </w:r>
      <w:r>
        <w:t>» (</w:t>
      </w:r>
      <w:hyperlink r:id="rId12" w:history="1">
        <w:r w:rsidRPr="00167B83">
          <w:rPr>
            <w:rStyle w:val="a3"/>
          </w:rPr>
          <w:t>https://toipkro.ru/index.php?act=news&amp;id=3994</w:t>
        </w:r>
      </w:hyperlink>
      <w:r>
        <w:t>)</w:t>
      </w:r>
    </w:p>
    <w:p w:rsidR="002E4C02" w:rsidRDefault="002E4C02" w:rsidP="002E4C02">
      <w:pPr>
        <w:pStyle w:val="a6"/>
        <w:numPr>
          <w:ilvl w:val="0"/>
          <w:numId w:val="1"/>
        </w:numPr>
        <w:ind w:left="426"/>
      </w:pPr>
      <w:proofErr w:type="spellStart"/>
      <w:r>
        <w:t>вебинар</w:t>
      </w:r>
      <w:proofErr w:type="spellEnd"/>
      <w:r>
        <w:t xml:space="preserve"> «</w:t>
      </w:r>
      <w:r w:rsidRPr="002E4C02">
        <w:t>12 удобных сервисов для дистанционной работы школ</w:t>
      </w:r>
      <w:r>
        <w:t>» (</w:t>
      </w:r>
      <w:hyperlink r:id="rId13" w:history="1">
        <w:r w:rsidRPr="00167B83">
          <w:rPr>
            <w:rStyle w:val="a3"/>
          </w:rPr>
          <w:t>https://toipkro.ru/index.php?act=news&amp;id=3982</w:t>
        </w:r>
      </w:hyperlink>
      <w:r>
        <w:t>)</w:t>
      </w:r>
    </w:p>
    <w:p w:rsidR="002E4C02" w:rsidRPr="002E4C02" w:rsidRDefault="002E4C02" w:rsidP="002E4C02">
      <w:pPr>
        <w:pStyle w:val="a6"/>
        <w:numPr>
          <w:ilvl w:val="0"/>
          <w:numId w:val="1"/>
        </w:numPr>
        <w:ind w:left="426"/>
        <w:rPr>
          <w:spacing w:val="-12"/>
        </w:rPr>
      </w:pPr>
      <w:proofErr w:type="spellStart"/>
      <w:r w:rsidRPr="002E4C02">
        <w:rPr>
          <w:spacing w:val="-12"/>
        </w:rPr>
        <w:t>вебинар</w:t>
      </w:r>
      <w:proofErr w:type="spellEnd"/>
      <w:r w:rsidRPr="002E4C02">
        <w:rPr>
          <w:spacing w:val="-12"/>
        </w:rPr>
        <w:t xml:space="preserve"> «105 сайтов для онлайн-обучения» (</w:t>
      </w:r>
      <w:hyperlink r:id="rId14" w:history="1">
        <w:r w:rsidRPr="002E4C02">
          <w:rPr>
            <w:rStyle w:val="a3"/>
            <w:spacing w:val="-12"/>
          </w:rPr>
          <w:t>https://toipkro.ru/index.php?act=news&amp;id=3978</w:t>
        </w:r>
      </w:hyperlink>
      <w:r w:rsidRPr="002E4C02">
        <w:rPr>
          <w:spacing w:val="-12"/>
        </w:rPr>
        <w:t>)</w:t>
      </w:r>
    </w:p>
    <w:p w:rsidR="002E4C02" w:rsidRDefault="00D5418E" w:rsidP="00375A09">
      <w:pPr>
        <w:pStyle w:val="a6"/>
        <w:numPr>
          <w:ilvl w:val="0"/>
          <w:numId w:val="4"/>
        </w:numPr>
        <w:jc w:val="both"/>
      </w:pPr>
      <w:r w:rsidRPr="00D5418E">
        <w:lastRenderedPageBreak/>
        <w:t>Ведомственная система дистанционного образования Томская области</w:t>
      </w:r>
      <w:r>
        <w:t xml:space="preserve"> (</w:t>
      </w:r>
      <w:hyperlink r:id="rId15" w:history="1">
        <w:r w:rsidRPr="00167B83">
          <w:rPr>
            <w:rStyle w:val="a3"/>
          </w:rPr>
          <w:t>http://do.tomedu.ru/</w:t>
        </w:r>
      </w:hyperlink>
      <w:r>
        <w:t xml:space="preserve">): педагоги и учащиеся Томской области могут работать с интерактивными медиа-курсами по предметам: физика (8, 9, 10, 11 </w:t>
      </w:r>
      <w:proofErr w:type="spellStart"/>
      <w:r>
        <w:t>кл</w:t>
      </w:r>
      <w:proofErr w:type="spellEnd"/>
      <w:r>
        <w:t xml:space="preserve">.), математика (8, 9, 10, 11 </w:t>
      </w:r>
      <w:proofErr w:type="spellStart"/>
      <w:r>
        <w:t>кл</w:t>
      </w:r>
      <w:proofErr w:type="spellEnd"/>
      <w:r>
        <w:t xml:space="preserve">.), русский язык (8, 9 </w:t>
      </w:r>
      <w:proofErr w:type="spellStart"/>
      <w:r>
        <w:t>кл</w:t>
      </w:r>
      <w:proofErr w:type="spellEnd"/>
      <w:r>
        <w:t>.). Каждый курс включает в себя 30-40 тематических лекций с тестами самопроверки и десятком контрольных тестов.</w:t>
      </w:r>
    </w:p>
    <w:p w:rsidR="00F80DCA" w:rsidRDefault="00F80DCA" w:rsidP="00F80DCA">
      <w:pPr>
        <w:pStyle w:val="a6"/>
        <w:ind w:left="1068"/>
        <w:jc w:val="both"/>
      </w:pPr>
    </w:p>
    <w:p w:rsidR="00FA2785" w:rsidRDefault="00FA2785" w:rsidP="00375A09">
      <w:pPr>
        <w:pStyle w:val="a6"/>
        <w:numPr>
          <w:ilvl w:val="0"/>
          <w:numId w:val="4"/>
        </w:numPr>
        <w:jc w:val="both"/>
      </w:pPr>
      <w:r>
        <w:t>На сайте МАУ ИМЦ в разделе «Недельная информация»</w:t>
      </w:r>
    </w:p>
    <w:p w:rsidR="00FA2785" w:rsidRPr="00F80DCA" w:rsidRDefault="00FA2785" w:rsidP="008A60D1">
      <w:pPr>
        <w:pStyle w:val="a6"/>
        <w:numPr>
          <w:ilvl w:val="1"/>
          <w:numId w:val="8"/>
        </w:numPr>
        <w:ind w:left="357" w:hanging="357"/>
        <w:jc w:val="both"/>
      </w:pPr>
      <w:proofErr w:type="spellStart"/>
      <w:r w:rsidRPr="00F80DCA">
        <w:t>в</w:t>
      </w:r>
      <w:r w:rsidRPr="00F80DCA">
        <w:t>ебинары</w:t>
      </w:r>
      <w:proofErr w:type="spellEnd"/>
      <w:r w:rsidRPr="00F80DCA">
        <w:t xml:space="preserve"> </w:t>
      </w:r>
      <w:r w:rsidRPr="00F80DCA">
        <w:t>«Рекомендации по организации дистанционного обучения</w:t>
      </w:r>
      <w:r w:rsidR="00F80DCA">
        <w:t xml:space="preserve"> </w:t>
      </w:r>
      <w:r w:rsidRPr="00F80DCA">
        <w:t xml:space="preserve">в начальных классах г. Томска». Можно зайти по прямой ссылке </w:t>
      </w:r>
      <w:r w:rsidRPr="00F80DCA">
        <w:rPr>
          <w:b/>
        </w:rPr>
        <w:t>с регистрацией</w:t>
      </w:r>
      <w:r w:rsidRPr="00F80DCA">
        <w:t xml:space="preserve"> </w:t>
      </w:r>
      <w:hyperlink r:id="rId16" w:history="1">
        <w:r w:rsidRPr="00F80DCA">
          <w:rPr>
            <w:rStyle w:val="a3"/>
          </w:rPr>
          <w:t>http://moodle.imc.tomsk.ru/mod/bigbluebuttonbn/view.php?id=2161</w:t>
        </w:r>
      </w:hyperlink>
    </w:p>
    <w:p w:rsidR="005A208C" w:rsidRPr="00F80DCA" w:rsidRDefault="00F80DCA" w:rsidP="00F80DCA">
      <w:pPr>
        <w:pStyle w:val="a8"/>
        <w:numPr>
          <w:ilvl w:val="0"/>
          <w:numId w:val="8"/>
        </w:numPr>
        <w:ind w:left="357" w:hanging="357"/>
        <w:contextualSpacing/>
        <w:jc w:val="both"/>
      </w:pPr>
      <w:proofErr w:type="spellStart"/>
      <w:r>
        <w:t>в</w:t>
      </w:r>
      <w:r w:rsidR="005A208C" w:rsidRPr="00F80DCA">
        <w:t>ебинар</w:t>
      </w:r>
      <w:proofErr w:type="spellEnd"/>
      <w:r w:rsidR="005A208C" w:rsidRPr="00F80DCA">
        <w:t xml:space="preserve"> «Электронные формы обучения с использованием Интернет ресурсов</w:t>
      </w:r>
      <w:r w:rsidR="005A208C" w:rsidRPr="00F80DCA">
        <w:rPr>
          <w:b/>
        </w:rPr>
        <w:t xml:space="preserve"> </w:t>
      </w:r>
      <w:r w:rsidR="005A208C" w:rsidRPr="00F80DCA">
        <w:t>д</w:t>
      </w:r>
      <w:r w:rsidR="005A208C" w:rsidRPr="00F80DCA">
        <w:t xml:space="preserve">ля учителей русского языка и литературы». Можно зайти по прямой ссылке с </w:t>
      </w:r>
      <w:r w:rsidR="005A208C" w:rsidRPr="00F80DCA">
        <w:rPr>
          <w:b/>
        </w:rPr>
        <w:t>регистрацией</w:t>
      </w:r>
      <w:r w:rsidR="005A208C" w:rsidRPr="00F80DCA">
        <w:t xml:space="preserve"> </w:t>
      </w:r>
      <w:hyperlink r:id="rId17" w:history="1">
        <w:r w:rsidR="005A208C" w:rsidRPr="00F80DCA">
          <w:rPr>
            <w:rStyle w:val="a3"/>
          </w:rPr>
          <w:t>http://moodle.imc.tomsk.ru/mod/page/view.php?id=2160</w:t>
        </w:r>
      </w:hyperlink>
      <w:r w:rsidR="005A208C" w:rsidRPr="00F80DCA">
        <w:t xml:space="preserve">  </w:t>
      </w:r>
    </w:p>
    <w:p w:rsidR="00F80DCA" w:rsidRDefault="00F80DCA" w:rsidP="00F80DCA">
      <w:pPr>
        <w:pStyle w:val="a6"/>
        <w:numPr>
          <w:ilvl w:val="0"/>
          <w:numId w:val="8"/>
        </w:numPr>
        <w:ind w:left="357" w:hanging="357"/>
      </w:pPr>
      <w:proofErr w:type="spellStart"/>
      <w:r>
        <w:t>в</w:t>
      </w:r>
      <w:r w:rsidR="005A208C" w:rsidRPr="00F80DCA">
        <w:t>ебинар</w:t>
      </w:r>
      <w:proofErr w:type="spellEnd"/>
      <w:r w:rsidR="005A208C" w:rsidRPr="00F80DCA">
        <w:t xml:space="preserve"> «Организация дистанционного обучения по физике».</w:t>
      </w:r>
      <w:r w:rsidR="005A208C" w:rsidRPr="00F80DCA">
        <w:t xml:space="preserve"> </w:t>
      </w:r>
      <w:r w:rsidR="005A208C" w:rsidRPr="00F80DCA">
        <w:t xml:space="preserve">Можно зайти по прямой ссылке </w:t>
      </w:r>
      <w:r w:rsidR="005A208C" w:rsidRPr="00F80DCA">
        <w:rPr>
          <w:b/>
        </w:rPr>
        <w:t>с регистрацией</w:t>
      </w:r>
      <w:r w:rsidR="005A208C" w:rsidRPr="00F80DCA">
        <w:t xml:space="preserve"> </w:t>
      </w:r>
    </w:p>
    <w:p w:rsidR="005A208C" w:rsidRPr="00F80DCA" w:rsidRDefault="00F80DCA" w:rsidP="00F80DCA">
      <w:pPr>
        <w:pStyle w:val="a6"/>
        <w:numPr>
          <w:ilvl w:val="0"/>
          <w:numId w:val="8"/>
        </w:numPr>
        <w:ind w:left="357" w:hanging="357"/>
      </w:pPr>
      <w:hyperlink r:id="rId18" w:history="1">
        <w:r w:rsidRPr="001503C1">
          <w:rPr>
            <w:rStyle w:val="a3"/>
          </w:rPr>
          <w:t>http://moodle.imc.tomsk.ru/mod/bigbluebuttonbn/view.php?id=2152</w:t>
        </w:r>
      </w:hyperlink>
    </w:p>
    <w:p w:rsidR="00F80DCA" w:rsidRPr="00F80DCA" w:rsidRDefault="00F80DCA" w:rsidP="00F80DCA">
      <w:pPr>
        <w:pStyle w:val="a8"/>
        <w:numPr>
          <w:ilvl w:val="0"/>
          <w:numId w:val="8"/>
        </w:numPr>
        <w:ind w:left="357" w:hanging="357"/>
        <w:contextualSpacing/>
        <w:jc w:val="both"/>
        <w:rPr>
          <w:b/>
        </w:rPr>
      </w:pPr>
      <w:proofErr w:type="spellStart"/>
      <w:r>
        <w:t>в</w:t>
      </w:r>
      <w:r w:rsidRPr="00F80DCA">
        <w:t>ебинар</w:t>
      </w:r>
      <w:proofErr w:type="spellEnd"/>
      <w:r w:rsidRPr="00F80DCA">
        <w:t xml:space="preserve"> «Консультация </w:t>
      </w:r>
      <w:r w:rsidRPr="00F80DCA">
        <w:rPr>
          <w:bCs/>
        </w:rPr>
        <w:t>д</w:t>
      </w:r>
      <w:r w:rsidRPr="00F80DCA">
        <w:rPr>
          <w:bCs/>
        </w:rPr>
        <w:t>ля учителей географии</w:t>
      </w:r>
      <w:r w:rsidRPr="00F80DCA">
        <w:rPr>
          <w:b/>
          <w:bCs/>
        </w:rPr>
        <w:t xml:space="preserve"> </w:t>
      </w:r>
      <w:r w:rsidRPr="00F80DCA">
        <w:t xml:space="preserve">по реализации образовательных программ с применением электронного обучения и дистанционных образовательных технологий».  Можно зайти по прямой ссылке с регистрацией </w:t>
      </w:r>
      <w:hyperlink r:id="rId19" w:history="1">
        <w:r w:rsidRPr="00F80DCA">
          <w:rPr>
            <w:color w:val="0000FF"/>
            <w:u w:val="single"/>
          </w:rPr>
          <w:t>http://moodle.imc.tomsk.ru/mod/bigbluebuttonbn/view.php?id=2155</w:t>
        </w:r>
      </w:hyperlink>
      <w:r w:rsidRPr="00F80DCA">
        <w:t xml:space="preserve"> </w:t>
      </w:r>
    </w:p>
    <w:p w:rsidR="005A208C" w:rsidRPr="00F80DCA" w:rsidRDefault="00F80DCA" w:rsidP="000D5771">
      <w:pPr>
        <w:pStyle w:val="a8"/>
        <w:numPr>
          <w:ilvl w:val="0"/>
          <w:numId w:val="8"/>
        </w:numPr>
        <w:tabs>
          <w:tab w:val="left" w:pos="720"/>
        </w:tabs>
        <w:ind w:left="357" w:hanging="357"/>
        <w:contextualSpacing/>
        <w:jc w:val="both"/>
        <w:rPr>
          <w:b/>
        </w:rPr>
      </w:pPr>
      <w:proofErr w:type="spellStart"/>
      <w:r>
        <w:t>в</w:t>
      </w:r>
      <w:r w:rsidRPr="00F80DCA">
        <w:t>ебинар</w:t>
      </w:r>
      <w:proofErr w:type="spellEnd"/>
      <w:r w:rsidRPr="00F80DCA">
        <w:t xml:space="preserve"> «Консультация по реализации образовательных программ</w:t>
      </w:r>
      <w:r>
        <w:t xml:space="preserve"> </w:t>
      </w:r>
      <w:r w:rsidRPr="00F80DCA">
        <w:t>по биологии и химии с применением электронных и цифровых ресурсов,</w:t>
      </w:r>
      <w:r w:rsidRPr="00F80DCA">
        <w:br/>
        <w:t xml:space="preserve">и дистанционных образовательных технологий». Можно зайти по прямой ссылке </w:t>
      </w:r>
      <w:r w:rsidRPr="00F80DCA">
        <w:rPr>
          <w:b/>
        </w:rPr>
        <w:t>с регистрацией</w:t>
      </w:r>
      <w:r w:rsidRPr="00F80DCA">
        <w:t xml:space="preserve"> </w:t>
      </w:r>
      <w:hyperlink r:id="rId20" w:history="1">
        <w:r w:rsidRPr="00F80DCA">
          <w:rPr>
            <w:rStyle w:val="a3"/>
          </w:rPr>
          <w:t>http://moodle.imc.tomsk.ru/mod/bigbluebuttonbn/view.php?id=2156</w:t>
        </w:r>
      </w:hyperlink>
    </w:p>
    <w:p w:rsidR="00FA2785" w:rsidRPr="00F80DCA" w:rsidRDefault="00F80DCA" w:rsidP="00F80DCA">
      <w:pPr>
        <w:pStyle w:val="a6"/>
        <w:numPr>
          <w:ilvl w:val="2"/>
          <w:numId w:val="8"/>
        </w:numPr>
        <w:ind w:left="357" w:hanging="357"/>
        <w:jc w:val="both"/>
      </w:pPr>
      <w:proofErr w:type="spellStart"/>
      <w:r>
        <w:t>в</w:t>
      </w:r>
      <w:r w:rsidRPr="00F80DCA">
        <w:t>ебинар</w:t>
      </w:r>
      <w:proofErr w:type="spellEnd"/>
      <w:r w:rsidRPr="00F80DCA">
        <w:t xml:space="preserve"> «Электронные формы обучения по предмету «Иностранный язык» с применением дистанционных образовательных технологий».  Можно зайти по прямой ссылке</w:t>
      </w:r>
      <w:r>
        <w:t xml:space="preserve"> </w:t>
      </w:r>
      <w:r w:rsidRPr="00F80DCA">
        <w:rPr>
          <w:b/>
        </w:rPr>
        <w:t>с регистрацией</w:t>
      </w:r>
      <w:r w:rsidRPr="00F80DCA">
        <w:t xml:space="preserve"> </w:t>
      </w:r>
      <w:r w:rsidRPr="00F80DCA">
        <w:rPr>
          <w:b/>
        </w:rPr>
        <w:t xml:space="preserve"> </w:t>
      </w:r>
      <w:r w:rsidRPr="00F80DCA">
        <w:t xml:space="preserve"> </w:t>
      </w:r>
      <w:hyperlink r:id="rId21" w:history="1">
        <w:r w:rsidRPr="00F80DCA">
          <w:rPr>
            <w:color w:val="0000FF"/>
            <w:u w:val="single"/>
          </w:rPr>
          <w:t>http://moodle.imc.tomsk.ru/mod/bigbluebuttonbn/view.php?id=2157</w:t>
        </w:r>
      </w:hyperlink>
    </w:p>
    <w:p w:rsidR="00375A09" w:rsidRDefault="00375A09" w:rsidP="00FA2785">
      <w:pPr>
        <w:pStyle w:val="a6"/>
        <w:ind w:left="1068"/>
        <w:jc w:val="both"/>
      </w:pPr>
    </w:p>
    <w:p w:rsidR="00D5418E" w:rsidRPr="00D5418E" w:rsidRDefault="00D5418E" w:rsidP="00D5418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586"/>
        <w:gridCol w:w="3190"/>
      </w:tblGrid>
      <w:tr w:rsidR="00C245A0" w:rsidTr="00BF1C80">
        <w:trPr>
          <w:trHeight w:val="1134"/>
        </w:trPr>
        <w:tc>
          <w:tcPr>
            <w:tcW w:w="3794" w:type="dxa"/>
            <w:vAlign w:val="bottom"/>
          </w:tcPr>
          <w:p w:rsidR="00C245A0" w:rsidRDefault="00C72426" w:rsidP="00BF1C80">
            <w:pPr>
              <w:autoSpaceDE w:val="0"/>
              <w:autoSpaceDN w:val="0"/>
            </w:pPr>
            <w:proofErr w:type="gramStart"/>
            <w:r>
              <w:t>Д</w:t>
            </w:r>
            <w:r w:rsidR="00C245A0">
              <w:t>иректор  МАУ</w:t>
            </w:r>
            <w:proofErr w:type="gramEnd"/>
            <w:r w:rsidR="00C245A0">
              <w:t xml:space="preserve"> ИМЦ</w:t>
            </w:r>
          </w:p>
          <w:p w:rsidR="00C245A0" w:rsidRDefault="00C245A0" w:rsidP="00BF1C80">
            <w:pPr>
              <w:autoSpaceDE w:val="0"/>
              <w:autoSpaceDN w:val="0"/>
            </w:pPr>
          </w:p>
        </w:tc>
        <w:tc>
          <w:tcPr>
            <w:tcW w:w="2586" w:type="dxa"/>
          </w:tcPr>
          <w:p w:rsidR="00C245A0" w:rsidRDefault="00C245A0" w:rsidP="00BF1C80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</w:tcPr>
          <w:p w:rsidR="00C245A0" w:rsidRDefault="00C72426" w:rsidP="00BF1C80">
            <w:pPr>
              <w:pStyle w:val="1"/>
              <w:jc w:val="left"/>
              <w:rPr>
                <w:rFonts w:eastAsia="Arial Unicode MS"/>
              </w:rPr>
            </w:pPr>
            <w:r>
              <w:t>В.В. Пустовалова</w:t>
            </w:r>
          </w:p>
          <w:p w:rsidR="00C245A0" w:rsidRDefault="00C245A0" w:rsidP="00BF1C80">
            <w:pPr>
              <w:autoSpaceDE w:val="0"/>
              <w:autoSpaceDN w:val="0"/>
              <w:ind w:firstLine="709"/>
              <w:jc w:val="both"/>
            </w:pPr>
          </w:p>
        </w:tc>
      </w:tr>
      <w:tr w:rsidR="00C245A0" w:rsidTr="00BF1C80">
        <w:trPr>
          <w:trHeight w:val="1361"/>
        </w:trPr>
        <w:tc>
          <w:tcPr>
            <w:tcW w:w="9570" w:type="dxa"/>
            <w:gridSpan w:val="3"/>
          </w:tcPr>
          <w:p w:rsidR="00C245A0" w:rsidRDefault="00C245A0" w:rsidP="00BF1C80">
            <w:pPr>
              <w:autoSpaceDE w:val="0"/>
              <w:autoSpaceDN w:val="0"/>
              <w:jc w:val="both"/>
              <w:rPr>
                <w:sz w:val="18"/>
              </w:rPr>
            </w:pPr>
          </w:p>
          <w:p w:rsidR="00C245A0" w:rsidRDefault="00C245A0" w:rsidP="00BF1C80">
            <w:pPr>
              <w:autoSpaceDE w:val="0"/>
              <w:autoSpaceDN w:val="0"/>
              <w:jc w:val="both"/>
              <w:rPr>
                <w:sz w:val="18"/>
              </w:rPr>
            </w:pPr>
          </w:p>
          <w:p w:rsidR="00C245A0" w:rsidRDefault="00C245A0" w:rsidP="00BF1C80">
            <w:pPr>
              <w:autoSpaceDE w:val="0"/>
              <w:autoSpaceDN w:val="0"/>
              <w:jc w:val="both"/>
              <w:rPr>
                <w:sz w:val="18"/>
              </w:rPr>
            </w:pPr>
          </w:p>
          <w:p w:rsidR="00C245A0" w:rsidRDefault="00C245A0" w:rsidP="00BF1C80">
            <w:pPr>
              <w:autoSpaceDE w:val="0"/>
              <w:autoSpaceDN w:val="0"/>
              <w:jc w:val="both"/>
              <w:rPr>
                <w:sz w:val="18"/>
              </w:rPr>
            </w:pPr>
          </w:p>
          <w:p w:rsidR="00C245A0" w:rsidRDefault="00C245A0" w:rsidP="00BF1C80">
            <w:pPr>
              <w:autoSpaceDE w:val="0"/>
              <w:autoSpaceDN w:val="0"/>
              <w:jc w:val="both"/>
              <w:rPr>
                <w:sz w:val="18"/>
              </w:rPr>
            </w:pPr>
          </w:p>
          <w:p w:rsidR="00C245A0" w:rsidRDefault="00C245A0" w:rsidP="00BF1C80">
            <w:pPr>
              <w:autoSpaceDE w:val="0"/>
              <w:autoSpaceDN w:val="0"/>
              <w:jc w:val="both"/>
              <w:rPr>
                <w:sz w:val="20"/>
              </w:rPr>
            </w:pPr>
          </w:p>
        </w:tc>
      </w:tr>
    </w:tbl>
    <w:p w:rsidR="004E0BB5" w:rsidRDefault="004E0BB5">
      <w:pPr>
        <w:rPr>
          <w:sz w:val="16"/>
          <w:szCs w:val="16"/>
        </w:rPr>
      </w:pPr>
    </w:p>
    <w:p w:rsidR="004E0BB5" w:rsidRDefault="004E0BB5">
      <w:pPr>
        <w:rPr>
          <w:sz w:val="16"/>
          <w:szCs w:val="16"/>
        </w:rPr>
      </w:pPr>
    </w:p>
    <w:p w:rsidR="004E0BB5" w:rsidRDefault="004E0BB5">
      <w:pPr>
        <w:rPr>
          <w:sz w:val="16"/>
          <w:szCs w:val="16"/>
        </w:rPr>
      </w:pPr>
    </w:p>
    <w:p w:rsidR="004E0BB5" w:rsidRDefault="004E0BB5">
      <w:pPr>
        <w:rPr>
          <w:sz w:val="16"/>
          <w:szCs w:val="16"/>
        </w:rPr>
      </w:pPr>
    </w:p>
    <w:p w:rsidR="000E5C96" w:rsidRDefault="000E5C96">
      <w:pPr>
        <w:rPr>
          <w:sz w:val="16"/>
          <w:szCs w:val="16"/>
        </w:rPr>
      </w:pPr>
    </w:p>
    <w:p w:rsidR="000E5C96" w:rsidRDefault="000E5C96">
      <w:pPr>
        <w:rPr>
          <w:sz w:val="16"/>
          <w:szCs w:val="16"/>
        </w:rPr>
      </w:pPr>
    </w:p>
    <w:p w:rsidR="000E5C96" w:rsidRDefault="000E5C96">
      <w:pPr>
        <w:rPr>
          <w:sz w:val="16"/>
          <w:szCs w:val="16"/>
        </w:rPr>
      </w:pPr>
    </w:p>
    <w:p w:rsidR="000E5C96" w:rsidRDefault="000E5C96">
      <w:pPr>
        <w:rPr>
          <w:sz w:val="16"/>
          <w:szCs w:val="16"/>
        </w:rPr>
      </w:pPr>
    </w:p>
    <w:p w:rsidR="004E576F" w:rsidRDefault="004E576F">
      <w:pPr>
        <w:rPr>
          <w:sz w:val="16"/>
          <w:szCs w:val="16"/>
        </w:rPr>
      </w:pPr>
    </w:p>
    <w:p w:rsidR="004E576F" w:rsidRDefault="004E576F">
      <w:pPr>
        <w:rPr>
          <w:sz w:val="16"/>
          <w:szCs w:val="16"/>
        </w:rPr>
      </w:pPr>
    </w:p>
    <w:p w:rsidR="004E576F" w:rsidRDefault="004E576F">
      <w:pPr>
        <w:rPr>
          <w:sz w:val="16"/>
          <w:szCs w:val="16"/>
        </w:rPr>
      </w:pPr>
    </w:p>
    <w:p w:rsidR="004E576F" w:rsidRDefault="004E576F">
      <w:pPr>
        <w:rPr>
          <w:sz w:val="16"/>
          <w:szCs w:val="16"/>
        </w:rPr>
      </w:pPr>
    </w:p>
    <w:p w:rsidR="004E576F" w:rsidRDefault="004E576F">
      <w:pPr>
        <w:rPr>
          <w:sz w:val="16"/>
          <w:szCs w:val="16"/>
        </w:rPr>
      </w:pPr>
    </w:p>
    <w:p w:rsidR="004E576F" w:rsidRDefault="004E576F">
      <w:pPr>
        <w:rPr>
          <w:sz w:val="16"/>
          <w:szCs w:val="16"/>
        </w:rPr>
      </w:pPr>
      <w:bookmarkStart w:id="0" w:name="_GoBack"/>
      <w:bookmarkEnd w:id="0"/>
    </w:p>
    <w:p w:rsidR="004E576F" w:rsidRDefault="004E576F">
      <w:pPr>
        <w:rPr>
          <w:sz w:val="16"/>
          <w:szCs w:val="16"/>
        </w:rPr>
      </w:pPr>
      <w:r>
        <w:rPr>
          <w:sz w:val="16"/>
          <w:szCs w:val="16"/>
        </w:rPr>
        <w:t xml:space="preserve">Злобина А.К., муниципальный координатор </w:t>
      </w:r>
      <w:r w:rsidRPr="004E576F">
        <w:rPr>
          <w:sz w:val="16"/>
          <w:szCs w:val="16"/>
        </w:rPr>
        <w:t>по организации образовательного</w:t>
      </w:r>
    </w:p>
    <w:p w:rsidR="004E576F" w:rsidRDefault="004E576F">
      <w:pPr>
        <w:rPr>
          <w:sz w:val="16"/>
          <w:szCs w:val="16"/>
        </w:rPr>
      </w:pPr>
      <w:r w:rsidRPr="004E576F">
        <w:rPr>
          <w:sz w:val="16"/>
          <w:szCs w:val="16"/>
        </w:rPr>
        <w:t xml:space="preserve"> процесса с использованием электронного обучения и дистанционных </w:t>
      </w:r>
    </w:p>
    <w:p w:rsidR="00875166" w:rsidRPr="008120AF" w:rsidRDefault="004E576F">
      <w:pPr>
        <w:rPr>
          <w:sz w:val="16"/>
          <w:szCs w:val="16"/>
        </w:rPr>
      </w:pPr>
      <w:r w:rsidRPr="004E576F">
        <w:rPr>
          <w:sz w:val="16"/>
          <w:szCs w:val="16"/>
        </w:rPr>
        <w:t xml:space="preserve">образовательных технологий </w:t>
      </w:r>
    </w:p>
    <w:p w:rsidR="00145EFB" w:rsidRPr="008120AF" w:rsidRDefault="004E576F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C72426">
        <w:rPr>
          <w:sz w:val="16"/>
          <w:szCs w:val="16"/>
        </w:rPr>
        <w:t>тел.</w:t>
      </w:r>
      <w:r w:rsidRPr="004E576F">
        <w:rPr>
          <w:sz w:val="16"/>
          <w:szCs w:val="16"/>
        </w:rPr>
        <w:t xml:space="preserve"> </w:t>
      </w:r>
      <w:r>
        <w:rPr>
          <w:sz w:val="16"/>
          <w:szCs w:val="16"/>
        </w:rPr>
        <w:t>43-05-20</w:t>
      </w:r>
    </w:p>
    <w:sectPr w:rsidR="00145EFB" w:rsidRPr="008120AF" w:rsidSect="00D7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7FA"/>
    <w:multiLevelType w:val="hybridMultilevel"/>
    <w:tmpl w:val="2B92C87E"/>
    <w:lvl w:ilvl="0" w:tplc="88047EC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F65B1E"/>
    <w:multiLevelType w:val="hybridMultilevel"/>
    <w:tmpl w:val="B6F20218"/>
    <w:lvl w:ilvl="0" w:tplc="0C128A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" w15:restartNumberingAfterBreak="0">
    <w:nsid w:val="1B0E2FCE"/>
    <w:multiLevelType w:val="hybridMultilevel"/>
    <w:tmpl w:val="6262DD84"/>
    <w:lvl w:ilvl="0" w:tplc="0C128A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95053"/>
    <w:multiLevelType w:val="hybridMultilevel"/>
    <w:tmpl w:val="0D7EFB06"/>
    <w:lvl w:ilvl="0" w:tplc="4E047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7B7883"/>
    <w:multiLevelType w:val="hybridMultilevel"/>
    <w:tmpl w:val="12209B7C"/>
    <w:lvl w:ilvl="0" w:tplc="0419000F">
      <w:start w:val="1"/>
      <w:numFmt w:val="decimal"/>
      <w:lvlText w:val="%1."/>
      <w:lvlJc w:val="left"/>
      <w:pPr>
        <w:ind w:left="586" w:hanging="360"/>
      </w:p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5" w15:restartNumberingAfterBreak="0">
    <w:nsid w:val="39083713"/>
    <w:multiLevelType w:val="hybridMultilevel"/>
    <w:tmpl w:val="C8AE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D0EBA"/>
    <w:multiLevelType w:val="hybridMultilevel"/>
    <w:tmpl w:val="1D4C547E"/>
    <w:lvl w:ilvl="0" w:tplc="0C128A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128AF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4AB0974"/>
    <w:multiLevelType w:val="hybridMultilevel"/>
    <w:tmpl w:val="961A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5A0"/>
    <w:rsid w:val="00020074"/>
    <w:rsid w:val="000E5C96"/>
    <w:rsid w:val="001320CA"/>
    <w:rsid w:val="00145EFB"/>
    <w:rsid w:val="00235F29"/>
    <w:rsid w:val="00262D95"/>
    <w:rsid w:val="002901AC"/>
    <w:rsid w:val="002B18FB"/>
    <w:rsid w:val="002E4C02"/>
    <w:rsid w:val="00375A09"/>
    <w:rsid w:val="003F1C0F"/>
    <w:rsid w:val="00413E47"/>
    <w:rsid w:val="004E0BB5"/>
    <w:rsid w:val="004E576F"/>
    <w:rsid w:val="00516349"/>
    <w:rsid w:val="005260B7"/>
    <w:rsid w:val="005A208C"/>
    <w:rsid w:val="005F42AC"/>
    <w:rsid w:val="006A7860"/>
    <w:rsid w:val="00742173"/>
    <w:rsid w:val="007E53F1"/>
    <w:rsid w:val="008120AF"/>
    <w:rsid w:val="008467EA"/>
    <w:rsid w:val="00875166"/>
    <w:rsid w:val="008752E6"/>
    <w:rsid w:val="00967DE4"/>
    <w:rsid w:val="009D1CD2"/>
    <w:rsid w:val="009D45BB"/>
    <w:rsid w:val="009F28C0"/>
    <w:rsid w:val="00A50240"/>
    <w:rsid w:val="00B20750"/>
    <w:rsid w:val="00B2402B"/>
    <w:rsid w:val="00B33DE6"/>
    <w:rsid w:val="00B5000A"/>
    <w:rsid w:val="00C245A0"/>
    <w:rsid w:val="00C54E59"/>
    <w:rsid w:val="00C70A3F"/>
    <w:rsid w:val="00C72426"/>
    <w:rsid w:val="00C725E1"/>
    <w:rsid w:val="00D326D9"/>
    <w:rsid w:val="00D400FC"/>
    <w:rsid w:val="00D5418E"/>
    <w:rsid w:val="00D55E89"/>
    <w:rsid w:val="00D71EAF"/>
    <w:rsid w:val="00D95BCE"/>
    <w:rsid w:val="00DE57C3"/>
    <w:rsid w:val="00E369EB"/>
    <w:rsid w:val="00F43CB4"/>
    <w:rsid w:val="00F80DCA"/>
    <w:rsid w:val="00FA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F3D9"/>
  <w15:docId w15:val="{786185F5-1F62-493F-8F9D-E78810C6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5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1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1320CA"/>
    <w:pPr>
      <w:ind w:left="720"/>
      <w:contextualSpacing/>
    </w:pPr>
  </w:style>
  <w:style w:type="paragraph" w:styleId="a8">
    <w:name w:val="Body Text"/>
    <w:basedOn w:val="a"/>
    <w:link w:val="a9"/>
    <w:rsid w:val="00FA2785"/>
    <w:pPr>
      <w:suppressAutoHyphens/>
      <w:autoSpaceDE w:val="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FA278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Абзац списка Знак"/>
    <w:link w:val="a6"/>
    <w:uiPriority w:val="34"/>
    <w:locked/>
    <w:rsid w:val="00FA27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content/files/documents/podrazdeleniya/ordo/Rekomendaczii_Distanczionoe_obuchenie.pdf" TargetMode="External"/><Relationship Id="rId13" Type="http://schemas.openxmlformats.org/officeDocument/2006/relationships/hyperlink" Target="https://toipkro.ru/index.php?act=news&amp;id=3982" TargetMode="External"/><Relationship Id="rId18" Type="http://schemas.openxmlformats.org/officeDocument/2006/relationships/hyperlink" Target="http://moodle.imc.tomsk.ru/mod/bigbluebuttonbn/view.php?id=21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odle.imc.tomsk.ru/mod/bigbluebuttonbn/view.php?id=2157" TargetMode="External"/><Relationship Id="rId7" Type="http://schemas.openxmlformats.org/officeDocument/2006/relationships/hyperlink" Target="https://toipkro.ru/content/files/documents/podrazdeleniya/ordo/GD-39-04.pdf.pdf" TargetMode="External"/><Relationship Id="rId12" Type="http://schemas.openxmlformats.org/officeDocument/2006/relationships/hyperlink" Target="https://toipkro.ru/index.php?act=news&amp;id=3994" TargetMode="External"/><Relationship Id="rId17" Type="http://schemas.openxmlformats.org/officeDocument/2006/relationships/hyperlink" Target="http://moodle.imc.tomsk.ru/mod/page/view.php?id=216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odle.imc.tomsk.ru/mod/bigbluebuttonbn/view.php?id=2161" TargetMode="External"/><Relationship Id="rId20" Type="http://schemas.openxmlformats.org/officeDocument/2006/relationships/hyperlink" Target="http://moodle.imc.tomsk.ru/mod/bigbluebuttonbn/view.php?id=21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oipkro.ru/index.php?act=activities&amp;page=20" TargetMode="External"/><Relationship Id="rId11" Type="http://schemas.openxmlformats.org/officeDocument/2006/relationships/hyperlink" Target="https://toipkro.ru/index.php?act=news&amp;id=4002" TargetMode="External"/><Relationship Id="rId5" Type="http://schemas.openxmlformats.org/officeDocument/2006/relationships/hyperlink" Target="mailto:imc@obr.admin.tomsk.ru" TargetMode="External"/><Relationship Id="rId15" Type="http://schemas.openxmlformats.org/officeDocument/2006/relationships/hyperlink" Target="http://do.tom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oipkro.ru/index.php?act=news&amp;id=4005" TargetMode="External"/><Relationship Id="rId19" Type="http://schemas.openxmlformats.org/officeDocument/2006/relationships/hyperlink" Target="http://moodle.imc.tomsk.ru/mod/bigbluebuttonbn/view.php?id=21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ipkro.ru/index.php?act=news&amp;id=4011" TargetMode="External"/><Relationship Id="rId14" Type="http://schemas.openxmlformats.org/officeDocument/2006/relationships/hyperlink" Target="https://toipkro.ru/index.php?act=news&amp;id=397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Пономарева</dc:creator>
  <cp:keywords/>
  <dc:description/>
  <cp:lastModifiedBy>Анна Константиновна Злобина</cp:lastModifiedBy>
  <cp:revision>36</cp:revision>
  <cp:lastPrinted>2015-11-25T11:03:00Z</cp:lastPrinted>
  <dcterms:created xsi:type="dcterms:W3CDTF">2015-04-16T06:54:00Z</dcterms:created>
  <dcterms:modified xsi:type="dcterms:W3CDTF">2020-04-01T04:40:00Z</dcterms:modified>
</cp:coreProperties>
</file>