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16" w:rsidRDefault="0068263C" w:rsidP="00284652">
      <w:pPr>
        <w:ind w:left="-993"/>
        <w:contextualSpacing/>
      </w:pPr>
      <w:r w:rsidRPr="00A04175">
        <w:rPr>
          <w:noProof/>
        </w:rPr>
        <w:drawing>
          <wp:inline distT="0" distB="0" distL="0" distR="0">
            <wp:extent cx="6860540" cy="2300025"/>
            <wp:effectExtent l="0" t="0" r="0" b="5080"/>
            <wp:docPr id="1" name="Picture 2" descr="C:\Users\Elena\Documents\папки\БЛАНКИ И ФОРМЫ ПАРТНЕРСТВА\бланк ПАРТНЕРСТВА хорошее разреш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Elena\Documents\папки\БЛАНКИ И ФОРМЫ ПАРТНЕРСТВА\бланк ПАРТНЕРСТВА хорошее разреш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74946"/>
                    <a:stretch/>
                  </pic:blipFill>
                  <pic:spPr bwMode="auto">
                    <a:xfrm>
                      <a:off x="0" y="0"/>
                      <a:ext cx="6895956" cy="23118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tbl>
      <w:tblPr>
        <w:tblW w:w="10061" w:type="dxa"/>
        <w:tblLayout w:type="fixed"/>
        <w:tblLook w:val="04A0" w:firstRow="1" w:lastRow="0" w:firstColumn="1" w:lastColumn="0" w:noHBand="0" w:noVBand="1"/>
      </w:tblPr>
      <w:tblGrid>
        <w:gridCol w:w="5176"/>
        <w:gridCol w:w="4885"/>
      </w:tblGrid>
      <w:tr w:rsidR="00C245A0" w:rsidRPr="00C93039" w:rsidTr="0068263C">
        <w:trPr>
          <w:trHeight w:val="686"/>
        </w:trPr>
        <w:tc>
          <w:tcPr>
            <w:tcW w:w="5176" w:type="dxa"/>
          </w:tcPr>
          <w:p w:rsidR="00C245A0" w:rsidRPr="00C93039" w:rsidRDefault="00C245A0" w:rsidP="001952E2">
            <w:pPr>
              <w:ind w:firstLine="709"/>
              <w:contextualSpacing/>
              <w:jc w:val="both"/>
              <w:rPr>
                <w:b/>
              </w:rPr>
            </w:pP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  <w:r w:rsidRPr="00C93039">
              <w:tab/>
            </w:r>
          </w:p>
        </w:tc>
        <w:tc>
          <w:tcPr>
            <w:tcW w:w="4885" w:type="dxa"/>
          </w:tcPr>
          <w:p w:rsidR="00BD242F" w:rsidRPr="00C93039" w:rsidRDefault="007C22BB" w:rsidP="001952E2">
            <w:pPr>
              <w:contextualSpacing/>
            </w:pPr>
            <w:r>
              <w:t>Участникам межрегионального сетевого партнерства «Учимся жить устойчиво в глобальном мире: Экология. Здоровье. Безопасность»</w:t>
            </w:r>
          </w:p>
        </w:tc>
      </w:tr>
      <w:tr w:rsidR="00C245A0" w:rsidRPr="00C93039" w:rsidTr="0068263C">
        <w:trPr>
          <w:trHeight w:val="872"/>
        </w:trPr>
        <w:tc>
          <w:tcPr>
            <w:tcW w:w="5176" w:type="dxa"/>
          </w:tcPr>
          <w:p w:rsidR="00742073" w:rsidRPr="001925A4" w:rsidRDefault="00742073" w:rsidP="00742073">
            <w:pPr>
              <w:contextualSpacing/>
            </w:pPr>
          </w:p>
          <w:p w:rsidR="00C245A0" w:rsidRPr="00C93039" w:rsidRDefault="00C245A0" w:rsidP="00742073">
            <w:pPr>
              <w:contextualSpacing/>
            </w:pPr>
          </w:p>
        </w:tc>
        <w:tc>
          <w:tcPr>
            <w:tcW w:w="4885" w:type="dxa"/>
          </w:tcPr>
          <w:p w:rsidR="00C245A0" w:rsidRPr="00C93039" w:rsidRDefault="00C245A0" w:rsidP="001952E2">
            <w:pPr>
              <w:ind w:firstLine="709"/>
              <w:contextualSpacing/>
            </w:pPr>
          </w:p>
        </w:tc>
      </w:tr>
    </w:tbl>
    <w:p w:rsidR="00D556CB" w:rsidRDefault="00D556CB" w:rsidP="00D556CB">
      <w:pPr>
        <w:spacing w:line="254" w:lineRule="auto"/>
        <w:ind w:left="616"/>
        <w:jc w:val="center"/>
        <w:rPr>
          <w:szCs w:val="22"/>
        </w:rPr>
      </w:pPr>
      <w:r>
        <w:t xml:space="preserve">Уважаемые коллеги! </w:t>
      </w:r>
    </w:p>
    <w:p w:rsidR="00D556CB" w:rsidRDefault="00D556CB" w:rsidP="00D556CB">
      <w:pPr>
        <w:spacing w:after="22" w:line="254" w:lineRule="auto"/>
        <w:ind w:left="708"/>
        <w:rPr>
          <w:spacing w:val="-12"/>
        </w:rPr>
      </w:pPr>
    </w:p>
    <w:p w:rsidR="00D556CB" w:rsidRPr="00E03B03" w:rsidRDefault="00E03B03" w:rsidP="00F0455B">
      <w:pPr>
        <w:pStyle w:val="2"/>
        <w:shd w:val="clear" w:color="auto" w:fill="FFFFFF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С 29.02 н</w:t>
      </w:r>
      <w:r w:rsidR="00D556CB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а сайте moodle.imc.tomsk.ru </w:t>
      </w:r>
      <w:r w:rsidR="007600F2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доступно к просмотру</w:t>
      </w:r>
      <w:bookmarkStart w:id="0" w:name="_GoBack"/>
      <w:bookmarkEnd w:id="0"/>
      <w:r w:rsidR="00A56550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="007600F2"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видео </w:t>
      </w:r>
      <w:r w:rsidRPr="00E03B03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«Российский добровольный национальный обзор – 2020: вызовы для целей устойчивого развития – 2030</w:t>
      </w:r>
      <w:r w:rsidR="00005400" w:rsidRPr="00E03B03">
        <w:rPr>
          <w:b w:val="0"/>
          <w:color w:val="auto"/>
          <w:sz w:val="24"/>
          <w:szCs w:val="24"/>
        </w:rPr>
        <w:t>»</w:t>
      </w:r>
      <w:r w:rsidR="00983392" w:rsidRPr="00E03B03">
        <w:rPr>
          <w:b w:val="0"/>
          <w:color w:val="auto"/>
          <w:sz w:val="24"/>
          <w:szCs w:val="24"/>
        </w:rPr>
        <w:t>.</w:t>
      </w:r>
    </w:p>
    <w:p w:rsidR="002B2E82" w:rsidRPr="007600F2" w:rsidRDefault="00D556CB" w:rsidP="002B2E82">
      <w:pPr>
        <w:spacing w:line="280" w:lineRule="auto"/>
        <w:rPr>
          <w:i/>
        </w:rPr>
      </w:pPr>
      <w:r>
        <w:t xml:space="preserve">Прямая ссылка: </w:t>
      </w:r>
      <w:hyperlink r:id="rId9" w:history="1">
        <w:r w:rsidR="007600F2" w:rsidRPr="007600F2">
          <w:rPr>
            <w:rStyle w:val="a3"/>
            <w:i/>
          </w:rPr>
          <w:t>http://moodle.imc.tomsk.ru/mod/page/view.php?id=2137</w:t>
        </w:r>
      </w:hyperlink>
    </w:p>
    <w:p w:rsidR="00D556CB" w:rsidRDefault="00D556CB" w:rsidP="00D556CB"/>
    <w:p w:rsidR="00D556CB" w:rsidRDefault="00D556CB" w:rsidP="00D556CB">
      <w:pPr>
        <w:spacing w:after="297" w:line="254" w:lineRule="auto"/>
      </w:pPr>
      <w:r>
        <w:rPr>
          <w:b/>
        </w:rPr>
        <w:t xml:space="preserve">Для </w:t>
      </w:r>
      <w:r w:rsidR="007600F2">
        <w:rPr>
          <w:b/>
        </w:rPr>
        <w:t>просмотра</w:t>
      </w:r>
      <w:r>
        <w:rPr>
          <w:b/>
        </w:rPr>
        <w:t xml:space="preserve"> необходимо: </w:t>
      </w:r>
    </w:p>
    <w:p w:rsidR="00D556CB" w:rsidRDefault="00D556CB" w:rsidP="00D556CB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Вы уже зарегистрированы в системе Moodle МАУ ИМЦ, то снова регистрироваться не нужно! Ссылка на главную страницу вебинаров </w:t>
      </w:r>
      <w:hyperlink r:id="rId10" w:history="1">
        <w:r>
          <w:rPr>
            <w:rStyle w:val="a3"/>
          </w:rPr>
          <w:t>http://moodle.imc.tomsk.ru/course/view.php?id=9</w:t>
        </w:r>
      </w:hyperlink>
      <w:hyperlink r:id="rId11" w:history="1"/>
    </w:p>
    <w:p w:rsidR="00D556CB" w:rsidRDefault="00D556CB" w:rsidP="00D556CB">
      <w:pPr>
        <w:numPr>
          <w:ilvl w:val="0"/>
          <w:numId w:val="30"/>
        </w:numPr>
        <w:suppressAutoHyphens/>
        <w:spacing w:after="5" w:line="266" w:lineRule="auto"/>
        <w:ind w:right="76" w:hanging="708"/>
        <w:jc w:val="both"/>
      </w:pPr>
      <w:r>
        <w:t xml:space="preserve">Если Вы еще ни разу не регистрировались на сайте moodle.imc.tomsk.ru, не принимали участие в вебинарах (не просматривали запись вебинаров), то необходимо зарегистрироваться в </w:t>
      </w:r>
      <w:r w:rsidRPr="00D556CB">
        <w:rPr>
          <w:b/>
        </w:rPr>
        <w:t xml:space="preserve">системе Moodle МАУ ИМЦ </w:t>
      </w:r>
      <w:r>
        <w:t xml:space="preserve">по ссылке </w:t>
      </w:r>
      <w:hyperlink r:id="rId12" w:history="1">
        <w:r>
          <w:rPr>
            <w:rStyle w:val="a3"/>
          </w:rPr>
          <w:t>http://moodle.imc.tomsk.ru/login/signup.php</w:t>
        </w:r>
      </w:hyperlink>
      <w:hyperlink r:id="rId13" w:history="1">
        <w:r>
          <w:rPr>
            <w:rStyle w:val="a3"/>
          </w:rPr>
          <w:t>?</w:t>
        </w:r>
      </w:hyperlink>
      <w:r>
        <w:t>. Все поля для заполнения (например, город) при регистрации обязательны. В случае затруднений обращаться к Ягодкиной К.В. по адресу электронной почты yaks-imc@yandex.ru или по телефону 89138582092. Далее зайти на moodle.imc.tomsk.ru под своим аккаунтом (только после подтверждения регистрации в личной почте, выполненной согласно инструкции при регистрации).</w:t>
      </w:r>
    </w:p>
    <w:p w:rsidR="00D556CB" w:rsidRDefault="00D556CB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Затем </w:t>
      </w:r>
      <w:r>
        <w:tab/>
        <w:t xml:space="preserve">пройти по ссылке на основную страницу вебинаров </w:t>
      </w:r>
      <w:hyperlink r:id="rId14" w:history="1">
        <w:r w:rsidRPr="00D556CB">
          <w:t>http://moodle.imc.tomsk.ru/course/view.php?id=9</w:t>
        </w:r>
      </w:hyperlink>
      <w:r w:rsidR="003C2ADA">
        <w:t xml:space="preserve">. </w:t>
      </w:r>
      <w:hyperlink r:id="rId15" w:history="1"/>
      <w:r>
        <w:t xml:space="preserve">Или пройти по ссылке </w:t>
      </w:r>
      <w:hyperlink r:id="rId16" w:history="1">
        <w:r w:rsidRPr="00D556CB">
          <w:t>http://moodle.imc.tomsk.ru/</w:t>
        </w:r>
      </w:hyperlink>
      <w:hyperlink r:id="rId17" w:history="1"/>
      <w:r w:rsidR="00245F65">
        <w:t xml:space="preserve">(Курсы </w:t>
      </w:r>
      <w:r w:rsidR="00A2566A">
        <w:t>-</w:t>
      </w:r>
      <w:r>
        <w:t xml:space="preserve"> Реализация соглашения о создании межрегионального сетевого партнерства в интересах устойчивого развития - Вебинары по устойчивому развитию). Внизу страницы при первом входе нажать «Записаться на кур</w:t>
      </w:r>
      <w:r w:rsidR="00A56550">
        <w:t>с».</w:t>
      </w:r>
    </w:p>
    <w:p w:rsidR="00B138FC" w:rsidRDefault="00B138FC" w:rsidP="006E6D24">
      <w:pPr>
        <w:numPr>
          <w:ilvl w:val="0"/>
          <w:numId w:val="30"/>
        </w:numPr>
        <w:suppressAutoHyphens/>
        <w:spacing w:after="15" w:line="254" w:lineRule="auto"/>
        <w:ind w:right="76" w:hanging="708"/>
        <w:jc w:val="both"/>
      </w:pPr>
      <w:r>
        <w:t xml:space="preserve">Если вместо страницы вебинаров система перенаправляет Вас на страницу редактирования профиля, </w:t>
      </w:r>
      <w:r w:rsidR="003C2ADA">
        <w:t>то необходимо поставить галочку в «Согласии на обработку персональных данных»!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2126"/>
        <w:gridCol w:w="3190"/>
      </w:tblGrid>
      <w:tr w:rsidR="00C245A0" w:rsidRPr="00C93039" w:rsidTr="00330447">
        <w:trPr>
          <w:trHeight w:val="768"/>
        </w:trPr>
        <w:tc>
          <w:tcPr>
            <w:tcW w:w="4503" w:type="dxa"/>
            <w:vAlign w:val="bottom"/>
          </w:tcPr>
          <w:p w:rsidR="00330447" w:rsidRDefault="00330447" w:rsidP="00171BCA">
            <w:pPr>
              <w:autoSpaceDE w:val="0"/>
              <w:autoSpaceDN w:val="0"/>
              <w:contextualSpacing/>
            </w:pPr>
          </w:p>
          <w:p w:rsidR="00C245A0" w:rsidRPr="00C93039" w:rsidRDefault="00330447" w:rsidP="001952E2">
            <w:pPr>
              <w:autoSpaceDE w:val="0"/>
              <w:autoSpaceDN w:val="0"/>
              <w:ind w:firstLine="709"/>
              <w:contextualSpacing/>
            </w:pPr>
            <w:r>
              <w:t xml:space="preserve">Руководитель сетевой кафедры </w:t>
            </w:r>
          </w:p>
        </w:tc>
        <w:tc>
          <w:tcPr>
            <w:tcW w:w="2126" w:type="dxa"/>
          </w:tcPr>
          <w:p w:rsidR="00C245A0" w:rsidRPr="00C93039" w:rsidRDefault="006645CE" w:rsidP="001952E2">
            <w:pPr>
              <w:autoSpaceDE w:val="0"/>
              <w:autoSpaceDN w:val="0"/>
              <w:ind w:firstLine="709"/>
              <w:contextualSpacing/>
              <w:jc w:val="both"/>
            </w:pPr>
            <w:r w:rsidRPr="006645CE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924560</wp:posOffset>
                  </wp:positionH>
                  <wp:positionV relativeFrom="paragraph">
                    <wp:posOffset>172085</wp:posOffset>
                  </wp:positionV>
                  <wp:extent cx="736600" cy="736600"/>
                  <wp:effectExtent l="0" t="0" r="0" b="0"/>
                  <wp:wrapNone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3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9897" r="77298" b="12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90" w:type="dxa"/>
            <w:vAlign w:val="bottom"/>
          </w:tcPr>
          <w:p w:rsidR="00330447" w:rsidRPr="00330447" w:rsidRDefault="00330447" w:rsidP="001952E2">
            <w:pPr>
              <w:contextualSpacing/>
              <w:rPr>
                <w:rFonts w:eastAsia="Arial Unicode MS"/>
              </w:rPr>
            </w:pPr>
          </w:p>
          <w:p w:rsidR="00C245A0" w:rsidRPr="00C93039" w:rsidRDefault="00330447" w:rsidP="001952E2">
            <w:pPr>
              <w:autoSpaceDE w:val="0"/>
              <w:autoSpaceDN w:val="0"/>
              <w:ind w:firstLine="459"/>
              <w:contextualSpacing/>
              <w:jc w:val="both"/>
            </w:pPr>
            <w:r>
              <w:t xml:space="preserve">   Е.Н. Дзятковская</w:t>
            </w:r>
          </w:p>
        </w:tc>
      </w:tr>
    </w:tbl>
    <w:p w:rsidR="00171BCA" w:rsidRDefault="00171BCA" w:rsidP="007600F2">
      <w:pPr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171BCA" w:rsidRDefault="00171BCA" w:rsidP="001952E2">
      <w:pPr>
        <w:ind w:firstLine="709"/>
        <w:contextualSpacing/>
        <w:rPr>
          <w:sz w:val="20"/>
          <w:szCs w:val="20"/>
        </w:rPr>
      </w:pPr>
    </w:p>
    <w:p w:rsidR="00C30EDB" w:rsidRPr="0090466E" w:rsidRDefault="008B031B" w:rsidP="001952E2">
      <w:pPr>
        <w:ind w:firstLine="709"/>
        <w:contextualSpacing/>
        <w:rPr>
          <w:sz w:val="16"/>
          <w:szCs w:val="16"/>
        </w:rPr>
      </w:pPr>
      <w:r w:rsidRPr="00C93039">
        <w:rPr>
          <w:sz w:val="20"/>
          <w:szCs w:val="20"/>
        </w:rPr>
        <w:t xml:space="preserve">Исп. </w:t>
      </w:r>
      <w:r w:rsidR="00687C0A">
        <w:rPr>
          <w:sz w:val="20"/>
          <w:szCs w:val="20"/>
        </w:rPr>
        <w:t>Пустовалова В.В.</w:t>
      </w:r>
      <w:r w:rsidR="00687C0A" w:rsidRPr="0090466E">
        <w:rPr>
          <w:sz w:val="16"/>
          <w:szCs w:val="16"/>
        </w:rPr>
        <w:t>8 (3822)</w:t>
      </w:r>
      <w:r w:rsidR="00B9333D">
        <w:rPr>
          <w:sz w:val="16"/>
          <w:szCs w:val="16"/>
        </w:rPr>
        <w:t>43-05-23</w:t>
      </w:r>
    </w:p>
    <w:sectPr w:rsidR="00C30EDB" w:rsidRPr="0090466E" w:rsidSect="003117F4">
      <w:pgSz w:w="11906" w:h="16838"/>
      <w:pgMar w:top="284" w:right="567" w:bottom="993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AFE" w:rsidRDefault="001F7AFE" w:rsidP="006E529B">
      <w:r>
        <w:separator/>
      </w:r>
    </w:p>
  </w:endnote>
  <w:endnote w:type="continuationSeparator" w:id="0">
    <w:p w:rsidR="001F7AFE" w:rsidRDefault="001F7AFE" w:rsidP="006E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AFE" w:rsidRDefault="001F7AFE" w:rsidP="006E529B">
      <w:r>
        <w:separator/>
      </w:r>
    </w:p>
  </w:footnote>
  <w:footnote w:type="continuationSeparator" w:id="0">
    <w:p w:rsidR="001F7AFE" w:rsidRDefault="001F7AFE" w:rsidP="006E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  <w:lang w:val="ru-RU"/>
      </w:r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10641"/>
    <w:multiLevelType w:val="multilevel"/>
    <w:tmpl w:val="2F70601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27DF4DE6"/>
    <w:multiLevelType w:val="multilevel"/>
    <w:tmpl w:val="82520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7B1E3E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2A0133E5"/>
    <w:multiLevelType w:val="hybridMultilevel"/>
    <w:tmpl w:val="088057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57122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55084"/>
    <w:multiLevelType w:val="multilevel"/>
    <w:tmpl w:val="E5C8B97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368F3C15"/>
    <w:multiLevelType w:val="hybridMultilevel"/>
    <w:tmpl w:val="C50006D6"/>
    <w:lvl w:ilvl="0" w:tplc="984E8B3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47BF0"/>
    <w:multiLevelType w:val="multilevel"/>
    <w:tmpl w:val="FEEA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3D75DD"/>
    <w:multiLevelType w:val="multilevel"/>
    <w:tmpl w:val="7C24FE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3F7939BD"/>
    <w:multiLevelType w:val="multilevel"/>
    <w:tmpl w:val="B2E0AC80"/>
    <w:lvl w:ilvl="0">
      <w:start w:val="1"/>
      <w:numFmt w:val="decimal"/>
      <w:lvlText w:val="%1)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 w15:restartNumberingAfterBreak="0">
    <w:nsid w:val="47694D66"/>
    <w:multiLevelType w:val="hybridMultilevel"/>
    <w:tmpl w:val="CD70E0AC"/>
    <w:lvl w:ilvl="0" w:tplc="E8000F3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2332F0"/>
    <w:multiLevelType w:val="multilevel"/>
    <w:tmpl w:val="1FD201F0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 w15:restartNumberingAfterBreak="0">
    <w:nsid w:val="4F8903AD"/>
    <w:multiLevelType w:val="hybridMultilevel"/>
    <w:tmpl w:val="341A2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503688"/>
    <w:multiLevelType w:val="multilevel"/>
    <w:tmpl w:val="D61C81BC"/>
    <w:lvl w:ilvl="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 w15:restartNumberingAfterBreak="0">
    <w:nsid w:val="62180064"/>
    <w:multiLevelType w:val="hybridMultilevel"/>
    <w:tmpl w:val="6984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2A3286"/>
    <w:multiLevelType w:val="hybridMultilevel"/>
    <w:tmpl w:val="F8E4EC78"/>
    <w:lvl w:ilvl="0" w:tplc="54C0A07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AA6C0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F6BD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A059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9CC38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2072F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62B31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1895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CA2164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E4E3E"/>
    <w:multiLevelType w:val="multilevel"/>
    <w:tmpl w:val="2F70601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 w15:restartNumberingAfterBreak="0">
    <w:nsid w:val="6A3B16E4"/>
    <w:multiLevelType w:val="multilevel"/>
    <w:tmpl w:val="D9F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764C7"/>
    <w:multiLevelType w:val="hybridMultilevel"/>
    <w:tmpl w:val="368E424C"/>
    <w:lvl w:ilvl="0" w:tplc="F6166B4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6854E6"/>
    <w:multiLevelType w:val="hybridMultilevel"/>
    <w:tmpl w:val="7EA855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303CC7"/>
    <w:multiLevelType w:val="hybridMultilevel"/>
    <w:tmpl w:val="A334843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275A7"/>
    <w:multiLevelType w:val="multilevel"/>
    <w:tmpl w:val="AB4E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1F5F53"/>
    <w:multiLevelType w:val="multilevel"/>
    <w:tmpl w:val="9E883500"/>
    <w:lvl w:ilvl="0">
      <w:start w:val="10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EDF09B3"/>
    <w:multiLevelType w:val="hybridMultilevel"/>
    <w:tmpl w:val="9914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8"/>
  </w:num>
  <w:num w:numId="3">
    <w:abstractNumId w:val="21"/>
  </w:num>
  <w:num w:numId="4">
    <w:abstractNumId w:val="19"/>
  </w:num>
  <w:num w:numId="5">
    <w:abstractNumId w:val="15"/>
  </w:num>
  <w:num w:numId="6">
    <w:abstractNumId w:val="27"/>
  </w:num>
  <w:num w:numId="7">
    <w:abstractNumId w:val="6"/>
  </w:num>
  <w:num w:numId="8">
    <w:abstractNumId w:val="14"/>
  </w:num>
  <w:num w:numId="9">
    <w:abstractNumId w:val="2"/>
  </w:num>
  <w:num w:numId="10">
    <w:abstractNumId w:val="24"/>
  </w:num>
  <w:num w:numId="11">
    <w:abstractNumId w:val="28"/>
  </w:num>
  <w:num w:numId="12">
    <w:abstractNumId w:val="20"/>
  </w:num>
  <w:num w:numId="13">
    <w:abstractNumId w:val="23"/>
  </w:num>
  <w:num w:numId="14">
    <w:abstractNumId w:val="17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10"/>
  </w:num>
  <w:num w:numId="22">
    <w:abstractNumId w:val="26"/>
  </w:num>
  <w:num w:numId="23">
    <w:abstractNumId w:val="22"/>
  </w:num>
  <w:num w:numId="24">
    <w:abstractNumId w:val="3"/>
  </w:num>
  <w:num w:numId="25">
    <w:abstractNumId w:val="4"/>
  </w:num>
  <w:num w:numId="26">
    <w:abstractNumId w:val="13"/>
  </w:num>
  <w:num w:numId="27">
    <w:abstractNumId w:val="25"/>
  </w:num>
  <w:num w:numId="28">
    <w:abstractNumId w:val="5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5A0"/>
    <w:rsid w:val="00005400"/>
    <w:rsid w:val="0001042F"/>
    <w:rsid w:val="00017CAC"/>
    <w:rsid w:val="00036D6B"/>
    <w:rsid w:val="00037F1A"/>
    <w:rsid w:val="00042FB9"/>
    <w:rsid w:val="00051FBE"/>
    <w:rsid w:val="0005585E"/>
    <w:rsid w:val="00072BBD"/>
    <w:rsid w:val="00073137"/>
    <w:rsid w:val="000757D9"/>
    <w:rsid w:val="000815D9"/>
    <w:rsid w:val="000945B5"/>
    <w:rsid w:val="000A6B54"/>
    <w:rsid w:val="000B78E2"/>
    <w:rsid w:val="000C421C"/>
    <w:rsid w:val="00101638"/>
    <w:rsid w:val="00105096"/>
    <w:rsid w:val="00106C60"/>
    <w:rsid w:val="00106E67"/>
    <w:rsid w:val="001105AD"/>
    <w:rsid w:val="0012170B"/>
    <w:rsid w:val="00125FAC"/>
    <w:rsid w:val="001431D9"/>
    <w:rsid w:val="00145CE8"/>
    <w:rsid w:val="00152EA0"/>
    <w:rsid w:val="00171BCA"/>
    <w:rsid w:val="00183C47"/>
    <w:rsid w:val="00187E59"/>
    <w:rsid w:val="001952E2"/>
    <w:rsid w:val="001A3F5A"/>
    <w:rsid w:val="001C511F"/>
    <w:rsid w:val="001E06C3"/>
    <w:rsid w:val="001F7AFE"/>
    <w:rsid w:val="002013B2"/>
    <w:rsid w:val="00230EA3"/>
    <w:rsid w:val="00245766"/>
    <w:rsid w:val="00245F65"/>
    <w:rsid w:val="00260C01"/>
    <w:rsid w:val="002613E4"/>
    <w:rsid w:val="00275B28"/>
    <w:rsid w:val="002833BE"/>
    <w:rsid w:val="00284652"/>
    <w:rsid w:val="002857FE"/>
    <w:rsid w:val="00286237"/>
    <w:rsid w:val="0029469A"/>
    <w:rsid w:val="002A561E"/>
    <w:rsid w:val="002B1935"/>
    <w:rsid w:val="002B2E82"/>
    <w:rsid w:val="003000EF"/>
    <w:rsid w:val="00305796"/>
    <w:rsid w:val="00307403"/>
    <w:rsid w:val="003117F4"/>
    <w:rsid w:val="00324898"/>
    <w:rsid w:val="00330447"/>
    <w:rsid w:val="00341251"/>
    <w:rsid w:val="00343787"/>
    <w:rsid w:val="00351C3B"/>
    <w:rsid w:val="00352282"/>
    <w:rsid w:val="0037024C"/>
    <w:rsid w:val="00370D10"/>
    <w:rsid w:val="0038474A"/>
    <w:rsid w:val="00393882"/>
    <w:rsid w:val="003B57C1"/>
    <w:rsid w:val="003C2ADA"/>
    <w:rsid w:val="003D24C5"/>
    <w:rsid w:val="003D657E"/>
    <w:rsid w:val="003E55D5"/>
    <w:rsid w:val="003F4A32"/>
    <w:rsid w:val="00412CAF"/>
    <w:rsid w:val="004519F7"/>
    <w:rsid w:val="00487596"/>
    <w:rsid w:val="004A4888"/>
    <w:rsid w:val="004C2DFE"/>
    <w:rsid w:val="004C7FE3"/>
    <w:rsid w:val="004D57F8"/>
    <w:rsid w:val="004E35DD"/>
    <w:rsid w:val="004E7A63"/>
    <w:rsid w:val="00500216"/>
    <w:rsid w:val="00501576"/>
    <w:rsid w:val="00504442"/>
    <w:rsid w:val="00507FE8"/>
    <w:rsid w:val="00511CA3"/>
    <w:rsid w:val="00534EFE"/>
    <w:rsid w:val="00543C59"/>
    <w:rsid w:val="00551802"/>
    <w:rsid w:val="005548CB"/>
    <w:rsid w:val="0055780C"/>
    <w:rsid w:val="005813F1"/>
    <w:rsid w:val="005A44AF"/>
    <w:rsid w:val="005C5094"/>
    <w:rsid w:val="005C53C1"/>
    <w:rsid w:val="005F3760"/>
    <w:rsid w:val="005F751E"/>
    <w:rsid w:val="00605022"/>
    <w:rsid w:val="00606FC4"/>
    <w:rsid w:val="00630BC3"/>
    <w:rsid w:val="00651A91"/>
    <w:rsid w:val="006645CE"/>
    <w:rsid w:val="006712D3"/>
    <w:rsid w:val="006717AC"/>
    <w:rsid w:val="00672003"/>
    <w:rsid w:val="0068263C"/>
    <w:rsid w:val="00687C0A"/>
    <w:rsid w:val="00691670"/>
    <w:rsid w:val="006974E7"/>
    <w:rsid w:val="006A6C46"/>
    <w:rsid w:val="006B7C67"/>
    <w:rsid w:val="006C2FD7"/>
    <w:rsid w:val="006D6D36"/>
    <w:rsid w:val="006E1F59"/>
    <w:rsid w:val="006E2BEA"/>
    <w:rsid w:val="006E529B"/>
    <w:rsid w:val="006F2809"/>
    <w:rsid w:val="00716F92"/>
    <w:rsid w:val="00717CC9"/>
    <w:rsid w:val="007201B2"/>
    <w:rsid w:val="00742073"/>
    <w:rsid w:val="007600F2"/>
    <w:rsid w:val="007738CD"/>
    <w:rsid w:val="00781E26"/>
    <w:rsid w:val="00796B7F"/>
    <w:rsid w:val="007A511B"/>
    <w:rsid w:val="007B2493"/>
    <w:rsid w:val="007C0B03"/>
    <w:rsid w:val="007C22BB"/>
    <w:rsid w:val="007C3211"/>
    <w:rsid w:val="007D4A3E"/>
    <w:rsid w:val="007D56B5"/>
    <w:rsid w:val="007E1CE8"/>
    <w:rsid w:val="007E7F42"/>
    <w:rsid w:val="00807D09"/>
    <w:rsid w:val="008121AE"/>
    <w:rsid w:val="008155BF"/>
    <w:rsid w:val="0082141B"/>
    <w:rsid w:val="00821BE3"/>
    <w:rsid w:val="00853376"/>
    <w:rsid w:val="00857871"/>
    <w:rsid w:val="00861576"/>
    <w:rsid w:val="008653FF"/>
    <w:rsid w:val="008674C3"/>
    <w:rsid w:val="008777E9"/>
    <w:rsid w:val="00882BFB"/>
    <w:rsid w:val="008A7516"/>
    <w:rsid w:val="008B031B"/>
    <w:rsid w:val="008B3387"/>
    <w:rsid w:val="008C176D"/>
    <w:rsid w:val="008D6B5D"/>
    <w:rsid w:val="008E30C1"/>
    <w:rsid w:val="008F6950"/>
    <w:rsid w:val="0090466E"/>
    <w:rsid w:val="00904EC7"/>
    <w:rsid w:val="00911683"/>
    <w:rsid w:val="00913CDC"/>
    <w:rsid w:val="0092025B"/>
    <w:rsid w:val="00932092"/>
    <w:rsid w:val="00941376"/>
    <w:rsid w:val="00941551"/>
    <w:rsid w:val="00946154"/>
    <w:rsid w:val="0098077B"/>
    <w:rsid w:val="00983392"/>
    <w:rsid w:val="009966F1"/>
    <w:rsid w:val="009A03E0"/>
    <w:rsid w:val="009B0868"/>
    <w:rsid w:val="009D05D3"/>
    <w:rsid w:val="009E4101"/>
    <w:rsid w:val="009F3173"/>
    <w:rsid w:val="009F4099"/>
    <w:rsid w:val="00A04175"/>
    <w:rsid w:val="00A07DB4"/>
    <w:rsid w:val="00A12707"/>
    <w:rsid w:val="00A167F9"/>
    <w:rsid w:val="00A16DB1"/>
    <w:rsid w:val="00A2566A"/>
    <w:rsid w:val="00A33DCC"/>
    <w:rsid w:val="00A35545"/>
    <w:rsid w:val="00A56550"/>
    <w:rsid w:val="00A62A4E"/>
    <w:rsid w:val="00A64A68"/>
    <w:rsid w:val="00A70703"/>
    <w:rsid w:val="00A8231C"/>
    <w:rsid w:val="00A86D3F"/>
    <w:rsid w:val="00A92289"/>
    <w:rsid w:val="00AA2F83"/>
    <w:rsid w:val="00AB589F"/>
    <w:rsid w:val="00AC2DB8"/>
    <w:rsid w:val="00AC40EF"/>
    <w:rsid w:val="00AD0710"/>
    <w:rsid w:val="00AE14F0"/>
    <w:rsid w:val="00AE1D89"/>
    <w:rsid w:val="00B04340"/>
    <w:rsid w:val="00B138FC"/>
    <w:rsid w:val="00B17D2B"/>
    <w:rsid w:val="00B25219"/>
    <w:rsid w:val="00B360D9"/>
    <w:rsid w:val="00B45931"/>
    <w:rsid w:val="00B45952"/>
    <w:rsid w:val="00B61013"/>
    <w:rsid w:val="00B67761"/>
    <w:rsid w:val="00B71CB4"/>
    <w:rsid w:val="00B829A2"/>
    <w:rsid w:val="00B86156"/>
    <w:rsid w:val="00B9333D"/>
    <w:rsid w:val="00BA6B55"/>
    <w:rsid w:val="00BA78F1"/>
    <w:rsid w:val="00BD242F"/>
    <w:rsid w:val="00BE42C5"/>
    <w:rsid w:val="00C00E1D"/>
    <w:rsid w:val="00C06C13"/>
    <w:rsid w:val="00C06C75"/>
    <w:rsid w:val="00C151C0"/>
    <w:rsid w:val="00C245A0"/>
    <w:rsid w:val="00C30EDB"/>
    <w:rsid w:val="00C37014"/>
    <w:rsid w:val="00C43156"/>
    <w:rsid w:val="00C47E4C"/>
    <w:rsid w:val="00C524E4"/>
    <w:rsid w:val="00C70334"/>
    <w:rsid w:val="00C74FA5"/>
    <w:rsid w:val="00C76690"/>
    <w:rsid w:val="00C93039"/>
    <w:rsid w:val="00CA60CF"/>
    <w:rsid w:val="00CC67C1"/>
    <w:rsid w:val="00CD124C"/>
    <w:rsid w:val="00CD1925"/>
    <w:rsid w:val="00CD38A9"/>
    <w:rsid w:val="00CE4477"/>
    <w:rsid w:val="00D01093"/>
    <w:rsid w:val="00D22EF9"/>
    <w:rsid w:val="00D41276"/>
    <w:rsid w:val="00D556CB"/>
    <w:rsid w:val="00D60FD6"/>
    <w:rsid w:val="00D71010"/>
    <w:rsid w:val="00D71EAF"/>
    <w:rsid w:val="00D767EC"/>
    <w:rsid w:val="00D847B3"/>
    <w:rsid w:val="00DA1C67"/>
    <w:rsid w:val="00DA47AD"/>
    <w:rsid w:val="00DB7F4A"/>
    <w:rsid w:val="00DC03F7"/>
    <w:rsid w:val="00DD34ED"/>
    <w:rsid w:val="00DE1078"/>
    <w:rsid w:val="00DF44F2"/>
    <w:rsid w:val="00DF6ACB"/>
    <w:rsid w:val="00E030DF"/>
    <w:rsid w:val="00E03B03"/>
    <w:rsid w:val="00E14425"/>
    <w:rsid w:val="00E219FA"/>
    <w:rsid w:val="00E305DC"/>
    <w:rsid w:val="00E4251A"/>
    <w:rsid w:val="00E47274"/>
    <w:rsid w:val="00E506A3"/>
    <w:rsid w:val="00E50E97"/>
    <w:rsid w:val="00E537C6"/>
    <w:rsid w:val="00E74244"/>
    <w:rsid w:val="00EA0278"/>
    <w:rsid w:val="00EA2358"/>
    <w:rsid w:val="00EB4680"/>
    <w:rsid w:val="00EC5921"/>
    <w:rsid w:val="00EC5B1F"/>
    <w:rsid w:val="00ED2A8E"/>
    <w:rsid w:val="00EF7D8C"/>
    <w:rsid w:val="00EF7EA5"/>
    <w:rsid w:val="00F04471"/>
    <w:rsid w:val="00F0455B"/>
    <w:rsid w:val="00F33E05"/>
    <w:rsid w:val="00F35E55"/>
    <w:rsid w:val="00F5583D"/>
    <w:rsid w:val="00F55CF5"/>
    <w:rsid w:val="00F624EA"/>
    <w:rsid w:val="00F96962"/>
    <w:rsid w:val="00FA491F"/>
    <w:rsid w:val="00FC2F70"/>
    <w:rsid w:val="00FD4579"/>
    <w:rsid w:val="00FE4B37"/>
    <w:rsid w:val="00FF0941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0EF38-C734-47A6-9F92-14F86145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45A0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03B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245A0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qFormat/>
    <w:rsid w:val="00C245A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45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245A0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245A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C245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73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uiPriority w:val="99"/>
    <w:rsid w:val="0007313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731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073137"/>
    <w:pPr>
      <w:ind w:left="720" w:firstLine="700"/>
      <w:jc w:val="both"/>
    </w:pPr>
  </w:style>
  <w:style w:type="table" w:styleId="a7">
    <w:name w:val="Table Grid"/>
    <w:basedOn w:val="a1"/>
    <w:uiPriority w:val="39"/>
    <w:rsid w:val="000558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">
    <w:name w:val="Body text_"/>
    <w:basedOn w:val="a0"/>
    <w:link w:val="11"/>
    <w:locked/>
    <w:rsid w:val="00DB7F4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DB7F4A"/>
    <w:pPr>
      <w:widowControl w:val="0"/>
      <w:shd w:val="clear" w:color="auto" w:fill="FFFFFF"/>
      <w:spacing w:before="60" w:after="300" w:line="317" w:lineRule="exact"/>
      <w:jc w:val="center"/>
    </w:pPr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0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09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C15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6E529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E5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6E529B"/>
    <w:rPr>
      <w:vertAlign w:val="superscript"/>
    </w:rPr>
  </w:style>
  <w:style w:type="character" w:styleId="ae">
    <w:name w:val="Strong"/>
    <w:basedOn w:val="a0"/>
    <w:uiPriority w:val="22"/>
    <w:qFormat/>
    <w:rsid w:val="001105AD"/>
    <w:rPr>
      <w:b/>
      <w:bCs/>
    </w:rPr>
  </w:style>
  <w:style w:type="paragraph" w:styleId="af">
    <w:name w:val="Normal (Web)"/>
    <w:basedOn w:val="a"/>
    <w:uiPriority w:val="99"/>
    <w:semiHidden/>
    <w:unhideWhenUsed/>
    <w:rsid w:val="00A3554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E03B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255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8585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391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6518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420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936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223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234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8547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1249">
          <w:marLeft w:val="7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oodle.imc.tomsk.ru/login/signup.php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oodle.imc.tomsk.ru/login/signup.php" TargetMode="External"/><Relationship Id="rId17" Type="http://schemas.openxmlformats.org/officeDocument/2006/relationships/hyperlink" Target="http://moodle.imc.toms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odle.imc.tomsk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odle.imc.tomsk.ru/course/view.php?id=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odle.imc.tomsk.ru/course/view.php?id=9" TargetMode="External"/><Relationship Id="rId10" Type="http://schemas.openxmlformats.org/officeDocument/2006/relationships/hyperlink" Target="http://moodle.imc.tomsk.ru/course/view.php?id=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oodle.imc.tomsk.ru/mod/page/view.php?id=2137" TargetMode="External"/><Relationship Id="rId14" Type="http://schemas.openxmlformats.org/officeDocument/2006/relationships/hyperlink" Target="http://moodle.imc.tomsk.ru/course/view.php?id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2678E-F3A3-4396-9D13-C8A5C0130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ИМЦ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</dc:creator>
  <cp:lastModifiedBy>Юлия</cp:lastModifiedBy>
  <cp:revision>22</cp:revision>
  <cp:lastPrinted>2019-12-17T10:04:00Z</cp:lastPrinted>
  <dcterms:created xsi:type="dcterms:W3CDTF">2020-01-24T01:44:00Z</dcterms:created>
  <dcterms:modified xsi:type="dcterms:W3CDTF">2020-02-28T02:56:00Z</dcterms:modified>
</cp:coreProperties>
</file>