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AE" w:rsidRDefault="00A630AE" w:rsidP="00A630AE">
      <w:pPr>
        <w:framePr w:wrap="notBeside" w:vAnchor="text" w:hAnchor="text" w:xAlign="center" w:y="1"/>
        <w:jc w:val="center"/>
        <w:rPr>
          <w:sz w:val="2"/>
          <w:szCs w:val="2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65304" w:rsidRPr="00DF0646" w:rsidTr="00A65304">
        <w:trPr>
          <w:jc w:val="right"/>
        </w:trPr>
        <w:tc>
          <w:tcPr>
            <w:tcW w:w="3963" w:type="dxa"/>
          </w:tcPr>
          <w:p w:rsidR="004F2AD6" w:rsidRPr="00DF0646" w:rsidRDefault="004F2AD6" w:rsidP="000034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5304" w:rsidRPr="00DF0646" w:rsidRDefault="00A65304" w:rsidP="00003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6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r w:rsidR="00E449C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65304" w:rsidRPr="00DF0646" w:rsidRDefault="00E449C3" w:rsidP="00003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  <w:r w:rsidR="00D908C4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д</w:t>
            </w:r>
            <w:r w:rsidR="00B44BA5" w:rsidRPr="00DF0646">
              <w:rPr>
                <w:rFonts w:ascii="Times New Roman" w:hAnsi="Times New Roman" w:cs="Times New Roman"/>
                <w:sz w:val="18"/>
                <w:szCs w:val="18"/>
              </w:rPr>
              <w:t>епартамента</w:t>
            </w:r>
            <w:r w:rsidR="00CC31A6" w:rsidRPr="00DF06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BA5" w:rsidRPr="00DF0646"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Города Томска</w:t>
            </w:r>
          </w:p>
          <w:p w:rsidR="00A65304" w:rsidRPr="00DF0646" w:rsidRDefault="00D908C4" w:rsidP="00A86C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52A7" w:rsidRPr="00DF064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21.09.</w:t>
            </w:r>
            <w:r w:rsidR="00A86C72" w:rsidRPr="00DF06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2017</w:t>
            </w:r>
            <w:r w:rsidR="00A65304" w:rsidRPr="00DF06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r w:rsidR="00A65304" w:rsidRPr="00DF0646">
              <w:rPr>
                <w:rFonts w:ascii="Times New Roman" w:hAnsi="Times New Roman" w:cs="Times New Roman"/>
                <w:sz w:val="18"/>
                <w:szCs w:val="18"/>
              </w:rPr>
              <w:t xml:space="preserve">. №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540р</w:t>
            </w:r>
          </w:p>
        </w:tc>
      </w:tr>
    </w:tbl>
    <w:p w:rsidR="007C4633" w:rsidRDefault="007C4633" w:rsidP="007C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C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4EF7" w:rsidRPr="001A0FCA" w:rsidRDefault="00532204" w:rsidP="00532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A0">
        <w:rPr>
          <w:rFonts w:ascii="Times New Roman" w:hAnsi="Times New Roman" w:cs="Times New Roman"/>
          <w:sz w:val="24"/>
          <w:szCs w:val="24"/>
        </w:rPr>
        <w:t>мероприятий по реализации в 2017 – 2020 годах Стратегии развития воспитания в Российской Федерации на период до 2025 года, утвержденной распоряжением Правительства Российской Федер</w:t>
      </w:r>
      <w:r w:rsidR="00B44BA5">
        <w:rPr>
          <w:rFonts w:ascii="Times New Roman" w:hAnsi="Times New Roman" w:cs="Times New Roman"/>
          <w:sz w:val="24"/>
          <w:szCs w:val="24"/>
        </w:rPr>
        <w:t>ации от 29 мая 2015г. №996-р</w:t>
      </w:r>
      <w:r w:rsidR="004F2AD6">
        <w:rPr>
          <w:rFonts w:ascii="Times New Roman" w:hAnsi="Times New Roman" w:cs="Times New Roman"/>
          <w:sz w:val="24"/>
          <w:szCs w:val="24"/>
        </w:rPr>
        <w:t>,</w:t>
      </w:r>
      <w:r w:rsidR="00B44BA5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Город Томск</w:t>
      </w:r>
      <w:r w:rsidR="004F2A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54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633"/>
        <w:gridCol w:w="1702"/>
        <w:gridCol w:w="3828"/>
        <w:gridCol w:w="2410"/>
      </w:tblGrid>
      <w:tr w:rsidR="001A0FCA" w:rsidRPr="001A0FCA" w:rsidTr="00DF0646">
        <w:tc>
          <w:tcPr>
            <w:tcW w:w="851" w:type="dxa"/>
          </w:tcPr>
          <w:p w:rsidR="00A65304" w:rsidRPr="001A0FCA" w:rsidRDefault="00A65304" w:rsidP="001A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33" w:type="dxa"/>
          </w:tcPr>
          <w:p w:rsidR="00A65304" w:rsidRPr="001A0FCA" w:rsidRDefault="00A65304" w:rsidP="00AD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</w:tcPr>
          <w:p w:rsidR="00A65304" w:rsidRPr="001A0FCA" w:rsidRDefault="00A65304" w:rsidP="00AD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828" w:type="dxa"/>
          </w:tcPr>
          <w:p w:rsidR="00A65304" w:rsidRPr="001A0FCA" w:rsidRDefault="00A65304" w:rsidP="001A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65304" w:rsidRPr="001A0FCA" w:rsidRDefault="00A65304" w:rsidP="001A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</w:tr>
      <w:tr w:rsidR="001A0FCA" w:rsidRPr="001A0FCA" w:rsidTr="00DF0646">
        <w:tc>
          <w:tcPr>
            <w:tcW w:w="851" w:type="dxa"/>
          </w:tcPr>
          <w:p w:rsidR="00A65304" w:rsidRPr="001A0FCA" w:rsidRDefault="00F60A11" w:rsidP="002C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A65304" w:rsidRPr="001A0FCA" w:rsidRDefault="00F60A11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65304" w:rsidRPr="001A0FCA" w:rsidRDefault="00F60A11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65304" w:rsidRPr="001A0FCA" w:rsidRDefault="00F60A11" w:rsidP="001A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65304" w:rsidRPr="001A0FCA" w:rsidRDefault="00F60A11" w:rsidP="001A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0FCA" w:rsidRPr="001A0FCA" w:rsidTr="006961BC">
        <w:tc>
          <w:tcPr>
            <w:tcW w:w="15424" w:type="dxa"/>
            <w:gridSpan w:val="5"/>
          </w:tcPr>
          <w:p w:rsidR="00F60A11" w:rsidRPr="001A0FCA" w:rsidRDefault="00F60A11" w:rsidP="00AD0322">
            <w:pPr>
              <w:pStyle w:val="a3"/>
              <w:numPr>
                <w:ilvl w:val="0"/>
                <w:numId w:val="3"/>
              </w:numPr>
              <w:tabs>
                <w:tab w:val="left" w:pos="23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нормативно-правового регулирования в сфере воспитания</w:t>
            </w:r>
          </w:p>
        </w:tc>
      </w:tr>
      <w:tr w:rsidR="001A0FCA" w:rsidRPr="001A0FCA" w:rsidTr="00DF0646">
        <w:tc>
          <w:tcPr>
            <w:tcW w:w="851" w:type="dxa"/>
          </w:tcPr>
          <w:p w:rsidR="00A65304" w:rsidRPr="001A0FCA" w:rsidRDefault="00A65304" w:rsidP="002C6075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65304" w:rsidRPr="001A46B1" w:rsidRDefault="006C2FC0" w:rsidP="001A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B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60A11" w:rsidRPr="001A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B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44BA5" w:rsidRPr="001A46B1">
              <w:rPr>
                <w:rFonts w:ascii="Times New Roman" w:hAnsi="Times New Roman" w:cs="Times New Roman"/>
                <w:sz w:val="24"/>
                <w:szCs w:val="24"/>
              </w:rPr>
              <w:t xml:space="preserve">дложений по внесению </w:t>
            </w:r>
            <w:r w:rsidR="004F2AD6">
              <w:rPr>
                <w:rFonts w:ascii="Times New Roman" w:hAnsi="Times New Roman" w:cs="Times New Roman"/>
                <w:sz w:val="24"/>
                <w:szCs w:val="24"/>
              </w:rPr>
              <w:t>дополнений в муницип</w:t>
            </w:r>
            <w:r w:rsidRPr="001A46B1">
              <w:rPr>
                <w:rFonts w:ascii="Times New Roman" w:hAnsi="Times New Roman" w:cs="Times New Roman"/>
                <w:sz w:val="24"/>
                <w:szCs w:val="24"/>
              </w:rPr>
              <w:t>альные нормативные правовые акты по результатам анал</w:t>
            </w:r>
            <w:r w:rsidR="0049417E" w:rsidRPr="001A46B1">
              <w:rPr>
                <w:rFonts w:ascii="Times New Roman" w:hAnsi="Times New Roman" w:cs="Times New Roman"/>
                <w:sz w:val="24"/>
                <w:szCs w:val="24"/>
              </w:rPr>
              <w:t xml:space="preserve">иза </w:t>
            </w:r>
            <w:r w:rsidR="004F2A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49417E" w:rsidRPr="001A46B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1A46B1">
              <w:rPr>
                <w:rFonts w:ascii="Times New Roman" w:hAnsi="Times New Roman" w:cs="Times New Roman"/>
                <w:sz w:val="24"/>
                <w:szCs w:val="24"/>
              </w:rPr>
              <w:t>, регулирующих сферу воспитания в Российской Федерации</w:t>
            </w:r>
            <w:r w:rsidR="001A4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65304" w:rsidRPr="001A0FCA" w:rsidRDefault="00B34650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2FC0" w:rsidRPr="001A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720B0"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="00AD03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3760C7" w:rsidRDefault="009B3181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И.В.Швайко</w:t>
            </w:r>
          </w:p>
          <w:p w:rsidR="009B3181" w:rsidRDefault="009B3181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С.М.Кошель</w:t>
            </w:r>
          </w:p>
          <w:p w:rsidR="009B3181" w:rsidRPr="001A0FCA" w:rsidRDefault="009B3181" w:rsidP="00E8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Е.И.Ляшенко</w:t>
            </w:r>
          </w:p>
        </w:tc>
        <w:tc>
          <w:tcPr>
            <w:tcW w:w="2410" w:type="dxa"/>
          </w:tcPr>
          <w:p w:rsidR="00A65304" w:rsidRPr="001A0FCA" w:rsidRDefault="004F2AD6" w:rsidP="001A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6C2FC0" w:rsidRPr="001A0FC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</w:tr>
      <w:tr w:rsidR="001A0FCA" w:rsidRPr="001A0FCA" w:rsidTr="006961BC">
        <w:tc>
          <w:tcPr>
            <w:tcW w:w="15424" w:type="dxa"/>
            <w:gridSpan w:val="5"/>
          </w:tcPr>
          <w:p w:rsidR="000117FE" w:rsidRPr="001A0FCA" w:rsidRDefault="000117FE" w:rsidP="00AD0322">
            <w:pPr>
              <w:pStyle w:val="a3"/>
              <w:tabs>
                <w:tab w:val="left" w:pos="2929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A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организационно-управленческих механизмов в сфере воспитания</w:t>
            </w:r>
          </w:p>
        </w:tc>
      </w:tr>
      <w:tr w:rsidR="009A5C9A" w:rsidRPr="001A0FCA" w:rsidTr="00DF0646">
        <w:tc>
          <w:tcPr>
            <w:tcW w:w="851" w:type="dxa"/>
          </w:tcPr>
          <w:p w:rsidR="009A5C9A" w:rsidRPr="001A0FCA" w:rsidRDefault="009A5C9A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9A5C9A" w:rsidRDefault="008E1321" w:rsidP="008E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16242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</w:t>
            </w:r>
            <w:r w:rsidR="009A5C9A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9A5C9A"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патриотическому воспитанию граждан </w:t>
            </w:r>
            <w:r w:rsidR="009A5C9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 Томск</w:t>
            </w:r>
            <w:r w:rsidR="009A5C9A"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6B1">
              <w:rPr>
                <w:rFonts w:ascii="Times New Roman" w:hAnsi="Times New Roman" w:cs="Times New Roman"/>
                <w:sz w:val="24"/>
                <w:szCs w:val="24"/>
              </w:rPr>
              <w:t xml:space="preserve">на 2017-2020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A4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1AE" w:rsidRPr="001A0FCA" w:rsidRDefault="005F31AE" w:rsidP="008E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5C9A" w:rsidRDefault="00116242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="0077470F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="009A5C9A" w:rsidRPr="001A0F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5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A5C9A"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9A" w:rsidRPr="001A0FCA" w:rsidRDefault="009A5C9A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9A5C9A" w:rsidRDefault="009B3181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B3181" w:rsidRDefault="009B3181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9B3181" w:rsidRPr="001A0FCA" w:rsidRDefault="009B3181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</w:tc>
        <w:tc>
          <w:tcPr>
            <w:tcW w:w="2410" w:type="dxa"/>
          </w:tcPr>
          <w:p w:rsidR="009A5C9A" w:rsidRPr="001A0FCA" w:rsidRDefault="008E1321" w:rsidP="008E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утверждении плана </w:t>
            </w:r>
          </w:p>
        </w:tc>
      </w:tr>
      <w:tr w:rsidR="00034DD2" w:rsidRPr="001A0FCA" w:rsidTr="00DF0646">
        <w:tc>
          <w:tcPr>
            <w:tcW w:w="851" w:type="dxa"/>
          </w:tcPr>
          <w:p w:rsidR="00034DD2" w:rsidRPr="001A0FCA" w:rsidRDefault="00034DD2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034DD2" w:rsidRPr="00034DD2" w:rsidRDefault="00034DD2" w:rsidP="0003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плана совместных мероприятий департамента образования и епархий Русской Православной Церкви по реализации Соглашения об основных направлениях взаимодействия. </w:t>
            </w:r>
          </w:p>
        </w:tc>
        <w:tc>
          <w:tcPr>
            <w:tcW w:w="1702" w:type="dxa"/>
          </w:tcPr>
          <w:p w:rsidR="00034DD2" w:rsidRPr="001A0FCA" w:rsidRDefault="00034DD2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9B3181" w:rsidRDefault="009B3181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И.В.Швайко</w:t>
            </w:r>
          </w:p>
          <w:p w:rsidR="009B3181" w:rsidRDefault="009B3181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В.В.Пустовалова</w:t>
            </w:r>
          </w:p>
          <w:p w:rsidR="001F548F" w:rsidRDefault="001F548F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и Колпашевская епархии Русской Православной Церкви</w:t>
            </w:r>
          </w:p>
          <w:p w:rsidR="001F548F" w:rsidRPr="001A0FCA" w:rsidRDefault="001F548F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DD2" w:rsidRPr="001A0FCA" w:rsidRDefault="00034DD2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утверждении плана </w:t>
            </w:r>
          </w:p>
        </w:tc>
      </w:tr>
      <w:tr w:rsidR="00034DD2" w:rsidRPr="001A0FCA" w:rsidTr="00DF0646">
        <w:tc>
          <w:tcPr>
            <w:tcW w:w="851" w:type="dxa"/>
          </w:tcPr>
          <w:p w:rsidR="00034DD2" w:rsidRPr="001A0FCA" w:rsidRDefault="00034DD2" w:rsidP="00934D04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034DD2" w:rsidRPr="001A0FCA" w:rsidRDefault="00034DD2" w:rsidP="00EA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трудового воспитания несовершеннолетних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  <w:r w:rsidR="009B3181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учреждениях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B3181" w:rsidRDefault="00034DD2" w:rsidP="009B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34DD2" w:rsidRPr="001A0FCA" w:rsidRDefault="00034DD2" w:rsidP="009B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31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034DD2" w:rsidRDefault="009B3181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И.В.Швайко</w:t>
            </w:r>
          </w:p>
          <w:p w:rsidR="009B3181" w:rsidRDefault="009B3181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B3181" w:rsidRPr="001A0FCA" w:rsidRDefault="009B3181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</w:tc>
        <w:tc>
          <w:tcPr>
            <w:tcW w:w="2410" w:type="dxa"/>
          </w:tcPr>
          <w:p w:rsidR="00034DD2" w:rsidRPr="001A0FCA" w:rsidRDefault="0065008E" w:rsidP="006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об утверждении Программы</w:t>
            </w:r>
          </w:p>
        </w:tc>
      </w:tr>
      <w:tr w:rsidR="00B0756D" w:rsidRPr="001A0FCA" w:rsidTr="00DF0646">
        <w:tc>
          <w:tcPr>
            <w:tcW w:w="851" w:type="dxa"/>
          </w:tcPr>
          <w:p w:rsidR="00B0756D" w:rsidRPr="001A0FCA" w:rsidRDefault="00B0756D" w:rsidP="00593F30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0756D" w:rsidRPr="001A0FCA" w:rsidRDefault="00B0756D" w:rsidP="0090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по реализации Ведомственной целевой программы «Развитие системы выявления и поддержки детей, проявивших выдающиеся способности»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Межмуниципальными центрами (ММЦ) по работе с одаренными детьми (в рамках реализации Соглашения между ДООТО и муниципальным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Томск). </w:t>
            </w:r>
          </w:p>
        </w:tc>
        <w:tc>
          <w:tcPr>
            <w:tcW w:w="1702" w:type="dxa"/>
          </w:tcPr>
          <w:p w:rsidR="00B0756D" w:rsidRDefault="00B0756D" w:rsidP="0059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56D" w:rsidRPr="001A0FCA" w:rsidRDefault="00B0756D" w:rsidP="0059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B0756D" w:rsidRDefault="009B3181" w:rsidP="0059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И.В.Швайко</w:t>
            </w:r>
          </w:p>
          <w:p w:rsidR="009B3181" w:rsidRDefault="009B3181" w:rsidP="0059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B92C93" w:rsidRDefault="00B92C93" w:rsidP="0059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Лапкина</w:t>
            </w:r>
          </w:p>
          <w:p w:rsidR="009B3181" w:rsidRPr="001A0FCA" w:rsidRDefault="009B3181" w:rsidP="0059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Е.И.Ляшенко</w:t>
            </w:r>
          </w:p>
        </w:tc>
        <w:tc>
          <w:tcPr>
            <w:tcW w:w="2410" w:type="dxa"/>
          </w:tcPr>
          <w:p w:rsidR="00B0756D" w:rsidRPr="001A0FCA" w:rsidRDefault="00B0756D" w:rsidP="0011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5E757B" w:rsidRPr="001A0FCA" w:rsidTr="00DF0646">
        <w:tc>
          <w:tcPr>
            <w:tcW w:w="851" w:type="dxa"/>
          </w:tcPr>
          <w:p w:rsidR="005E757B" w:rsidRPr="001A0FCA" w:rsidRDefault="005E757B" w:rsidP="005E757B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E757B" w:rsidRPr="00786332" w:rsidRDefault="005E757B" w:rsidP="005E75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Выполнение плана мероприятий в рамках реализации Соглашения о создании межрегионального Сетевого партнерства по образованию в интересах устойчивого развития» (расп</w:t>
            </w:r>
            <w:r w:rsidR="00D908C4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оряжение от 16.05.2016 г. № 326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 «О реализации Соглашения о создании межрегионального Сетевого партнерства по образованию в интересах устойчивого развития»)</w:t>
            </w:r>
          </w:p>
        </w:tc>
        <w:tc>
          <w:tcPr>
            <w:tcW w:w="1702" w:type="dxa"/>
          </w:tcPr>
          <w:p w:rsidR="005E757B" w:rsidRPr="00786332" w:rsidRDefault="005E757B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 2017г. </w:t>
            </w:r>
          </w:p>
          <w:p w:rsidR="005E757B" w:rsidRPr="00786332" w:rsidRDefault="005E757B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(далее ежегодно)</w:t>
            </w:r>
          </w:p>
        </w:tc>
        <w:tc>
          <w:tcPr>
            <w:tcW w:w="3828" w:type="dxa"/>
          </w:tcPr>
          <w:p w:rsidR="00AE1FA1" w:rsidRPr="00786332" w:rsidRDefault="009B3181" w:rsidP="005E75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9B3181" w:rsidRPr="00786332" w:rsidRDefault="009B3181" w:rsidP="005E75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5E757B" w:rsidRPr="00786332" w:rsidRDefault="005E757B" w:rsidP="005E75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информационно-аналитические материалы</w:t>
            </w:r>
          </w:p>
        </w:tc>
      </w:tr>
      <w:tr w:rsidR="00AD3C26" w:rsidRPr="001A0FCA" w:rsidTr="00DF0646">
        <w:tc>
          <w:tcPr>
            <w:tcW w:w="851" w:type="dxa"/>
          </w:tcPr>
          <w:p w:rsidR="00AD3C26" w:rsidRPr="001A0FCA" w:rsidRDefault="00AD3C26" w:rsidP="005E757B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D3C26" w:rsidRPr="001A0FCA" w:rsidRDefault="00AD3C26" w:rsidP="0022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B3181">
              <w:rPr>
                <w:rFonts w:ascii="Times New Roman" w:hAnsi="Times New Roman" w:cs="Times New Roman"/>
                <w:sz w:val="24"/>
                <w:szCs w:val="24"/>
              </w:rPr>
              <w:t xml:space="preserve">Центров гражданского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реализации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 «Развитие гражданского образования в образовательных организациях Томской области на 2016-2020гг».</w:t>
            </w:r>
          </w:p>
        </w:tc>
        <w:tc>
          <w:tcPr>
            <w:tcW w:w="1702" w:type="dxa"/>
          </w:tcPr>
          <w:p w:rsidR="009B3181" w:rsidRDefault="009B3181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3C26"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D3C26" w:rsidRDefault="009B3181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3C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3C26"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26" w:rsidRPr="001A0FCA" w:rsidRDefault="00AD3C26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AD3C26" w:rsidRDefault="009B3181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B3181" w:rsidRPr="001A0FCA" w:rsidRDefault="009B3181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Е.И.Ляшенко</w:t>
            </w:r>
          </w:p>
        </w:tc>
        <w:tc>
          <w:tcPr>
            <w:tcW w:w="2410" w:type="dxa"/>
          </w:tcPr>
          <w:p w:rsidR="00AD3C26" w:rsidRPr="00E62EE9" w:rsidRDefault="00AD3C26" w:rsidP="0011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C33D79" w:rsidRPr="001A0FCA" w:rsidTr="00DF0646">
        <w:tc>
          <w:tcPr>
            <w:tcW w:w="851" w:type="dxa"/>
          </w:tcPr>
          <w:p w:rsidR="00C33D79" w:rsidRPr="001A0FCA" w:rsidRDefault="00C33D79" w:rsidP="005E757B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C33D79" w:rsidRPr="00BF07CA" w:rsidRDefault="00C33D79" w:rsidP="00E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Центров  этнокультурного образования (ООУ) в  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реализации Стратегии формирования безбарьерной этнокультурной межэ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тнической образовательной среды.</w:t>
            </w:r>
          </w:p>
        </w:tc>
        <w:tc>
          <w:tcPr>
            <w:tcW w:w="1702" w:type="dxa"/>
          </w:tcPr>
          <w:p w:rsidR="00C33D79" w:rsidRDefault="00C33D79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D79" w:rsidRPr="00E62EE9" w:rsidRDefault="00C33D79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9B3181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C33D79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Е.И.Ляшенко</w:t>
            </w:r>
          </w:p>
          <w:p w:rsidR="009B3181" w:rsidRPr="001A0FCA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В.В.Пустовалова</w:t>
            </w:r>
          </w:p>
        </w:tc>
        <w:tc>
          <w:tcPr>
            <w:tcW w:w="2410" w:type="dxa"/>
          </w:tcPr>
          <w:p w:rsidR="00C33D79" w:rsidRPr="00E62EE9" w:rsidRDefault="00C33D79" w:rsidP="0011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5E757B" w:rsidRPr="001A0FCA" w:rsidTr="00DF0646">
        <w:tc>
          <w:tcPr>
            <w:tcW w:w="851" w:type="dxa"/>
          </w:tcPr>
          <w:p w:rsidR="005E757B" w:rsidRPr="001A0FCA" w:rsidRDefault="005E757B" w:rsidP="005E757B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E757B" w:rsidRPr="00945D9F" w:rsidRDefault="007A5AF1" w:rsidP="005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="005E757B" w:rsidRPr="00945D9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«Развитие медиаобразования в образовательных организациях Томской области на </w:t>
            </w:r>
            <w:r w:rsidR="001F2F95">
              <w:rPr>
                <w:rFonts w:ascii="Times New Roman" w:hAnsi="Times New Roman" w:cs="Times New Roman"/>
                <w:sz w:val="24"/>
                <w:szCs w:val="24"/>
              </w:rPr>
              <w:t>2017-2021 годы». Развитие медиа-</w:t>
            </w:r>
            <w:r w:rsidR="005E757B" w:rsidRPr="00945D9F">
              <w:rPr>
                <w:rFonts w:ascii="Times New Roman" w:hAnsi="Times New Roman" w:cs="Times New Roman"/>
                <w:sz w:val="24"/>
                <w:szCs w:val="24"/>
              </w:rPr>
              <w:t xml:space="preserve">центров на базе </w:t>
            </w:r>
            <w:r w:rsidR="005E75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5E757B" w:rsidRPr="00945D9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702" w:type="dxa"/>
          </w:tcPr>
          <w:p w:rsidR="005E757B" w:rsidRDefault="005E757B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7B" w:rsidRPr="00E62EE9" w:rsidRDefault="005E757B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5E757B" w:rsidRPr="001A0FCA" w:rsidRDefault="009B3181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</w:tc>
        <w:tc>
          <w:tcPr>
            <w:tcW w:w="2410" w:type="dxa"/>
          </w:tcPr>
          <w:p w:rsidR="005E757B" w:rsidRPr="00E62EE9" w:rsidRDefault="005E757B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5E757B" w:rsidRPr="001A0FCA" w:rsidTr="00DF0646">
        <w:tc>
          <w:tcPr>
            <w:tcW w:w="851" w:type="dxa"/>
          </w:tcPr>
          <w:p w:rsidR="005E757B" w:rsidRPr="001A0FCA" w:rsidRDefault="005E757B" w:rsidP="005E757B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E757B" w:rsidRPr="00E62EE9" w:rsidRDefault="005149AC" w:rsidP="007A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</w:t>
            </w:r>
            <w:r w:rsidR="005E757B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5E757B">
              <w:rPr>
                <w:rFonts w:ascii="Times New Roman" w:hAnsi="Times New Roman" w:cs="Times New Roman"/>
                <w:sz w:val="24"/>
                <w:szCs w:val="24"/>
              </w:rPr>
              <w:t>в  региональный проект</w:t>
            </w:r>
            <w:r w:rsidR="005E757B"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предпринимательской компетентности детей и молодёжи Томской области на 2016-2020 гг.»</w:t>
            </w:r>
            <w:r w:rsidR="007E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57B"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5E757B" w:rsidRDefault="005E757B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7B" w:rsidRPr="00E62EE9" w:rsidRDefault="005E757B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5E757B" w:rsidRDefault="009B3181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B3181" w:rsidRDefault="009B3181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335CBB" w:rsidRPr="001A0FCA" w:rsidRDefault="00335CBB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57B" w:rsidRPr="00E62EE9" w:rsidRDefault="005E757B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5E757B" w:rsidRPr="001A0FCA" w:rsidTr="00DF0646">
        <w:tc>
          <w:tcPr>
            <w:tcW w:w="851" w:type="dxa"/>
          </w:tcPr>
          <w:p w:rsidR="005E757B" w:rsidRPr="001A0FCA" w:rsidRDefault="005E757B" w:rsidP="005E757B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E757B" w:rsidRPr="00E62EE9" w:rsidRDefault="005E757B" w:rsidP="00A3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«Молодежный к</w:t>
            </w:r>
            <w:r w:rsidR="00A35C63">
              <w:rPr>
                <w:rFonts w:ascii="Times New Roman" w:hAnsi="Times New Roman" w:cs="Times New Roman"/>
                <w:sz w:val="24"/>
                <w:szCs w:val="24"/>
              </w:rPr>
              <w:t>адровый ресурс Томской области».</w:t>
            </w:r>
          </w:p>
        </w:tc>
        <w:tc>
          <w:tcPr>
            <w:tcW w:w="1702" w:type="dxa"/>
          </w:tcPr>
          <w:p w:rsidR="005E757B" w:rsidRDefault="005E757B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7B" w:rsidRPr="00E62EE9" w:rsidRDefault="005E757B" w:rsidP="005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9B3181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B3181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7E13AE" w:rsidRPr="001A0FCA" w:rsidRDefault="007E13AE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57B" w:rsidRPr="00E62EE9" w:rsidRDefault="005E757B" w:rsidP="005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5D399C" w:rsidRPr="001A0FCA" w:rsidTr="00DF0646">
        <w:tc>
          <w:tcPr>
            <w:tcW w:w="851" w:type="dxa"/>
          </w:tcPr>
          <w:p w:rsidR="005D399C" w:rsidRPr="001A0FCA" w:rsidRDefault="005D399C" w:rsidP="005D399C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D399C" w:rsidRPr="00E62EE9" w:rsidRDefault="005D399C" w:rsidP="003F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мероприятий муниципальной программы «Безопасный Город», утвержденной Постановлением администрации Города Томска от 05.10.2016 №1055 и подпрограммы «Безопасное детство в Безопасном Городе».</w:t>
            </w:r>
          </w:p>
        </w:tc>
        <w:tc>
          <w:tcPr>
            <w:tcW w:w="1702" w:type="dxa"/>
          </w:tcPr>
          <w:p w:rsidR="005D399C" w:rsidRPr="00E62EE9" w:rsidRDefault="005D399C" w:rsidP="005D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 </w:t>
            </w:r>
          </w:p>
          <w:p w:rsidR="005D399C" w:rsidRPr="00E62EE9" w:rsidRDefault="005D399C" w:rsidP="005D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5D399C" w:rsidRDefault="009B3181" w:rsidP="005D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К.В.Беляев</w:t>
            </w:r>
          </w:p>
          <w:p w:rsidR="009B3181" w:rsidRDefault="009B3181" w:rsidP="005D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B3181" w:rsidRDefault="009B3181" w:rsidP="005D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9B3181" w:rsidRPr="001A0FCA" w:rsidRDefault="009B3181" w:rsidP="005D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</w:tc>
        <w:tc>
          <w:tcPr>
            <w:tcW w:w="2410" w:type="dxa"/>
          </w:tcPr>
          <w:p w:rsidR="005D399C" w:rsidRPr="00E62EE9" w:rsidRDefault="005D399C" w:rsidP="005D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1930DE" w:rsidRPr="001A0FCA" w:rsidTr="00DF0646">
        <w:tc>
          <w:tcPr>
            <w:tcW w:w="851" w:type="dxa"/>
          </w:tcPr>
          <w:p w:rsidR="001930DE" w:rsidRPr="001A0FCA" w:rsidRDefault="001930DE" w:rsidP="001930DE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1930DE" w:rsidRPr="00C76E1D" w:rsidRDefault="00C76E1D" w:rsidP="0019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1D">
              <w:rPr>
                <w:rFonts w:ascii="Times New Roman" w:hAnsi="Times New Roman" w:cs="Times New Roman"/>
                <w:sz w:val="24"/>
                <w:szCs w:val="24"/>
              </w:rPr>
              <w:t>Участие в исполнении</w:t>
            </w:r>
            <w:r w:rsidR="001930DE" w:rsidRPr="00C76E1D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реализации на территории Томской области первого этапа Концепции государственной семейной политики на 2015-2018 годы» (Распоряжение Администрации Томской области от </w:t>
            </w:r>
            <w:r w:rsidR="001930DE" w:rsidRPr="00C7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11.12.2015 года №997-ра)</w:t>
            </w:r>
          </w:p>
        </w:tc>
        <w:tc>
          <w:tcPr>
            <w:tcW w:w="1702" w:type="dxa"/>
          </w:tcPr>
          <w:p w:rsidR="001930DE" w:rsidRDefault="001930DE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0DE" w:rsidRPr="001A0FCA" w:rsidRDefault="001930DE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1930DE" w:rsidRDefault="009B3181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И.В.Швайко</w:t>
            </w:r>
          </w:p>
          <w:p w:rsidR="009B3181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B3181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9B3181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9B3181" w:rsidRPr="001A0FCA" w:rsidRDefault="009B3181" w:rsidP="009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Н.П.Артюшенко</w:t>
            </w:r>
          </w:p>
        </w:tc>
        <w:tc>
          <w:tcPr>
            <w:tcW w:w="2410" w:type="dxa"/>
          </w:tcPr>
          <w:p w:rsidR="001930DE" w:rsidRPr="001A0FCA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1930DE" w:rsidRPr="001A0FCA" w:rsidTr="00DF0646">
        <w:tc>
          <w:tcPr>
            <w:tcW w:w="851" w:type="dxa"/>
          </w:tcPr>
          <w:p w:rsidR="001930DE" w:rsidRPr="001A0FCA" w:rsidRDefault="001930DE" w:rsidP="001930DE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953D9E" w:rsidRPr="00786332" w:rsidRDefault="003348C0" w:rsidP="00953D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Реализация утвержденных городских программ </w:t>
            </w:r>
            <w:r w:rsidR="00953D9E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направлениям:</w:t>
            </w:r>
          </w:p>
          <w:p w:rsidR="00953D9E" w:rsidRPr="00786332" w:rsidRDefault="00953D9E" w:rsidP="003348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приобщение детей к культурному наследию;</w:t>
            </w:r>
          </w:p>
          <w:p w:rsidR="003348C0" w:rsidRPr="00786332" w:rsidRDefault="00953D9E" w:rsidP="003348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популяризация</w:t>
            </w:r>
            <w:r w:rsidR="003348C0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научных знаний 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среди детей;</w:t>
            </w:r>
          </w:p>
          <w:p w:rsidR="001930DE" w:rsidRPr="00786332" w:rsidRDefault="001930DE" w:rsidP="001930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953D9E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расширение воспитательных возможностей информационных ресурсов;</w:t>
            </w:r>
          </w:p>
          <w:p w:rsidR="001930DE" w:rsidRPr="00786332" w:rsidRDefault="00AD6490" w:rsidP="001930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физкультурное воспитание</w:t>
            </w:r>
            <w:r w:rsidR="001930DE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формирование культуры здоровья</w:t>
            </w:r>
          </w:p>
        </w:tc>
        <w:tc>
          <w:tcPr>
            <w:tcW w:w="1702" w:type="dxa"/>
          </w:tcPr>
          <w:p w:rsidR="001930DE" w:rsidRPr="00786332" w:rsidRDefault="001930DE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 2018г.</w:t>
            </w:r>
          </w:p>
          <w:p w:rsidR="003348C0" w:rsidRPr="00786332" w:rsidRDefault="003348C0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(далее ежегодно)</w:t>
            </w:r>
          </w:p>
        </w:tc>
        <w:tc>
          <w:tcPr>
            <w:tcW w:w="3828" w:type="dxa"/>
          </w:tcPr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3348C0" w:rsidRPr="00786332" w:rsidRDefault="00953D9E" w:rsidP="001930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3348C0" w:rsidRPr="00786332" w:rsidRDefault="003348C0" w:rsidP="001930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информационно-аналитические материалы</w:t>
            </w:r>
          </w:p>
          <w:p w:rsidR="003348C0" w:rsidRPr="00786332" w:rsidRDefault="001930DE" w:rsidP="00334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программы, планы, проекты </w:t>
            </w:r>
          </w:p>
          <w:p w:rsidR="001930DE" w:rsidRPr="00786332" w:rsidRDefault="001930DE" w:rsidP="001930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0DE" w:rsidRPr="001A0FCA" w:rsidTr="00DF0646">
        <w:tc>
          <w:tcPr>
            <w:tcW w:w="851" w:type="dxa"/>
          </w:tcPr>
          <w:p w:rsidR="001930DE" w:rsidRPr="001A0FCA" w:rsidRDefault="001930DE" w:rsidP="001930DE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1930DE" w:rsidRPr="00786332" w:rsidRDefault="00BE7C7C" w:rsidP="001930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и п</w:t>
            </w:r>
            <w:r w:rsidR="001930DE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роведение детских фестивалей, конкурсов, соревнований, научных фестивалей, конференций, слетов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детей-инвалидов</w:t>
            </w:r>
            <w:r w:rsidR="002066D5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(в рамках целевых городских программ).</w:t>
            </w:r>
          </w:p>
        </w:tc>
        <w:tc>
          <w:tcPr>
            <w:tcW w:w="1702" w:type="dxa"/>
          </w:tcPr>
          <w:p w:rsidR="001930DE" w:rsidRPr="00786332" w:rsidRDefault="003C7794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2017–</w:t>
            </w:r>
            <w:r w:rsidR="001930DE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 г.г.</w:t>
            </w:r>
          </w:p>
        </w:tc>
        <w:tc>
          <w:tcPr>
            <w:tcW w:w="3828" w:type="dxa"/>
          </w:tcPr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FF7C62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1930DE" w:rsidRPr="00786332" w:rsidRDefault="001930DE" w:rsidP="001930DE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информационно-аналитические материалы, итоговые справки</w:t>
            </w:r>
          </w:p>
        </w:tc>
      </w:tr>
      <w:tr w:rsidR="00B47608" w:rsidRPr="001A0FCA" w:rsidTr="00DF0646">
        <w:tc>
          <w:tcPr>
            <w:tcW w:w="851" w:type="dxa"/>
          </w:tcPr>
          <w:p w:rsidR="00B47608" w:rsidRPr="001A0FCA" w:rsidRDefault="00B47608" w:rsidP="001930DE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47608" w:rsidRPr="00B47608" w:rsidRDefault="00B47608" w:rsidP="00B4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08">
              <w:rPr>
                <w:rFonts w:ascii="Times New Roman" w:hAnsi="Times New Roman"/>
                <w:sz w:val="24"/>
                <w:szCs w:val="24"/>
              </w:rPr>
              <w:t xml:space="preserve">Утверждение дорожной карты по реализации Концепции по профориентации. Совершенствование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организации взаимодействия образовательных учреждений с университетами</w:t>
            </w:r>
            <w:r w:rsidRPr="00B47608">
              <w:rPr>
                <w:rFonts w:ascii="Times New Roman" w:hAnsi="Times New Roman"/>
                <w:sz w:val="24"/>
                <w:szCs w:val="24"/>
              </w:rPr>
              <w:t xml:space="preserve"> в рамках профориентации.</w:t>
            </w:r>
          </w:p>
        </w:tc>
        <w:tc>
          <w:tcPr>
            <w:tcW w:w="1702" w:type="dxa"/>
          </w:tcPr>
          <w:p w:rsidR="00B47608" w:rsidRPr="001A0FCA" w:rsidRDefault="003C7794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="00B47608"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47608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B47608" w:rsidRDefault="00953D9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И.В.Швайко</w:t>
            </w:r>
          </w:p>
          <w:p w:rsidR="00953D9E" w:rsidRDefault="00953D9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53D9E" w:rsidRDefault="00953D9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953D9E" w:rsidRPr="001A0FCA" w:rsidRDefault="00953D9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Е.И.Ляшенко</w:t>
            </w:r>
          </w:p>
        </w:tc>
        <w:tc>
          <w:tcPr>
            <w:tcW w:w="2410" w:type="dxa"/>
          </w:tcPr>
          <w:p w:rsidR="00B47608" w:rsidRPr="00B44E8C" w:rsidRDefault="00B47608" w:rsidP="001930DE">
            <w:pPr>
              <w:pStyle w:val="a5"/>
              <w:rPr>
                <w:b w:val="0"/>
                <w:lang w:val="ru-RU"/>
              </w:rPr>
            </w:pPr>
            <w:r w:rsidRPr="00B44E8C">
              <w:rPr>
                <w:b w:val="0"/>
              </w:rPr>
              <w:t>информационно-аналитические материалы</w:t>
            </w:r>
          </w:p>
        </w:tc>
      </w:tr>
      <w:tr w:rsidR="001930DE" w:rsidRPr="001A0FCA" w:rsidTr="00DF0646">
        <w:tc>
          <w:tcPr>
            <w:tcW w:w="851" w:type="dxa"/>
          </w:tcPr>
          <w:p w:rsidR="001930DE" w:rsidRPr="001A0FCA" w:rsidRDefault="001930DE" w:rsidP="001930DE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1930DE" w:rsidRPr="001A0FCA" w:rsidRDefault="001930DE" w:rsidP="0019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поддержка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развития воспитания</w:t>
            </w:r>
            <w:r w:rsidR="006D5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53D9E" w:rsidRDefault="00953D9E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DE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930DE" w:rsidRDefault="00953D9E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30DE" w:rsidRPr="001A0F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30DE" w:rsidRPr="001A0FCA" w:rsidRDefault="001930DE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3828" w:type="dxa"/>
          </w:tcPr>
          <w:p w:rsidR="001930DE" w:rsidRDefault="00953D9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953D9E" w:rsidRPr="001A0FCA" w:rsidRDefault="00953D9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В.В.Пустовалова</w:t>
            </w:r>
          </w:p>
        </w:tc>
        <w:tc>
          <w:tcPr>
            <w:tcW w:w="2410" w:type="dxa"/>
          </w:tcPr>
          <w:p w:rsidR="001930DE" w:rsidRPr="001A0FCA" w:rsidRDefault="001930DE" w:rsidP="004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2782">
              <w:rPr>
                <w:rFonts w:ascii="Times New Roman" w:hAnsi="Times New Roman" w:cs="Times New Roman"/>
                <w:sz w:val="24"/>
                <w:szCs w:val="24"/>
              </w:rPr>
              <w:t>нформационные материалы</w:t>
            </w:r>
          </w:p>
        </w:tc>
      </w:tr>
      <w:tr w:rsidR="001930DE" w:rsidRPr="001A0FCA" w:rsidTr="00DF0646">
        <w:tc>
          <w:tcPr>
            <w:tcW w:w="851" w:type="dxa"/>
          </w:tcPr>
          <w:p w:rsidR="001930DE" w:rsidRPr="001A0FCA" w:rsidRDefault="001930DE" w:rsidP="001930DE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1930DE" w:rsidRPr="001A0FCA" w:rsidRDefault="001930DE" w:rsidP="0019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организационно-методической поддержки деятельности социально-ориентированных организаций, членами которых являются дети и взрослые в том числе: Российского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школьников,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«Юнармия»; </w:t>
            </w:r>
          </w:p>
          <w:p w:rsidR="001930DE" w:rsidRPr="001A0FCA" w:rsidRDefault="001930DE" w:rsidP="0019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отрядов «Юные инспекторы дорожного движения»; </w:t>
            </w:r>
          </w:p>
          <w:p w:rsidR="001930DE" w:rsidRPr="001A0FCA" w:rsidRDefault="001930DE" w:rsidP="0019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подростковых (спортивных) клубов по месту жительства; </w:t>
            </w:r>
          </w:p>
          <w:p w:rsidR="001930DE" w:rsidRPr="001A0FCA" w:rsidRDefault="001930DE" w:rsidP="0019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юных краеведов, экологов, туристов; </w:t>
            </w:r>
          </w:p>
          <w:p w:rsidR="001930DE" w:rsidRPr="001A0FCA" w:rsidRDefault="001930DE" w:rsidP="0019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историко-поисковых отрядов; </w:t>
            </w:r>
          </w:p>
          <w:p w:rsidR="001930DE" w:rsidRPr="001A0FCA" w:rsidRDefault="001930DE" w:rsidP="0019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клубов, родительских объединений, </w:t>
            </w:r>
          </w:p>
          <w:p w:rsidR="001930DE" w:rsidRPr="001A0FCA" w:rsidRDefault="001930DE" w:rsidP="0019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содействующих укреплению семьи, сохранению и возрождению семейных и нравственных ценностей</w:t>
            </w:r>
            <w:r w:rsidR="00206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930DE" w:rsidRDefault="001930DE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2017г.,</w:t>
            </w:r>
          </w:p>
          <w:p w:rsidR="001930DE" w:rsidRPr="001A0FCA" w:rsidRDefault="001930DE" w:rsidP="0019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53D9E" w:rsidRDefault="00953D9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53D9E" w:rsidRDefault="00953D9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953D9E" w:rsidRDefault="00953D9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1930DE" w:rsidRPr="001A0FCA" w:rsidRDefault="001930D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0DE" w:rsidRPr="006A731A" w:rsidRDefault="001930DE" w:rsidP="001930DE">
            <w:pPr>
              <w:pStyle w:val="a5"/>
              <w:rPr>
                <w:b w:val="0"/>
              </w:rPr>
            </w:pPr>
            <w:r w:rsidRPr="006A731A">
              <w:rPr>
                <w:b w:val="0"/>
              </w:rPr>
              <w:t>информационно-аналитические материалы</w:t>
            </w:r>
          </w:p>
        </w:tc>
      </w:tr>
      <w:tr w:rsidR="00565DA1" w:rsidRPr="001A0FCA" w:rsidTr="00DF0646">
        <w:tc>
          <w:tcPr>
            <w:tcW w:w="851" w:type="dxa"/>
          </w:tcPr>
          <w:p w:rsidR="00565DA1" w:rsidRPr="001A0FCA" w:rsidRDefault="00565DA1" w:rsidP="00565DA1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65DA1" w:rsidRPr="00024355" w:rsidRDefault="00565DA1" w:rsidP="0056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развитию детского научно-технического творчества, как основы инженерного </w:t>
            </w:r>
            <w:r w:rsidRPr="0002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через организацию работы Совета по развитию робототехники при департаменте образования (распоряжение от 29.01.2016 №38-р), деятельность Ресурсных центров по научно-техническому творчеству (распоряжение от 27.04.2016 №295-р)</w:t>
            </w:r>
          </w:p>
        </w:tc>
        <w:tc>
          <w:tcPr>
            <w:tcW w:w="1702" w:type="dxa"/>
          </w:tcPr>
          <w:p w:rsidR="00565DA1" w:rsidRPr="001A0FCA" w:rsidRDefault="001C3C8F" w:rsidP="0056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2017–</w:t>
            </w:r>
            <w:r w:rsidR="00565DA1"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65DA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953D9E" w:rsidRDefault="00953D9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И.В.Швайко</w:t>
            </w:r>
          </w:p>
          <w:p w:rsidR="00953D9E" w:rsidRDefault="00953D9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953D9E" w:rsidRDefault="00953D9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В.М.Марткович</w:t>
            </w:r>
          </w:p>
          <w:p w:rsidR="00953D9E" w:rsidRDefault="00953D9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565DA1" w:rsidRPr="001A0FCA" w:rsidRDefault="00953D9E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Е.И.Ляшенко</w:t>
            </w:r>
          </w:p>
        </w:tc>
        <w:tc>
          <w:tcPr>
            <w:tcW w:w="2410" w:type="dxa"/>
          </w:tcPr>
          <w:p w:rsidR="00565DA1" w:rsidRPr="00024355" w:rsidRDefault="00565DA1" w:rsidP="003A361A">
            <w:pPr>
              <w:pStyle w:val="a5"/>
              <w:rPr>
                <w:b w:val="0"/>
                <w:lang w:val="ru-RU"/>
              </w:rPr>
            </w:pPr>
            <w:r w:rsidRPr="00024355">
              <w:rPr>
                <w:b w:val="0"/>
                <w:lang w:val="ru-RU"/>
              </w:rPr>
              <w:lastRenderedPageBreak/>
              <w:t xml:space="preserve">информационно-аналитические </w:t>
            </w:r>
            <w:r w:rsidRPr="00024355">
              <w:rPr>
                <w:b w:val="0"/>
                <w:lang w:val="ru-RU"/>
              </w:rPr>
              <w:lastRenderedPageBreak/>
              <w:t>материалы</w:t>
            </w:r>
          </w:p>
        </w:tc>
      </w:tr>
      <w:tr w:rsidR="00811D02" w:rsidRPr="001A0FCA" w:rsidTr="00DF0646">
        <w:tc>
          <w:tcPr>
            <w:tcW w:w="851" w:type="dxa"/>
          </w:tcPr>
          <w:p w:rsidR="00811D02" w:rsidRPr="001A0FCA" w:rsidRDefault="00811D02" w:rsidP="00565DA1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11D02" w:rsidRPr="00786332" w:rsidRDefault="00811D02" w:rsidP="00565D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Информационно-методическое сопровождение внедрения концепции школьных информационно-библиотечных центров.</w:t>
            </w:r>
          </w:p>
        </w:tc>
        <w:tc>
          <w:tcPr>
            <w:tcW w:w="1702" w:type="dxa"/>
          </w:tcPr>
          <w:p w:rsidR="00811D02" w:rsidRPr="00786332" w:rsidRDefault="00811D02" w:rsidP="00F3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2017–2019 г.г.</w:t>
            </w:r>
          </w:p>
        </w:tc>
        <w:tc>
          <w:tcPr>
            <w:tcW w:w="3828" w:type="dxa"/>
          </w:tcPr>
          <w:p w:rsidR="00811D02" w:rsidRPr="00786332" w:rsidRDefault="00811D02" w:rsidP="00565D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811D02" w:rsidRPr="00786332" w:rsidRDefault="00811D02" w:rsidP="00565D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информационные материалы</w:t>
            </w:r>
          </w:p>
        </w:tc>
      </w:tr>
      <w:tr w:rsidR="00811D02" w:rsidRPr="001A0FCA" w:rsidTr="00DF0646">
        <w:tc>
          <w:tcPr>
            <w:tcW w:w="851" w:type="dxa"/>
          </w:tcPr>
          <w:p w:rsidR="00811D02" w:rsidRPr="001A0FCA" w:rsidRDefault="00811D02" w:rsidP="00565DA1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11D02" w:rsidRPr="001A0FCA" w:rsidRDefault="00811D02" w:rsidP="0056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 консультационных центров для родителей детей, не посещающих дошкольные образовательные организации по вопросам воспитания,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ещение информации на официальном сайте департамента образования, 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11D02" w:rsidRPr="001A0FCA" w:rsidRDefault="00811D02" w:rsidP="00F3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811D02" w:rsidRPr="001A0FCA" w:rsidRDefault="00811D02" w:rsidP="0056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</w:tc>
        <w:tc>
          <w:tcPr>
            <w:tcW w:w="2410" w:type="dxa"/>
          </w:tcPr>
          <w:p w:rsidR="00811D02" w:rsidRPr="001A0FCA" w:rsidRDefault="00811D02" w:rsidP="0056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нформационные материалы</w:t>
            </w:r>
          </w:p>
        </w:tc>
      </w:tr>
      <w:tr w:rsidR="00811D02" w:rsidRPr="001A0FCA" w:rsidTr="00DF0646">
        <w:tc>
          <w:tcPr>
            <w:tcW w:w="851" w:type="dxa"/>
          </w:tcPr>
          <w:p w:rsidR="00811D02" w:rsidRPr="001A0FCA" w:rsidRDefault="00811D02" w:rsidP="00565DA1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11D02" w:rsidRPr="001A0FCA" w:rsidRDefault="00811D02" w:rsidP="0056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11D02" w:rsidRPr="001A0FCA" w:rsidRDefault="00811D02" w:rsidP="00F3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811D02" w:rsidRPr="001A0FCA" w:rsidRDefault="00811D02" w:rsidP="0056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D02" w:rsidRPr="001A0FCA" w:rsidRDefault="00811D02" w:rsidP="0056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811D02" w:rsidRPr="001A0FCA" w:rsidTr="00DF0646">
        <w:tc>
          <w:tcPr>
            <w:tcW w:w="851" w:type="dxa"/>
          </w:tcPr>
          <w:p w:rsidR="00811D02" w:rsidRPr="001A0FCA" w:rsidRDefault="00811D02" w:rsidP="00565DA1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11D02" w:rsidRPr="001A0FCA" w:rsidRDefault="00811D02" w:rsidP="0056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значимых мероприятиях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, направленных на повышение социальной и воспитательной роли семьи, ответственного отцовства и материнства, в том числе в рамках реализации Плана мероприятий первого этапа Концепции государственной семейной политики на 2015-2018 годы, утвержденного Распоряжением Губернатора Томской области от 01.12.2015 г. № 997-ра</w:t>
            </w:r>
          </w:p>
        </w:tc>
        <w:tc>
          <w:tcPr>
            <w:tcW w:w="1702" w:type="dxa"/>
          </w:tcPr>
          <w:p w:rsidR="00811D02" w:rsidRPr="001A0FCA" w:rsidRDefault="00811D02" w:rsidP="00F3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811D02" w:rsidRPr="001A0FCA" w:rsidRDefault="00811D02" w:rsidP="0056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D02" w:rsidRPr="00A354BF" w:rsidRDefault="00811D02" w:rsidP="00565DA1">
            <w:pPr>
              <w:pStyle w:val="a5"/>
              <w:rPr>
                <w:b w:val="0"/>
                <w:lang w:val="ru-RU"/>
              </w:rPr>
            </w:pPr>
            <w:r w:rsidRPr="00A354BF">
              <w:rPr>
                <w:b w:val="0"/>
                <w:lang w:val="ru-RU"/>
              </w:rPr>
              <w:t>и</w:t>
            </w:r>
            <w:r w:rsidRPr="00A354BF">
              <w:rPr>
                <w:b w:val="0"/>
              </w:rPr>
              <w:t>нформационно-аналитические материалы</w:t>
            </w:r>
          </w:p>
        </w:tc>
      </w:tr>
      <w:tr w:rsidR="00811D02" w:rsidRPr="001A0FCA" w:rsidTr="00DF0646">
        <w:tc>
          <w:tcPr>
            <w:tcW w:w="851" w:type="dxa"/>
          </w:tcPr>
          <w:p w:rsidR="00811D02" w:rsidRPr="001A0FCA" w:rsidRDefault="00811D02" w:rsidP="00565DA1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11D02" w:rsidRPr="001A0FCA" w:rsidRDefault="00811D02" w:rsidP="0056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программ дополнительного образования для детей-сирот и детей, оставшихся без попечения родителей, детей с ограниченными возможностями здоровья</w:t>
            </w:r>
          </w:p>
        </w:tc>
        <w:tc>
          <w:tcPr>
            <w:tcW w:w="1702" w:type="dxa"/>
          </w:tcPr>
          <w:p w:rsidR="00811D02" w:rsidRPr="001A0FCA" w:rsidRDefault="00811D02" w:rsidP="00F3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811D02" w:rsidRDefault="00811D02" w:rsidP="009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811D02" w:rsidRPr="001A0FCA" w:rsidRDefault="00811D02" w:rsidP="0056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D02" w:rsidRPr="00A354BF" w:rsidRDefault="00811D02" w:rsidP="00565DA1">
            <w:pPr>
              <w:pStyle w:val="a5"/>
              <w:rPr>
                <w:b w:val="0"/>
                <w:lang w:val="ru-RU"/>
              </w:rPr>
            </w:pPr>
            <w:r w:rsidRPr="00A354BF">
              <w:rPr>
                <w:b w:val="0"/>
                <w:lang w:val="ru-RU"/>
              </w:rPr>
              <w:t>и</w:t>
            </w:r>
            <w:r w:rsidRPr="00A354BF">
              <w:rPr>
                <w:b w:val="0"/>
              </w:rPr>
              <w:t>нформационно-аналитические материалы</w:t>
            </w:r>
          </w:p>
        </w:tc>
      </w:tr>
      <w:tr w:rsidR="00AA0F6F" w:rsidRPr="001A0FCA" w:rsidTr="00DF0646">
        <w:tc>
          <w:tcPr>
            <w:tcW w:w="851" w:type="dxa"/>
          </w:tcPr>
          <w:p w:rsidR="00AA0F6F" w:rsidRPr="001A0FCA" w:rsidRDefault="00AA0F6F" w:rsidP="00CD2DBD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A0F6F" w:rsidRPr="001A0FCA" w:rsidRDefault="00AA0F6F" w:rsidP="00E9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занятий физической культурой и спортом в общеобразовательных организациях (в том числе создание школьных спортивных клубов), расположенных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AA0F6F" w:rsidRPr="001A0FCA" w:rsidRDefault="00AA0F6F" w:rsidP="00F3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AA0F6F" w:rsidRPr="001A0FCA" w:rsidRDefault="00AA0F6F" w:rsidP="00CD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</w:tc>
        <w:tc>
          <w:tcPr>
            <w:tcW w:w="2410" w:type="dxa"/>
          </w:tcPr>
          <w:p w:rsidR="00AA0F6F" w:rsidRPr="00A354BF" w:rsidRDefault="00AA0F6F" w:rsidP="00CD2DBD">
            <w:pPr>
              <w:pStyle w:val="a5"/>
              <w:rPr>
                <w:b w:val="0"/>
                <w:lang w:val="ru-RU"/>
              </w:rPr>
            </w:pPr>
            <w:r w:rsidRPr="00A354BF">
              <w:rPr>
                <w:b w:val="0"/>
                <w:lang w:val="ru-RU"/>
              </w:rPr>
              <w:t>и</w:t>
            </w:r>
            <w:r w:rsidRPr="00E976DB">
              <w:rPr>
                <w:b w:val="0"/>
                <w:lang w:val="ru-RU"/>
              </w:rPr>
              <w:t>нформационно-аналитические материалы</w:t>
            </w:r>
          </w:p>
        </w:tc>
      </w:tr>
      <w:tr w:rsidR="00CD2DBD" w:rsidRPr="001A0FCA" w:rsidTr="00DF0646">
        <w:tc>
          <w:tcPr>
            <w:tcW w:w="851" w:type="dxa"/>
          </w:tcPr>
          <w:p w:rsidR="00CD2DBD" w:rsidRPr="001A0FCA" w:rsidRDefault="00CD2DBD" w:rsidP="00CD2DBD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CD2DBD" w:rsidRPr="00786332" w:rsidRDefault="00CD2DBD" w:rsidP="00CD2D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Реализация концепции преподавания русского языка и литературы в образовательных органи</w:t>
            </w:r>
            <w:r w:rsidR="00516439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зациях (приказ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 24.05.2017 № 89 «Об утверждении плана мероприятий по реализации Концепции преподавания русского языка и литературы в городе Томске на 2017-2020 годы)</w:t>
            </w:r>
          </w:p>
        </w:tc>
        <w:tc>
          <w:tcPr>
            <w:tcW w:w="1702" w:type="dxa"/>
          </w:tcPr>
          <w:p w:rsidR="00CD2DBD" w:rsidRPr="00786332" w:rsidRDefault="00CD2DBD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2018-2020 г.г.</w:t>
            </w:r>
          </w:p>
        </w:tc>
        <w:tc>
          <w:tcPr>
            <w:tcW w:w="3828" w:type="dxa"/>
          </w:tcPr>
          <w:p w:rsidR="00CD2DBD" w:rsidRPr="00786332" w:rsidRDefault="00953D9E" w:rsidP="00CD2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953D9E" w:rsidRPr="00786332" w:rsidRDefault="00953D9E" w:rsidP="00CD2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953D9E" w:rsidRPr="00786332" w:rsidRDefault="00953D9E" w:rsidP="00CD2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  <w:p w:rsidR="000E4532" w:rsidRPr="00786332" w:rsidRDefault="000E4532" w:rsidP="00CD2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 Пластун</w:t>
            </w:r>
          </w:p>
        </w:tc>
        <w:tc>
          <w:tcPr>
            <w:tcW w:w="2410" w:type="dxa"/>
          </w:tcPr>
          <w:p w:rsidR="00CD2DBD" w:rsidRPr="00786332" w:rsidRDefault="00CD2DBD" w:rsidP="00CD2DBD">
            <w:pPr>
              <w:pStyle w:val="a5"/>
              <w:rPr>
                <w:b w:val="0"/>
                <w:highlight w:val="yellow"/>
              </w:rPr>
            </w:pPr>
            <w:r w:rsidRPr="00786332">
              <w:rPr>
                <w:b w:val="0"/>
                <w:highlight w:val="yellow"/>
                <w:lang w:val="ru-RU"/>
              </w:rPr>
              <w:t>информационно-аналитичес</w:t>
            </w:r>
            <w:r w:rsidRPr="00786332">
              <w:rPr>
                <w:b w:val="0"/>
                <w:highlight w:val="yellow"/>
              </w:rPr>
              <w:t>кие материалы</w:t>
            </w:r>
          </w:p>
        </w:tc>
      </w:tr>
      <w:tr w:rsidR="00CD2DBD" w:rsidRPr="001A0FCA" w:rsidTr="00DF0646">
        <w:tc>
          <w:tcPr>
            <w:tcW w:w="851" w:type="dxa"/>
          </w:tcPr>
          <w:p w:rsidR="00CD2DBD" w:rsidRPr="001A0FCA" w:rsidRDefault="00CD2DBD" w:rsidP="00CD2DBD">
            <w:pPr>
              <w:pStyle w:val="a3"/>
              <w:numPr>
                <w:ilvl w:val="0"/>
                <w:numId w:val="2"/>
              </w:numPr>
              <w:ind w:left="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CD2DBD" w:rsidRPr="00786332" w:rsidRDefault="00CD2DBD" w:rsidP="00CD2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  <w:r w:rsidR="008E6BF7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02" w:type="dxa"/>
          </w:tcPr>
          <w:p w:rsidR="00CD2DBD" w:rsidRPr="00786332" w:rsidRDefault="00CD2DBD" w:rsidP="00CD2D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2017-2020 г.г.</w:t>
            </w:r>
          </w:p>
        </w:tc>
        <w:tc>
          <w:tcPr>
            <w:tcW w:w="3828" w:type="dxa"/>
          </w:tcPr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D01887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CD2DBD" w:rsidRPr="00786332" w:rsidRDefault="00CD2DBD" w:rsidP="00CD2DBD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</w:tbl>
    <w:p w:rsidR="00F56BD3" w:rsidRDefault="00F56BD3"/>
    <w:tbl>
      <w:tblPr>
        <w:tblStyle w:val="a4"/>
        <w:tblW w:w="154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350"/>
        <w:gridCol w:w="1985"/>
        <w:gridCol w:w="3828"/>
        <w:gridCol w:w="2410"/>
      </w:tblGrid>
      <w:tr w:rsidR="00CF0F4B" w:rsidRPr="001A0FCA" w:rsidTr="00DD2D95">
        <w:tc>
          <w:tcPr>
            <w:tcW w:w="15424" w:type="dxa"/>
            <w:gridSpan w:val="5"/>
          </w:tcPr>
          <w:p w:rsidR="00CF0F4B" w:rsidRPr="00CF0F4B" w:rsidRDefault="00CF0F4B" w:rsidP="00CF0F4B">
            <w:pPr>
              <w:pStyle w:val="a5"/>
              <w:rPr>
                <w:lang w:val="ru-RU"/>
              </w:rPr>
            </w:pPr>
            <w:r w:rsidRPr="00CF0F4B">
              <w:t>III</w:t>
            </w:r>
            <w:r w:rsidRPr="00CF0F4B">
              <w:rPr>
                <w:lang w:val="ru-RU"/>
              </w:rPr>
              <w:t xml:space="preserve"> </w:t>
            </w:r>
            <w:r w:rsidRPr="007B143E">
              <w:rPr>
                <w:lang w:val="ru-RU"/>
              </w:rPr>
              <w:t>Развитие кадрового потенциала</w:t>
            </w:r>
          </w:p>
        </w:tc>
      </w:tr>
      <w:tr w:rsidR="00374213" w:rsidRPr="001A0FCA" w:rsidTr="00F56BD3">
        <w:tc>
          <w:tcPr>
            <w:tcW w:w="851" w:type="dxa"/>
          </w:tcPr>
          <w:p w:rsidR="00374213" w:rsidRPr="001A0FCA" w:rsidRDefault="00374213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374213" w:rsidRPr="00786332" w:rsidTr="006F24A3">
              <w:tc>
                <w:tcPr>
                  <w:tcW w:w="4682" w:type="dxa"/>
                </w:tcPr>
                <w:p w:rsidR="00374213" w:rsidRPr="00786332" w:rsidRDefault="002409F9" w:rsidP="00240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Мониторинг</w:t>
                  </w:r>
                  <w:r w:rsidR="00374213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эффективных практик и технологий воспитания и социализации обучающихся, в том числе по проблемам духовно-нравственного воспитания, сохранению семейных ценностей (далее – лучшие практики и технологии воспитания и социализации</w:t>
                  </w: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).</w:t>
                  </w:r>
                </w:p>
              </w:tc>
            </w:tr>
          </w:tbl>
          <w:p w:rsidR="00374213" w:rsidRPr="00786332" w:rsidRDefault="00374213" w:rsidP="006F24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74213" w:rsidRPr="00786332" w:rsidRDefault="00374213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ежегодно, начиная с 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квартала 2017г.</w:t>
            </w:r>
          </w:p>
        </w:tc>
        <w:tc>
          <w:tcPr>
            <w:tcW w:w="3828" w:type="dxa"/>
          </w:tcPr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125E44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374213" w:rsidRPr="00786332" w:rsidRDefault="00374213" w:rsidP="00125107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банк данных лучших практик и технологий</w:t>
            </w:r>
          </w:p>
          <w:p w:rsidR="00530D94" w:rsidRPr="00786332" w:rsidRDefault="00530D94" w:rsidP="00125107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методические рекомендации</w:t>
            </w:r>
          </w:p>
        </w:tc>
      </w:tr>
      <w:tr w:rsidR="00374213" w:rsidRPr="001A0FCA" w:rsidTr="00F56BD3">
        <w:tc>
          <w:tcPr>
            <w:tcW w:w="851" w:type="dxa"/>
          </w:tcPr>
          <w:p w:rsidR="00374213" w:rsidRPr="001A0FCA" w:rsidRDefault="00374213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374213" w:rsidRPr="00786332" w:rsidTr="006F24A3">
              <w:tc>
                <w:tcPr>
                  <w:tcW w:w="4682" w:type="dxa"/>
                </w:tcPr>
                <w:p w:rsidR="00374213" w:rsidRPr="00786332" w:rsidRDefault="00CA2039" w:rsidP="00CA20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Мониторинг</w:t>
                  </w:r>
                  <w:r w:rsidR="00374213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эффективных практик дополнительного профессионального образования педагогических работников, участвующих в воспитании детей (далее – лучшие практики доп. </w:t>
                  </w: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профессионального образования)</w:t>
                  </w:r>
                </w:p>
              </w:tc>
            </w:tr>
          </w:tbl>
          <w:p w:rsidR="00374213" w:rsidRPr="00786332" w:rsidRDefault="00374213" w:rsidP="006F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74213" w:rsidRPr="00786332" w:rsidRDefault="00374213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ежегодно, начиная с 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квартала 2017г.</w:t>
            </w:r>
          </w:p>
        </w:tc>
        <w:tc>
          <w:tcPr>
            <w:tcW w:w="3828" w:type="dxa"/>
          </w:tcPr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260DCB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260DCB" w:rsidRPr="00786332" w:rsidRDefault="00374213" w:rsidP="00260DCB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банк данных лучших практик</w:t>
            </w:r>
          </w:p>
          <w:p w:rsidR="00374213" w:rsidRPr="00786332" w:rsidRDefault="00260DCB" w:rsidP="00260DCB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методические рекомендации</w:t>
            </w:r>
            <w:r w:rsidR="00374213" w:rsidRPr="00786332">
              <w:rPr>
                <w:b w:val="0"/>
                <w:highlight w:val="yellow"/>
                <w:lang w:val="ru-RU"/>
              </w:rPr>
              <w:t xml:space="preserve"> 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A12169" w:rsidRPr="00786332" w:rsidTr="006F24A3">
              <w:tc>
                <w:tcPr>
                  <w:tcW w:w="4682" w:type="dxa"/>
                </w:tcPr>
                <w:p w:rsidR="00A12169" w:rsidRPr="00786332" w:rsidRDefault="00EC2AC9" w:rsidP="006F24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Выявле</w:t>
                  </w:r>
                  <w:r w:rsidR="00A12169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ние эффективных практик и технологий по формированию у детей и молодежи гражданской позиции, устойчивости к антиобщественным проявлениям, в том числе экстремистского характера. </w:t>
                  </w:r>
                </w:p>
              </w:tc>
            </w:tr>
          </w:tbl>
          <w:p w:rsidR="00A12169" w:rsidRPr="00786332" w:rsidRDefault="00A12169" w:rsidP="006F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IV 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квартал 2017г.</w:t>
            </w:r>
          </w:p>
        </w:tc>
        <w:tc>
          <w:tcPr>
            <w:tcW w:w="3828" w:type="dxa"/>
          </w:tcPr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125107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A12169" w:rsidRPr="00786332" w:rsidTr="006F24A3">
              <w:tc>
                <w:tcPr>
                  <w:tcW w:w="4682" w:type="dxa"/>
                </w:tcPr>
                <w:p w:rsidR="00A12169" w:rsidRPr="00786332" w:rsidRDefault="00F24826" w:rsidP="006F24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Изучение и распространение</w:t>
                  </w:r>
                  <w:r w:rsidR="00A12169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эффективных практик и технолог</w:t>
                  </w:r>
                  <w:r w:rsidR="00C56508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ий по выявлению и предупреждению</w:t>
                  </w:r>
                  <w:r w:rsidR="00A12169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девиантных и антиобщественных проявлений у детей </w:t>
                  </w:r>
                </w:p>
              </w:tc>
            </w:tr>
          </w:tbl>
          <w:p w:rsidR="00A12169" w:rsidRPr="00786332" w:rsidRDefault="00A12169" w:rsidP="006F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 2017г.</w:t>
            </w:r>
          </w:p>
          <w:p w:rsidR="00F24826" w:rsidRPr="00786332" w:rsidRDefault="00F24826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далее ежегодно</w:t>
            </w:r>
          </w:p>
        </w:tc>
        <w:tc>
          <w:tcPr>
            <w:tcW w:w="3828" w:type="dxa"/>
          </w:tcPr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953D9E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A12169" w:rsidRPr="00786332" w:rsidRDefault="00953D9E" w:rsidP="00953D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A12169" w:rsidRPr="00786332" w:rsidTr="006F24A3">
              <w:tc>
                <w:tcPr>
                  <w:tcW w:w="4682" w:type="dxa"/>
                </w:tcPr>
                <w:p w:rsidR="00A12169" w:rsidRPr="00786332" w:rsidRDefault="00A12169" w:rsidP="006F24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Подготовка к внедрению профессионального стандарта «Специалист в области воспитания»</w:t>
                  </w:r>
                  <w:r w:rsidR="00F24826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</w:tr>
          </w:tbl>
          <w:p w:rsidR="00A12169" w:rsidRPr="00786332" w:rsidRDefault="00A12169" w:rsidP="006F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2019г.</w:t>
            </w:r>
          </w:p>
        </w:tc>
        <w:tc>
          <w:tcPr>
            <w:tcW w:w="3828" w:type="dxa"/>
          </w:tcPr>
          <w:p w:rsidR="00DF27CF" w:rsidRPr="00786332" w:rsidRDefault="00DF0646" w:rsidP="006F24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информационно-аналитические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A12169" w:rsidRPr="00786332" w:rsidTr="00734510">
              <w:tc>
                <w:tcPr>
                  <w:tcW w:w="4682" w:type="dxa"/>
                </w:tcPr>
                <w:p w:rsidR="00A12169" w:rsidRPr="00786332" w:rsidRDefault="00A12169" w:rsidP="006F24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Участие в мероприятиях для повышения профессиональной компетенции педагогов и других работников, участвующих в воспитании подрастающего поколения, в том числе и курсы повышения квалификации</w:t>
                  </w:r>
                  <w:r w:rsidR="00254DF9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</w:p>
              </w:tc>
            </w:tr>
          </w:tbl>
          <w:p w:rsidR="00A12169" w:rsidRPr="00786332" w:rsidRDefault="00A12169" w:rsidP="006F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 – 2020 г.г.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254DF9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программы мероприятий курсов повышения квалификации, семинаров, тренингов, 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786332" w:rsidRDefault="00A12169" w:rsidP="0097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консультаций и адресной поддержки управленческих команд образовательных организаций по вопросам воспитания и социализации детей и молодежи</w:t>
            </w:r>
            <w:r w:rsidR="00B4689A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 – 2020 г.г.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A12169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786332" w:rsidRDefault="00A12169" w:rsidP="0097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муниципального этапа и обеспечение участия в региональных этапах Всероссийских конкурсов профессионального мастерства среди педагогических работников в области воспитания детей (в том числе «Воспитатель года», «Сердце отдаю детям», «За нравственный подвиг учителя», «Учитель здоровья России», «Воспитать человека»).</w:t>
            </w:r>
            <w:r w:rsidR="00C56508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Проведение муниципальных профессиональных конкурсов «Педагог-наставник», «Первые шаги в профессию»</w:t>
            </w: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 – 2020 г.г.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4E513B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786332" w:rsidRDefault="00146BF8" w:rsidP="0097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муниципального конкурса «Самый классный классный» и у</w:t>
            </w:r>
            <w:r w:rsidR="00A12169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частие в  региональных конкурсах профессионального мастерства среди педагогических работников в области воспитания детей:</w:t>
            </w:r>
          </w:p>
          <w:p w:rsidR="00A12169" w:rsidRPr="00786332" w:rsidRDefault="00A12169" w:rsidP="0097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Лидер в области воспитания,</w:t>
            </w:r>
          </w:p>
          <w:p w:rsidR="00A12169" w:rsidRPr="00786332" w:rsidRDefault="00A12169" w:rsidP="0097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Классный классный руководитель,</w:t>
            </w:r>
          </w:p>
          <w:p w:rsidR="00A12169" w:rsidRPr="00786332" w:rsidRDefault="00A12169" w:rsidP="0097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Библиотекарь года</w:t>
            </w: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2018-2020 г.г.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75489B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2C6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1A0FCA" w:rsidRDefault="00A12169" w:rsidP="0097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представителей), педагогических работников, добившихся успехов в воспитании детей и молодежи</w:t>
            </w:r>
            <w:r w:rsidR="00D5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12169" w:rsidRPr="001A0FCA" w:rsidRDefault="00A12169" w:rsidP="006F24A3">
            <w:pPr>
              <w:pStyle w:val="a6"/>
              <w:spacing w:before="0" w:beforeAutospacing="0" w:after="0" w:afterAutospacing="0"/>
              <w:jc w:val="center"/>
            </w:pPr>
            <w:r>
              <w:t>2018г.</w:t>
            </w:r>
          </w:p>
          <w:p w:rsidR="00A12169" w:rsidRPr="001A0FCA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0646" w:rsidRDefault="00DF0646" w:rsidP="00D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DF0646" w:rsidRDefault="00DF0646" w:rsidP="00D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DF0646" w:rsidRDefault="00DF0646" w:rsidP="00D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A12169" w:rsidRPr="001A0FCA" w:rsidRDefault="00A12169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169" w:rsidRPr="00D57953" w:rsidRDefault="00A12169" w:rsidP="006F24A3">
            <w:pPr>
              <w:pStyle w:val="a5"/>
              <w:rPr>
                <w:b w:val="0"/>
                <w:lang w:val="ru-RU"/>
              </w:rPr>
            </w:pPr>
            <w:r w:rsidRPr="00D57953">
              <w:rPr>
                <w:b w:val="0"/>
                <w:lang w:val="ru-RU"/>
              </w:rPr>
              <w:t>и</w:t>
            </w:r>
            <w:r w:rsidRPr="00D57953">
              <w:rPr>
                <w:b w:val="0"/>
              </w:rPr>
              <w:t>нформационные материалы</w:t>
            </w:r>
          </w:p>
        </w:tc>
      </w:tr>
    </w:tbl>
    <w:p w:rsidR="00F56BD3" w:rsidRDefault="00F56BD3"/>
    <w:tbl>
      <w:tblPr>
        <w:tblStyle w:val="a4"/>
        <w:tblW w:w="154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350"/>
        <w:gridCol w:w="1985"/>
        <w:gridCol w:w="3828"/>
        <w:gridCol w:w="2410"/>
      </w:tblGrid>
      <w:tr w:rsidR="001A0FCA" w:rsidRPr="00C346F6" w:rsidTr="00F56BD3">
        <w:tc>
          <w:tcPr>
            <w:tcW w:w="15424" w:type="dxa"/>
            <w:gridSpan w:val="5"/>
          </w:tcPr>
          <w:p w:rsidR="00F211DC" w:rsidRPr="00123BD2" w:rsidRDefault="00B54AA0" w:rsidP="00CF0F4B">
            <w:pPr>
              <w:pStyle w:val="a5"/>
              <w:rPr>
                <w:lang w:val="ru-RU"/>
              </w:rPr>
            </w:pPr>
            <w:r w:rsidRPr="00C346F6">
              <w:t>IV</w:t>
            </w:r>
            <w:r w:rsidRPr="00123BD2">
              <w:rPr>
                <w:lang w:val="ru-RU"/>
              </w:rPr>
              <w:t xml:space="preserve"> Развитие научно-методических механизмов в сфере воспитания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7E36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786332" w:rsidRDefault="00F018B7" w:rsidP="00AD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Проведение муниципальных и участие в </w:t>
            </w:r>
            <w:r w:rsidR="00A12169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региона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льных, всероссийских конференциях, круглых столах, семинарах</w:t>
            </w:r>
            <w:r w:rsidR="00A12169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вопросам воспитания и социализации детей и молодежи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A12169" w:rsidRPr="00786332" w:rsidRDefault="00A12169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ежегодно,</w:t>
            </w:r>
          </w:p>
          <w:p w:rsidR="00A12169" w:rsidRPr="00786332" w:rsidRDefault="00A12169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</w:t>
            </w:r>
          </w:p>
          <w:p w:rsidR="00DD7F97" w:rsidRPr="00786332" w:rsidRDefault="00DD7F97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2017г.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5D74F5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CF0F4B">
            <w:pPr>
              <w:pStyle w:val="a5"/>
              <w:rPr>
                <w:b w:val="0"/>
                <w:highlight w:val="yellow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7E36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786332" w:rsidRDefault="00A12169" w:rsidP="006F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в общероссийских съездах, конференциях, семинарах по актуальным вопросам воспитания</w:t>
            </w:r>
            <w:r w:rsidR="00250956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A12169" w:rsidRPr="00786332" w:rsidRDefault="00A12169" w:rsidP="0025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="00A20080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жегодно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A12169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7E36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A12169" w:rsidRPr="00786332" w:rsidTr="006F24A3">
              <w:tc>
                <w:tcPr>
                  <w:tcW w:w="4682" w:type="dxa"/>
                  <w:shd w:val="clear" w:color="auto" w:fill="auto"/>
                </w:tcPr>
                <w:p w:rsidR="00A12169" w:rsidRPr="00786332" w:rsidRDefault="00A12169" w:rsidP="006F24A3">
                  <w:pPr>
                    <w:pStyle w:val="Default"/>
                    <w:ind w:left="-103"/>
                    <w:jc w:val="both"/>
                    <w:rPr>
                      <w:color w:val="auto"/>
                      <w:highlight w:val="yellow"/>
                    </w:rPr>
                  </w:pPr>
                  <w:r w:rsidRPr="00786332">
                    <w:rPr>
                      <w:color w:val="auto"/>
                      <w:highlight w:val="yellow"/>
                    </w:rPr>
                    <w:t xml:space="preserve">Изучение и реализация  методических рекомендаций по поддержке деятельности образовательных организаций по актуальным проблемам развития системы воспитания (в том числе гражданское воспитание, патриотическое воспитание, духовно-нравственное воспитание, физическое воспитание, трудовое воспитание, экологическое воспитание, приобщение детей к культурному наследию и формирования семейных ценностей) межнациональным и интернациональным аспектам в области воспитания; просвещения родительской аудитории в области влияния новых информационных и коммуникационных технологий на развитие детей, на их интеллектуальные способности, эмоциональное развитие и формирование личности) </w:t>
                  </w:r>
                </w:p>
              </w:tc>
            </w:tr>
          </w:tbl>
          <w:p w:rsidR="00A12169" w:rsidRPr="00786332" w:rsidRDefault="00A12169" w:rsidP="006F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 – 2020 г.г.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FC16C2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4E513B" w:rsidP="004E513B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 xml:space="preserve">Информационно-аналитические материалы </w:t>
            </w:r>
          </w:p>
        </w:tc>
      </w:tr>
      <w:tr w:rsidR="00A12169" w:rsidRPr="001A0FCA" w:rsidTr="00F56BD3">
        <w:tc>
          <w:tcPr>
            <w:tcW w:w="851" w:type="dxa"/>
          </w:tcPr>
          <w:p w:rsidR="00A12169" w:rsidRPr="001A0FCA" w:rsidRDefault="00A12169" w:rsidP="007E36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1A0FCA" w:rsidRDefault="00A12169" w:rsidP="006F24A3">
            <w:pPr>
              <w:pStyle w:val="Default"/>
              <w:rPr>
                <w:color w:val="auto"/>
              </w:rPr>
            </w:pPr>
            <w:r w:rsidRPr="001A0FCA">
              <w:rPr>
                <w:color w:val="auto"/>
              </w:rPr>
              <w:t xml:space="preserve">Проведение </w:t>
            </w:r>
            <w:r w:rsidR="0057043D">
              <w:rPr>
                <w:color w:val="auto"/>
              </w:rPr>
              <w:t xml:space="preserve">муниципальных </w:t>
            </w:r>
            <w:r w:rsidRPr="001A0FCA">
              <w:rPr>
                <w:color w:val="auto"/>
              </w:rPr>
              <w:t>мероприятий</w:t>
            </w:r>
            <w:r w:rsidR="008A104F">
              <w:rPr>
                <w:color w:val="auto"/>
              </w:rPr>
              <w:t>,</w:t>
            </w:r>
            <w:r w:rsidRPr="001A0FCA">
              <w:rPr>
                <w:color w:val="auto"/>
              </w:rPr>
              <w:t xml:space="preserve"> повышающих правовую грамотность детей и родителей</w:t>
            </w:r>
            <w:r w:rsidR="008A104F">
              <w:rPr>
                <w:color w:val="auto"/>
              </w:rPr>
              <w:t>.</w:t>
            </w:r>
            <w:r w:rsidRPr="001A0FCA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A12169" w:rsidRPr="001A0FCA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DF0646" w:rsidRDefault="00DF0646" w:rsidP="00D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О.И.Назарова</w:t>
            </w:r>
          </w:p>
          <w:p w:rsidR="00DF0646" w:rsidRDefault="00DF0646" w:rsidP="00D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В.М.Марткович</w:t>
            </w:r>
          </w:p>
          <w:p w:rsidR="00DF0646" w:rsidRDefault="00DF0646" w:rsidP="00D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  <w:p w:rsidR="00A12169" w:rsidRPr="001A0FCA" w:rsidRDefault="00A12169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169" w:rsidRPr="00584895" w:rsidRDefault="00A12169" w:rsidP="006F24A3">
            <w:pPr>
              <w:pStyle w:val="a5"/>
              <w:rPr>
                <w:b w:val="0"/>
                <w:lang w:val="ru-RU"/>
              </w:rPr>
            </w:pPr>
            <w:r w:rsidRPr="00584895">
              <w:rPr>
                <w:b w:val="0"/>
                <w:lang w:val="ru-RU"/>
              </w:rPr>
              <w:t>и</w:t>
            </w:r>
            <w:r w:rsidRPr="008A104F">
              <w:rPr>
                <w:b w:val="0"/>
                <w:lang w:val="ru-RU"/>
              </w:rPr>
              <w:t>нформационно-аналитические материалы</w:t>
            </w:r>
          </w:p>
        </w:tc>
      </w:tr>
      <w:tr w:rsidR="001A0FCA" w:rsidRPr="00ED2581" w:rsidTr="000C4913">
        <w:tc>
          <w:tcPr>
            <w:tcW w:w="15424" w:type="dxa"/>
            <w:gridSpan w:val="5"/>
          </w:tcPr>
          <w:p w:rsidR="007822CB" w:rsidRPr="0088162C" w:rsidRDefault="001A109A" w:rsidP="00CF0F4B">
            <w:pPr>
              <w:pStyle w:val="a5"/>
              <w:rPr>
                <w:lang w:val="ru-RU"/>
              </w:rPr>
            </w:pPr>
            <w:r w:rsidRPr="00ED2581">
              <w:t>V</w:t>
            </w:r>
            <w:r w:rsidRPr="0088162C">
              <w:rPr>
                <w:lang w:val="ru-RU"/>
              </w:rPr>
              <w:t xml:space="preserve"> Развитие финансово-экономических механизмов в сфере воспитания</w:t>
            </w:r>
          </w:p>
        </w:tc>
      </w:tr>
      <w:tr w:rsidR="009245F7" w:rsidRPr="001A0FCA" w:rsidTr="000C4913">
        <w:tc>
          <w:tcPr>
            <w:tcW w:w="851" w:type="dxa"/>
          </w:tcPr>
          <w:p w:rsidR="009245F7" w:rsidRPr="001A0FCA" w:rsidRDefault="009245F7" w:rsidP="00D24F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9245F7" w:rsidRPr="00786332" w:rsidRDefault="009245F7" w:rsidP="002D145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86332">
              <w:rPr>
                <w:color w:val="auto"/>
                <w:highlight w:val="yellow"/>
              </w:rPr>
              <w:t>Участие в работе регионального круглого стола на межведомственной основе «Поддержка общественных объединений, содействующих укреплению семьи, сохранению и возрождению семейных и нравственных ценностей».</w:t>
            </w:r>
          </w:p>
        </w:tc>
        <w:tc>
          <w:tcPr>
            <w:tcW w:w="1985" w:type="dxa"/>
          </w:tcPr>
          <w:p w:rsidR="009245F7" w:rsidRPr="00786332" w:rsidRDefault="009245F7" w:rsidP="00AD0322">
            <w:pPr>
              <w:pStyle w:val="a6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86332">
              <w:rPr>
                <w:highlight w:val="yellow"/>
                <w:lang w:val="en-US"/>
              </w:rPr>
              <w:t>II</w:t>
            </w:r>
            <w:r w:rsidRPr="00786332">
              <w:rPr>
                <w:highlight w:val="yellow"/>
              </w:rPr>
              <w:t xml:space="preserve"> квартал 2018г.</w:t>
            </w:r>
          </w:p>
          <w:p w:rsidR="009245F7" w:rsidRPr="00786332" w:rsidRDefault="009245F7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9245F7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9245F7" w:rsidRPr="0024326E" w:rsidRDefault="009245F7" w:rsidP="00CF0F4B">
            <w:pPr>
              <w:pStyle w:val="a5"/>
              <w:rPr>
                <w:b w:val="0"/>
                <w:lang w:val="ru-RU"/>
              </w:rPr>
            </w:pPr>
          </w:p>
        </w:tc>
      </w:tr>
      <w:tr w:rsidR="001A0FCA" w:rsidRPr="000967D0" w:rsidTr="000C4913">
        <w:tc>
          <w:tcPr>
            <w:tcW w:w="15424" w:type="dxa"/>
            <w:gridSpan w:val="5"/>
          </w:tcPr>
          <w:p w:rsidR="001A109A" w:rsidRPr="00903D5B" w:rsidRDefault="00985949" w:rsidP="00CF0F4B">
            <w:pPr>
              <w:pStyle w:val="a5"/>
              <w:rPr>
                <w:lang w:val="ru-RU"/>
              </w:rPr>
            </w:pPr>
            <w:r w:rsidRPr="000967D0">
              <w:t>VI</w:t>
            </w:r>
            <w:r w:rsidRPr="00903D5B">
              <w:rPr>
                <w:lang w:val="ru-RU"/>
              </w:rPr>
              <w:t xml:space="preserve"> Развитие информационных механизмов в сфере воспитания</w:t>
            </w:r>
          </w:p>
        </w:tc>
      </w:tr>
      <w:tr w:rsidR="00A12169" w:rsidRPr="001A0FCA" w:rsidTr="000C4913">
        <w:tc>
          <w:tcPr>
            <w:tcW w:w="851" w:type="dxa"/>
          </w:tcPr>
          <w:p w:rsidR="00A12169" w:rsidRPr="001A0FCA" w:rsidRDefault="00A12169" w:rsidP="00D24F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1A0FCA" w:rsidRDefault="00A12169" w:rsidP="00AD03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Координация,  наполнение</w:t>
            </w:r>
            <w:r w:rsidRPr="001A0FCA">
              <w:rPr>
                <w:color w:val="auto"/>
              </w:rPr>
              <w:t xml:space="preserve"> регионального раздела единого национального портала дополнительного образования детей</w:t>
            </w:r>
            <w:r>
              <w:rPr>
                <w:color w:val="auto"/>
              </w:rPr>
              <w:t>.</w:t>
            </w:r>
          </w:p>
        </w:tc>
        <w:tc>
          <w:tcPr>
            <w:tcW w:w="1985" w:type="dxa"/>
          </w:tcPr>
          <w:p w:rsidR="00A12169" w:rsidRPr="001A0FCA" w:rsidRDefault="00A12169" w:rsidP="00D2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A12169" w:rsidRPr="001A0FCA" w:rsidRDefault="00DF0646" w:rsidP="00DF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Л.А.Лапкина</w:t>
            </w:r>
          </w:p>
        </w:tc>
        <w:tc>
          <w:tcPr>
            <w:tcW w:w="2410" w:type="dxa"/>
          </w:tcPr>
          <w:p w:rsidR="00A12169" w:rsidRPr="0024326E" w:rsidRDefault="00A12169" w:rsidP="00CF0F4B">
            <w:pPr>
              <w:pStyle w:val="a5"/>
              <w:rPr>
                <w:b w:val="0"/>
                <w:lang w:val="ru-RU"/>
              </w:rPr>
            </w:pPr>
          </w:p>
        </w:tc>
      </w:tr>
      <w:tr w:rsidR="00A12169" w:rsidRPr="001A0FCA" w:rsidTr="000C4913">
        <w:tc>
          <w:tcPr>
            <w:tcW w:w="851" w:type="dxa"/>
          </w:tcPr>
          <w:p w:rsidR="00A12169" w:rsidRPr="001A0FCA" w:rsidRDefault="00A12169" w:rsidP="00D24F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786332" w:rsidRDefault="00A12169" w:rsidP="00AD0322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Информационное обеспечение мероприятий по реализации Стратегии: сбор информации, публикация в Интернет</w:t>
            </w:r>
            <w:r w:rsidR="001C250B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A12169" w:rsidRPr="00786332" w:rsidRDefault="00A12169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ежегодно</w:t>
            </w:r>
          </w:p>
        </w:tc>
        <w:tc>
          <w:tcPr>
            <w:tcW w:w="3828" w:type="dxa"/>
          </w:tcPr>
          <w:p w:rsidR="00A12169" w:rsidRPr="00786332" w:rsidRDefault="00DF0646" w:rsidP="006F24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6F24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CF0F4B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4E513B" w:rsidRPr="001A0FCA" w:rsidTr="000C4913">
        <w:tc>
          <w:tcPr>
            <w:tcW w:w="851" w:type="dxa"/>
          </w:tcPr>
          <w:p w:rsidR="004E513B" w:rsidRPr="001A0FCA" w:rsidRDefault="004E513B" w:rsidP="00D24F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4E513B" w:rsidRPr="00786332" w:rsidRDefault="004E513B" w:rsidP="006F24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Издание муниципальной информационно-методической газеты  по вопросам воспитания (включая электронную версию)</w:t>
            </w:r>
            <w:r w:rsidR="001C250B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4E513B" w:rsidRPr="00786332" w:rsidRDefault="004E513B" w:rsidP="00AD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2019-2020 г.г.</w:t>
            </w:r>
          </w:p>
        </w:tc>
        <w:tc>
          <w:tcPr>
            <w:tcW w:w="3828" w:type="dxa"/>
          </w:tcPr>
          <w:p w:rsidR="002C1FCF" w:rsidRPr="00786332" w:rsidRDefault="00DF0646" w:rsidP="006F24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4E513B" w:rsidRPr="00786332" w:rsidRDefault="001C250B" w:rsidP="00CF0F4B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выпуск</w:t>
            </w:r>
            <w:r w:rsidR="004E513B" w:rsidRPr="00786332">
              <w:rPr>
                <w:b w:val="0"/>
                <w:highlight w:val="yellow"/>
                <w:lang w:val="ru-RU"/>
              </w:rPr>
              <w:t xml:space="preserve"> газеты</w:t>
            </w:r>
          </w:p>
        </w:tc>
      </w:tr>
      <w:tr w:rsidR="001A0FCA" w:rsidRPr="00121CB2" w:rsidTr="000C4913">
        <w:tc>
          <w:tcPr>
            <w:tcW w:w="15424" w:type="dxa"/>
            <w:gridSpan w:val="5"/>
          </w:tcPr>
          <w:p w:rsidR="00985949" w:rsidRPr="00121CB2" w:rsidRDefault="00985949" w:rsidP="00CF0F4B">
            <w:pPr>
              <w:pStyle w:val="a5"/>
            </w:pPr>
            <w:r w:rsidRPr="00121CB2">
              <w:t>VII Управление реализацией Стратегии</w:t>
            </w:r>
          </w:p>
        </w:tc>
      </w:tr>
      <w:tr w:rsidR="00A12169" w:rsidRPr="001A0FCA" w:rsidTr="000C4913">
        <w:tc>
          <w:tcPr>
            <w:tcW w:w="851" w:type="dxa"/>
          </w:tcPr>
          <w:p w:rsidR="00A12169" w:rsidRPr="001A0FCA" w:rsidRDefault="00A12169" w:rsidP="007E36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A12169" w:rsidRPr="00786332" w:rsidTr="00D829B4">
              <w:tc>
                <w:tcPr>
                  <w:tcW w:w="4682" w:type="dxa"/>
                </w:tcPr>
                <w:p w:rsidR="00A12169" w:rsidRPr="00786332" w:rsidRDefault="00A12169" w:rsidP="00B004A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Участие в  областном мониторинге реализации Плана мероприятий (в контексте реализации Стратегии развития воспитания)</w:t>
                  </w:r>
                  <w:r w:rsidR="00B004AE" w:rsidRPr="0078633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</w:p>
              </w:tc>
            </w:tr>
          </w:tbl>
          <w:p w:rsidR="00A12169" w:rsidRPr="00786332" w:rsidRDefault="00A12169" w:rsidP="00B00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12169" w:rsidRPr="00786332" w:rsidRDefault="00A12169" w:rsidP="0057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 2017г., </w:t>
            </w:r>
          </w:p>
          <w:p w:rsidR="00A12169" w:rsidRPr="00786332" w:rsidRDefault="00A12169" w:rsidP="00571A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(далее ежегодно)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A12169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CF0F4B">
            <w:pPr>
              <w:pStyle w:val="a5"/>
              <w:rPr>
                <w:b w:val="0"/>
                <w:highlight w:val="yellow"/>
                <w:lang w:val="ru-RU"/>
              </w:rPr>
            </w:pPr>
            <w:r w:rsidRPr="00786332">
              <w:rPr>
                <w:b w:val="0"/>
                <w:highlight w:val="yellow"/>
                <w:lang w:val="ru-RU"/>
              </w:rPr>
              <w:t>и</w:t>
            </w:r>
            <w:r w:rsidRPr="00786332">
              <w:rPr>
                <w:b w:val="0"/>
                <w:highlight w:val="yellow"/>
              </w:rPr>
              <w:t>нформационно-аналитические материалы</w:t>
            </w:r>
          </w:p>
        </w:tc>
      </w:tr>
      <w:tr w:rsidR="00A12169" w:rsidRPr="001A0FCA" w:rsidTr="000C4913">
        <w:tc>
          <w:tcPr>
            <w:tcW w:w="851" w:type="dxa"/>
          </w:tcPr>
          <w:p w:rsidR="00A12169" w:rsidRPr="001A0FCA" w:rsidRDefault="00A12169" w:rsidP="007E36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786332" w:rsidRDefault="00A12169" w:rsidP="00B00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и проведение мониторинга в соответствии с качественными и количественными показателями эффективности реализации Стратегии, разработанными Министерством образования и науки России</w:t>
            </w:r>
            <w:r w:rsidR="00B84A4C"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A12169" w:rsidRPr="00786332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 2018г., (далее ежегодно)</w:t>
            </w:r>
          </w:p>
        </w:tc>
        <w:tc>
          <w:tcPr>
            <w:tcW w:w="3828" w:type="dxa"/>
          </w:tcPr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И.В.Швайко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О.И.Назарова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В.М.Марткович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Л.А.Лапкина</w:t>
            </w:r>
          </w:p>
          <w:p w:rsidR="00DF0646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Е.И.Ляшенко</w:t>
            </w:r>
          </w:p>
          <w:p w:rsidR="00A12169" w:rsidRPr="00786332" w:rsidRDefault="00DF0646" w:rsidP="00DF0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3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В.В.Пустовалова</w:t>
            </w:r>
          </w:p>
        </w:tc>
        <w:tc>
          <w:tcPr>
            <w:tcW w:w="2410" w:type="dxa"/>
          </w:tcPr>
          <w:p w:rsidR="00A12169" w:rsidRPr="00786332" w:rsidRDefault="00A12169" w:rsidP="006F24A3">
            <w:pPr>
              <w:pStyle w:val="a5"/>
              <w:rPr>
                <w:b w:val="0"/>
                <w:highlight w:val="yellow"/>
              </w:rPr>
            </w:pPr>
            <w:r w:rsidRPr="00786332">
              <w:rPr>
                <w:b w:val="0"/>
                <w:highlight w:val="yellow"/>
                <w:lang w:val="ru-RU"/>
              </w:rPr>
              <w:t>а</w:t>
            </w:r>
            <w:r w:rsidRPr="00786332">
              <w:rPr>
                <w:b w:val="0"/>
                <w:highlight w:val="yellow"/>
              </w:rPr>
              <w:t>налитические материалы</w:t>
            </w:r>
            <w:bookmarkStart w:id="0" w:name="_GoBack"/>
            <w:bookmarkEnd w:id="0"/>
          </w:p>
        </w:tc>
      </w:tr>
      <w:tr w:rsidR="00A12169" w:rsidRPr="001A0FCA" w:rsidTr="000C4913">
        <w:tc>
          <w:tcPr>
            <w:tcW w:w="851" w:type="dxa"/>
          </w:tcPr>
          <w:p w:rsidR="00A12169" w:rsidRPr="001A0FCA" w:rsidRDefault="00A12169" w:rsidP="007E36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A12169" w:rsidRPr="001A0FCA" w:rsidRDefault="00A12169" w:rsidP="00B00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во</w:t>
            </w:r>
            <w:r w:rsidR="00B84A4C">
              <w:rPr>
                <w:rFonts w:ascii="Times New Roman" w:hAnsi="Times New Roman" w:cs="Times New Roman"/>
                <w:sz w:val="24"/>
                <w:szCs w:val="24"/>
              </w:rPr>
              <w:t xml:space="preserve">спитания на официальном сайте департамента образования 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A4C"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образовательных учреждений.</w:t>
            </w: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12169" w:rsidRPr="001A0FCA" w:rsidRDefault="00A12169" w:rsidP="006F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CA">
              <w:rPr>
                <w:rFonts w:ascii="Times New Roman" w:hAnsi="Times New Roman" w:cs="Times New Roman"/>
                <w:sz w:val="24"/>
                <w:szCs w:val="24"/>
              </w:rPr>
              <w:t xml:space="preserve">2017 –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828" w:type="dxa"/>
          </w:tcPr>
          <w:p w:rsidR="00A12169" w:rsidRDefault="00DF0646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И.В.Швайко</w:t>
            </w:r>
          </w:p>
          <w:p w:rsidR="00DF0646" w:rsidRPr="001A0FCA" w:rsidRDefault="00DF0646" w:rsidP="006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Е.И.Ляшенко</w:t>
            </w:r>
          </w:p>
        </w:tc>
        <w:tc>
          <w:tcPr>
            <w:tcW w:w="2410" w:type="dxa"/>
          </w:tcPr>
          <w:p w:rsidR="00954C77" w:rsidRDefault="00954C77" w:rsidP="006F24A3">
            <w:pPr>
              <w:pStyle w:val="a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нормативно-правовые акты</w:t>
            </w:r>
          </w:p>
          <w:p w:rsidR="00954C77" w:rsidRDefault="00954C77" w:rsidP="006F24A3">
            <w:pPr>
              <w:pStyle w:val="a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планы</w:t>
            </w:r>
          </w:p>
          <w:p w:rsidR="00A12169" w:rsidRPr="0024326E" w:rsidRDefault="00A12169" w:rsidP="006F24A3">
            <w:pPr>
              <w:pStyle w:val="a5"/>
              <w:rPr>
                <w:b w:val="0"/>
                <w:lang w:val="ru-RU"/>
              </w:rPr>
            </w:pPr>
            <w:r w:rsidRPr="0024326E">
              <w:rPr>
                <w:b w:val="0"/>
                <w:lang w:val="ru-RU"/>
              </w:rPr>
              <w:t>информ</w:t>
            </w:r>
            <w:r w:rsidR="00954C77">
              <w:rPr>
                <w:b w:val="0"/>
                <w:lang w:val="ru-RU"/>
              </w:rPr>
              <w:t>ационно-аналитические материалы</w:t>
            </w:r>
            <w:r w:rsidRPr="0024326E">
              <w:rPr>
                <w:b w:val="0"/>
                <w:lang w:val="ru-RU"/>
              </w:rPr>
              <w:t xml:space="preserve"> методические рекомендации</w:t>
            </w:r>
          </w:p>
        </w:tc>
      </w:tr>
    </w:tbl>
    <w:p w:rsidR="00A65304" w:rsidRPr="00374213" w:rsidRDefault="00A65304" w:rsidP="00DF0646"/>
    <w:sectPr w:rsidR="00A65304" w:rsidRPr="00374213" w:rsidSect="00DF0646">
      <w:footerReference w:type="default" r:id="rId8"/>
      <w:pgSz w:w="16838" w:h="11906" w:orient="landscape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D0" w:rsidRDefault="00A377D0" w:rsidP="00C85ACA">
      <w:pPr>
        <w:spacing w:after="0" w:line="240" w:lineRule="auto"/>
      </w:pPr>
      <w:r>
        <w:separator/>
      </w:r>
    </w:p>
  </w:endnote>
  <w:endnote w:type="continuationSeparator" w:id="0">
    <w:p w:rsidR="00A377D0" w:rsidRDefault="00A377D0" w:rsidP="00C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071565"/>
      <w:docPartObj>
        <w:docPartGallery w:val="Page Numbers (Bottom of Page)"/>
        <w:docPartUnique/>
      </w:docPartObj>
    </w:sdtPr>
    <w:sdtEndPr/>
    <w:sdtContent>
      <w:p w:rsidR="00C85ACA" w:rsidRDefault="00C85A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332">
          <w:rPr>
            <w:noProof/>
          </w:rPr>
          <w:t>8</w:t>
        </w:r>
        <w:r>
          <w:fldChar w:fldCharType="end"/>
        </w:r>
      </w:p>
    </w:sdtContent>
  </w:sdt>
  <w:p w:rsidR="00C85ACA" w:rsidRDefault="00C85A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D0" w:rsidRDefault="00A377D0" w:rsidP="00C85ACA">
      <w:pPr>
        <w:spacing w:after="0" w:line="240" w:lineRule="auto"/>
      </w:pPr>
      <w:r>
        <w:separator/>
      </w:r>
    </w:p>
  </w:footnote>
  <w:footnote w:type="continuationSeparator" w:id="0">
    <w:p w:rsidR="00A377D0" w:rsidRDefault="00A377D0" w:rsidP="00C8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797"/>
    <w:multiLevelType w:val="hybridMultilevel"/>
    <w:tmpl w:val="2968CDFE"/>
    <w:lvl w:ilvl="0" w:tplc="2BFE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BED"/>
    <w:multiLevelType w:val="hybridMultilevel"/>
    <w:tmpl w:val="2A9AD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A5E"/>
    <w:multiLevelType w:val="hybridMultilevel"/>
    <w:tmpl w:val="EC228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FC1E89"/>
    <w:multiLevelType w:val="hybridMultilevel"/>
    <w:tmpl w:val="2968CDFE"/>
    <w:lvl w:ilvl="0" w:tplc="2BFE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79B3"/>
    <w:multiLevelType w:val="hybridMultilevel"/>
    <w:tmpl w:val="AA44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61B"/>
    <w:multiLevelType w:val="hybridMultilevel"/>
    <w:tmpl w:val="3DFA3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706D"/>
    <w:multiLevelType w:val="hybridMultilevel"/>
    <w:tmpl w:val="5338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519E4"/>
    <w:multiLevelType w:val="hybridMultilevel"/>
    <w:tmpl w:val="3DFA3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3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B3"/>
    <w:rsid w:val="00002352"/>
    <w:rsid w:val="00002EA3"/>
    <w:rsid w:val="000034E1"/>
    <w:rsid w:val="0001173D"/>
    <w:rsid w:val="000117FE"/>
    <w:rsid w:val="0001229B"/>
    <w:rsid w:val="0001373E"/>
    <w:rsid w:val="000205FE"/>
    <w:rsid w:val="00022847"/>
    <w:rsid w:val="00023C23"/>
    <w:rsid w:val="00024355"/>
    <w:rsid w:val="0002440E"/>
    <w:rsid w:val="0002520E"/>
    <w:rsid w:val="00032730"/>
    <w:rsid w:val="00034DD2"/>
    <w:rsid w:val="00035ACA"/>
    <w:rsid w:val="00054268"/>
    <w:rsid w:val="0006638C"/>
    <w:rsid w:val="00070973"/>
    <w:rsid w:val="000737D1"/>
    <w:rsid w:val="00073C15"/>
    <w:rsid w:val="00087D74"/>
    <w:rsid w:val="00091FDB"/>
    <w:rsid w:val="000967D0"/>
    <w:rsid w:val="000A043C"/>
    <w:rsid w:val="000A35C4"/>
    <w:rsid w:val="000B5B82"/>
    <w:rsid w:val="000B724C"/>
    <w:rsid w:val="000C0190"/>
    <w:rsid w:val="000C4913"/>
    <w:rsid w:val="000C7388"/>
    <w:rsid w:val="000E059B"/>
    <w:rsid w:val="000E29EE"/>
    <w:rsid w:val="000E4532"/>
    <w:rsid w:val="000F2027"/>
    <w:rsid w:val="00102462"/>
    <w:rsid w:val="001052C5"/>
    <w:rsid w:val="001068DB"/>
    <w:rsid w:val="00116242"/>
    <w:rsid w:val="00120404"/>
    <w:rsid w:val="00121CB2"/>
    <w:rsid w:val="00121E8C"/>
    <w:rsid w:val="001234F1"/>
    <w:rsid w:val="00123BD2"/>
    <w:rsid w:val="00125107"/>
    <w:rsid w:val="00125E44"/>
    <w:rsid w:val="00131C59"/>
    <w:rsid w:val="001349B9"/>
    <w:rsid w:val="001356C0"/>
    <w:rsid w:val="00136E0A"/>
    <w:rsid w:val="00140EBE"/>
    <w:rsid w:val="00142D3D"/>
    <w:rsid w:val="001450DF"/>
    <w:rsid w:val="00146BF8"/>
    <w:rsid w:val="00150F96"/>
    <w:rsid w:val="001578CB"/>
    <w:rsid w:val="001600D5"/>
    <w:rsid w:val="001602D7"/>
    <w:rsid w:val="00170CCA"/>
    <w:rsid w:val="00175674"/>
    <w:rsid w:val="00181A60"/>
    <w:rsid w:val="001930DE"/>
    <w:rsid w:val="00196C27"/>
    <w:rsid w:val="00196CEF"/>
    <w:rsid w:val="001A0FCA"/>
    <w:rsid w:val="001A109A"/>
    <w:rsid w:val="001A46B1"/>
    <w:rsid w:val="001A662D"/>
    <w:rsid w:val="001A69D8"/>
    <w:rsid w:val="001A7430"/>
    <w:rsid w:val="001B750C"/>
    <w:rsid w:val="001B7A4B"/>
    <w:rsid w:val="001C250B"/>
    <w:rsid w:val="001C3C8F"/>
    <w:rsid w:val="001C3D2D"/>
    <w:rsid w:val="001D452E"/>
    <w:rsid w:val="001D4C1F"/>
    <w:rsid w:val="001D6317"/>
    <w:rsid w:val="001D6EA5"/>
    <w:rsid w:val="001E3E1A"/>
    <w:rsid w:val="001F0642"/>
    <w:rsid w:val="001F20BB"/>
    <w:rsid w:val="001F2F95"/>
    <w:rsid w:val="001F4584"/>
    <w:rsid w:val="001F548F"/>
    <w:rsid w:val="001F718E"/>
    <w:rsid w:val="002066D5"/>
    <w:rsid w:val="00213400"/>
    <w:rsid w:val="00224623"/>
    <w:rsid w:val="00224ADB"/>
    <w:rsid w:val="00224D42"/>
    <w:rsid w:val="0022668F"/>
    <w:rsid w:val="002279DF"/>
    <w:rsid w:val="00234C67"/>
    <w:rsid w:val="00236028"/>
    <w:rsid w:val="002409F9"/>
    <w:rsid w:val="0024326E"/>
    <w:rsid w:val="00250956"/>
    <w:rsid w:val="00250AFF"/>
    <w:rsid w:val="00254DF9"/>
    <w:rsid w:val="00260DCB"/>
    <w:rsid w:val="00274ED3"/>
    <w:rsid w:val="002752A7"/>
    <w:rsid w:val="0028405B"/>
    <w:rsid w:val="00287A78"/>
    <w:rsid w:val="0029205F"/>
    <w:rsid w:val="00292B7A"/>
    <w:rsid w:val="002A46D8"/>
    <w:rsid w:val="002A56F8"/>
    <w:rsid w:val="002A6690"/>
    <w:rsid w:val="002A6894"/>
    <w:rsid w:val="002B7193"/>
    <w:rsid w:val="002C1FCF"/>
    <w:rsid w:val="002C3847"/>
    <w:rsid w:val="002C6075"/>
    <w:rsid w:val="002D1459"/>
    <w:rsid w:val="002D4C4A"/>
    <w:rsid w:val="002E5989"/>
    <w:rsid w:val="002F438E"/>
    <w:rsid w:val="00307F8B"/>
    <w:rsid w:val="00316826"/>
    <w:rsid w:val="00320B3D"/>
    <w:rsid w:val="003348C0"/>
    <w:rsid w:val="00335CBB"/>
    <w:rsid w:val="0033663E"/>
    <w:rsid w:val="0034144C"/>
    <w:rsid w:val="003535D0"/>
    <w:rsid w:val="00357085"/>
    <w:rsid w:val="00364C14"/>
    <w:rsid w:val="00374213"/>
    <w:rsid w:val="003760C7"/>
    <w:rsid w:val="0038490A"/>
    <w:rsid w:val="0039702A"/>
    <w:rsid w:val="00397620"/>
    <w:rsid w:val="003A0D3C"/>
    <w:rsid w:val="003A361A"/>
    <w:rsid w:val="003A3F6C"/>
    <w:rsid w:val="003A42C5"/>
    <w:rsid w:val="003B1F46"/>
    <w:rsid w:val="003C0473"/>
    <w:rsid w:val="003C136D"/>
    <w:rsid w:val="003C34D6"/>
    <w:rsid w:val="003C7794"/>
    <w:rsid w:val="003D7B41"/>
    <w:rsid w:val="003E32F3"/>
    <w:rsid w:val="003E61B0"/>
    <w:rsid w:val="003E73EE"/>
    <w:rsid w:val="003F2A78"/>
    <w:rsid w:val="003F56E7"/>
    <w:rsid w:val="003F74B7"/>
    <w:rsid w:val="004045D9"/>
    <w:rsid w:val="004050D3"/>
    <w:rsid w:val="00411E68"/>
    <w:rsid w:val="004237A3"/>
    <w:rsid w:val="00467E13"/>
    <w:rsid w:val="00492C5F"/>
    <w:rsid w:val="0049417E"/>
    <w:rsid w:val="0049572E"/>
    <w:rsid w:val="004A051F"/>
    <w:rsid w:val="004A1497"/>
    <w:rsid w:val="004A75E5"/>
    <w:rsid w:val="004A7C49"/>
    <w:rsid w:val="004B2782"/>
    <w:rsid w:val="004B6C59"/>
    <w:rsid w:val="004B6C5D"/>
    <w:rsid w:val="004B7D15"/>
    <w:rsid w:val="004C6A2D"/>
    <w:rsid w:val="004D35BC"/>
    <w:rsid w:val="004D42DF"/>
    <w:rsid w:val="004E513B"/>
    <w:rsid w:val="004F0890"/>
    <w:rsid w:val="004F2AD6"/>
    <w:rsid w:val="00505057"/>
    <w:rsid w:val="005114FB"/>
    <w:rsid w:val="005149AC"/>
    <w:rsid w:val="00516439"/>
    <w:rsid w:val="00524372"/>
    <w:rsid w:val="00527AE4"/>
    <w:rsid w:val="00530D94"/>
    <w:rsid w:val="00532204"/>
    <w:rsid w:val="00536DAD"/>
    <w:rsid w:val="00542752"/>
    <w:rsid w:val="00544221"/>
    <w:rsid w:val="00556DE5"/>
    <w:rsid w:val="00557CD9"/>
    <w:rsid w:val="00565DA1"/>
    <w:rsid w:val="00566C36"/>
    <w:rsid w:val="0057043D"/>
    <w:rsid w:val="00571AD7"/>
    <w:rsid w:val="00571F38"/>
    <w:rsid w:val="00584895"/>
    <w:rsid w:val="00585A50"/>
    <w:rsid w:val="00587C4D"/>
    <w:rsid w:val="00591214"/>
    <w:rsid w:val="00593F30"/>
    <w:rsid w:val="005B2CD6"/>
    <w:rsid w:val="005B4F64"/>
    <w:rsid w:val="005C5142"/>
    <w:rsid w:val="005D399C"/>
    <w:rsid w:val="005D5E52"/>
    <w:rsid w:val="005D74F5"/>
    <w:rsid w:val="005D770D"/>
    <w:rsid w:val="005E757B"/>
    <w:rsid w:val="005E7F2F"/>
    <w:rsid w:val="005F31AE"/>
    <w:rsid w:val="005F45A2"/>
    <w:rsid w:val="0060287C"/>
    <w:rsid w:val="00603B79"/>
    <w:rsid w:val="0060659B"/>
    <w:rsid w:val="0065008E"/>
    <w:rsid w:val="006615F7"/>
    <w:rsid w:val="00663A86"/>
    <w:rsid w:val="0067085D"/>
    <w:rsid w:val="0067151E"/>
    <w:rsid w:val="00674DCB"/>
    <w:rsid w:val="00681D7A"/>
    <w:rsid w:val="00682704"/>
    <w:rsid w:val="006843A8"/>
    <w:rsid w:val="00685DB8"/>
    <w:rsid w:val="0068614A"/>
    <w:rsid w:val="00686EAE"/>
    <w:rsid w:val="00692B56"/>
    <w:rsid w:val="006961BC"/>
    <w:rsid w:val="006A4D93"/>
    <w:rsid w:val="006A731A"/>
    <w:rsid w:val="006C06BF"/>
    <w:rsid w:val="006C12AD"/>
    <w:rsid w:val="006C2FC0"/>
    <w:rsid w:val="006C56A4"/>
    <w:rsid w:val="006D28F7"/>
    <w:rsid w:val="006D5474"/>
    <w:rsid w:val="00702FE3"/>
    <w:rsid w:val="0071766F"/>
    <w:rsid w:val="00720828"/>
    <w:rsid w:val="00731D3B"/>
    <w:rsid w:val="00734510"/>
    <w:rsid w:val="00742997"/>
    <w:rsid w:val="00742C2B"/>
    <w:rsid w:val="00751B0A"/>
    <w:rsid w:val="0075384F"/>
    <w:rsid w:val="0075489B"/>
    <w:rsid w:val="00766BA1"/>
    <w:rsid w:val="0076702F"/>
    <w:rsid w:val="0077007B"/>
    <w:rsid w:val="0077470F"/>
    <w:rsid w:val="00774791"/>
    <w:rsid w:val="007816F2"/>
    <w:rsid w:val="007822CB"/>
    <w:rsid w:val="00783952"/>
    <w:rsid w:val="00786332"/>
    <w:rsid w:val="00791D53"/>
    <w:rsid w:val="00793EB3"/>
    <w:rsid w:val="00795169"/>
    <w:rsid w:val="0079581C"/>
    <w:rsid w:val="007A2776"/>
    <w:rsid w:val="007A5AF1"/>
    <w:rsid w:val="007B143E"/>
    <w:rsid w:val="007B68CD"/>
    <w:rsid w:val="007C4633"/>
    <w:rsid w:val="007D12AA"/>
    <w:rsid w:val="007D4624"/>
    <w:rsid w:val="007E054B"/>
    <w:rsid w:val="007E13AE"/>
    <w:rsid w:val="007E364D"/>
    <w:rsid w:val="007E5FFD"/>
    <w:rsid w:val="00811D02"/>
    <w:rsid w:val="00814455"/>
    <w:rsid w:val="0081740C"/>
    <w:rsid w:val="00843A55"/>
    <w:rsid w:val="008531E6"/>
    <w:rsid w:val="00861E61"/>
    <w:rsid w:val="008720B0"/>
    <w:rsid w:val="008763DE"/>
    <w:rsid w:val="0088162C"/>
    <w:rsid w:val="00883A7E"/>
    <w:rsid w:val="008A104F"/>
    <w:rsid w:val="008A1CFF"/>
    <w:rsid w:val="008A29EB"/>
    <w:rsid w:val="008A6CC5"/>
    <w:rsid w:val="008B6AC6"/>
    <w:rsid w:val="008C2312"/>
    <w:rsid w:val="008C48B6"/>
    <w:rsid w:val="008D12DC"/>
    <w:rsid w:val="008D3049"/>
    <w:rsid w:val="008E065D"/>
    <w:rsid w:val="008E1321"/>
    <w:rsid w:val="008E23B2"/>
    <w:rsid w:val="008E6BF7"/>
    <w:rsid w:val="008E706D"/>
    <w:rsid w:val="00903D5B"/>
    <w:rsid w:val="00904285"/>
    <w:rsid w:val="00905691"/>
    <w:rsid w:val="00905FAB"/>
    <w:rsid w:val="00906EA1"/>
    <w:rsid w:val="00911E02"/>
    <w:rsid w:val="00915C16"/>
    <w:rsid w:val="00916ABA"/>
    <w:rsid w:val="00916EB4"/>
    <w:rsid w:val="009240BC"/>
    <w:rsid w:val="009245F7"/>
    <w:rsid w:val="009337D3"/>
    <w:rsid w:val="00933A5C"/>
    <w:rsid w:val="00934D04"/>
    <w:rsid w:val="00937A03"/>
    <w:rsid w:val="00945D9F"/>
    <w:rsid w:val="009509A6"/>
    <w:rsid w:val="00953D9E"/>
    <w:rsid w:val="00954C77"/>
    <w:rsid w:val="00957687"/>
    <w:rsid w:val="0096304F"/>
    <w:rsid w:val="00966EF4"/>
    <w:rsid w:val="009756A5"/>
    <w:rsid w:val="00975BC2"/>
    <w:rsid w:val="00976E4F"/>
    <w:rsid w:val="00983E75"/>
    <w:rsid w:val="00984ED8"/>
    <w:rsid w:val="00985949"/>
    <w:rsid w:val="009876A7"/>
    <w:rsid w:val="00990FAE"/>
    <w:rsid w:val="0099614F"/>
    <w:rsid w:val="00997889"/>
    <w:rsid w:val="009A5C9A"/>
    <w:rsid w:val="009A61EF"/>
    <w:rsid w:val="009B3181"/>
    <w:rsid w:val="009C3D8F"/>
    <w:rsid w:val="009D0839"/>
    <w:rsid w:val="009D129C"/>
    <w:rsid w:val="009D4583"/>
    <w:rsid w:val="009E3C83"/>
    <w:rsid w:val="009F0627"/>
    <w:rsid w:val="009F1E29"/>
    <w:rsid w:val="009F253D"/>
    <w:rsid w:val="009F46FC"/>
    <w:rsid w:val="009F4B86"/>
    <w:rsid w:val="009F67F8"/>
    <w:rsid w:val="009F71CB"/>
    <w:rsid w:val="00A000DC"/>
    <w:rsid w:val="00A02A7B"/>
    <w:rsid w:val="00A06EC1"/>
    <w:rsid w:val="00A12169"/>
    <w:rsid w:val="00A20080"/>
    <w:rsid w:val="00A20449"/>
    <w:rsid w:val="00A354BF"/>
    <w:rsid w:val="00A35C63"/>
    <w:rsid w:val="00A377D0"/>
    <w:rsid w:val="00A44518"/>
    <w:rsid w:val="00A62386"/>
    <w:rsid w:val="00A630AE"/>
    <w:rsid w:val="00A65304"/>
    <w:rsid w:val="00A75E10"/>
    <w:rsid w:val="00A81AAA"/>
    <w:rsid w:val="00A8315F"/>
    <w:rsid w:val="00A86C72"/>
    <w:rsid w:val="00A86E08"/>
    <w:rsid w:val="00A963E0"/>
    <w:rsid w:val="00A974FC"/>
    <w:rsid w:val="00AA0F6F"/>
    <w:rsid w:val="00AA2575"/>
    <w:rsid w:val="00AB096C"/>
    <w:rsid w:val="00AD0322"/>
    <w:rsid w:val="00AD3C26"/>
    <w:rsid w:val="00AD6490"/>
    <w:rsid w:val="00AE1FA1"/>
    <w:rsid w:val="00AF2FE5"/>
    <w:rsid w:val="00AF438F"/>
    <w:rsid w:val="00AF51EB"/>
    <w:rsid w:val="00B004AE"/>
    <w:rsid w:val="00B03393"/>
    <w:rsid w:val="00B04AE9"/>
    <w:rsid w:val="00B0756D"/>
    <w:rsid w:val="00B142C2"/>
    <w:rsid w:val="00B20327"/>
    <w:rsid w:val="00B211F4"/>
    <w:rsid w:val="00B33E36"/>
    <w:rsid w:val="00B34650"/>
    <w:rsid w:val="00B44BA5"/>
    <w:rsid w:val="00B44E8C"/>
    <w:rsid w:val="00B4689A"/>
    <w:rsid w:val="00B47608"/>
    <w:rsid w:val="00B4762C"/>
    <w:rsid w:val="00B54AA0"/>
    <w:rsid w:val="00B54B0B"/>
    <w:rsid w:val="00B63525"/>
    <w:rsid w:val="00B72032"/>
    <w:rsid w:val="00B81CF9"/>
    <w:rsid w:val="00B84A4C"/>
    <w:rsid w:val="00B85C46"/>
    <w:rsid w:val="00B90D87"/>
    <w:rsid w:val="00B918B3"/>
    <w:rsid w:val="00B92C93"/>
    <w:rsid w:val="00B96020"/>
    <w:rsid w:val="00BA0A82"/>
    <w:rsid w:val="00BA142C"/>
    <w:rsid w:val="00BA2E91"/>
    <w:rsid w:val="00BA62CE"/>
    <w:rsid w:val="00BA64EF"/>
    <w:rsid w:val="00BA6EA9"/>
    <w:rsid w:val="00BB62EA"/>
    <w:rsid w:val="00BB74C9"/>
    <w:rsid w:val="00BC04E1"/>
    <w:rsid w:val="00BE650F"/>
    <w:rsid w:val="00BE7C7C"/>
    <w:rsid w:val="00BF07CA"/>
    <w:rsid w:val="00BF6527"/>
    <w:rsid w:val="00C04C11"/>
    <w:rsid w:val="00C05DE6"/>
    <w:rsid w:val="00C0738C"/>
    <w:rsid w:val="00C127B1"/>
    <w:rsid w:val="00C13327"/>
    <w:rsid w:val="00C33D79"/>
    <w:rsid w:val="00C346F6"/>
    <w:rsid w:val="00C378BD"/>
    <w:rsid w:val="00C41C84"/>
    <w:rsid w:val="00C44988"/>
    <w:rsid w:val="00C56508"/>
    <w:rsid w:val="00C60F16"/>
    <w:rsid w:val="00C62BF0"/>
    <w:rsid w:val="00C7194D"/>
    <w:rsid w:val="00C76E1D"/>
    <w:rsid w:val="00C8137A"/>
    <w:rsid w:val="00C84AEF"/>
    <w:rsid w:val="00C85ACA"/>
    <w:rsid w:val="00C87871"/>
    <w:rsid w:val="00C92488"/>
    <w:rsid w:val="00CA02E1"/>
    <w:rsid w:val="00CA0833"/>
    <w:rsid w:val="00CA2039"/>
    <w:rsid w:val="00CA64E2"/>
    <w:rsid w:val="00CB102D"/>
    <w:rsid w:val="00CB65F0"/>
    <w:rsid w:val="00CC31A6"/>
    <w:rsid w:val="00CD1024"/>
    <w:rsid w:val="00CD2DBD"/>
    <w:rsid w:val="00CE7986"/>
    <w:rsid w:val="00CF0F4B"/>
    <w:rsid w:val="00D01887"/>
    <w:rsid w:val="00D22584"/>
    <w:rsid w:val="00D24F1A"/>
    <w:rsid w:val="00D26D37"/>
    <w:rsid w:val="00D309FF"/>
    <w:rsid w:val="00D464D6"/>
    <w:rsid w:val="00D57953"/>
    <w:rsid w:val="00D60B87"/>
    <w:rsid w:val="00D649B5"/>
    <w:rsid w:val="00D7207D"/>
    <w:rsid w:val="00D76FBE"/>
    <w:rsid w:val="00D829B4"/>
    <w:rsid w:val="00D8344C"/>
    <w:rsid w:val="00D834C5"/>
    <w:rsid w:val="00D87810"/>
    <w:rsid w:val="00D908C4"/>
    <w:rsid w:val="00D95679"/>
    <w:rsid w:val="00D95A24"/>
    <w:rsid w:val="00DA1EDC"/>
    <w:rsid w:val="00DA64C8"/>
    <w:rsid w:val="00DB20AF"/>
    <w:rsid w:val="00DB2C7B"/>
    <w:rsid w:val="00DD47FD"/>
    <w:rsid w:val="00DD7792"/>
    <w:rsid w:val="00DD7F97"/>
    <w:rsid w:val="00DE0471"/>
    <w:rsid w:val="00DE2148"/>
    <w:rsid w:val="00DE3AED"/>
    <w:rsid w:val="00DE5512"/>
    <w:rsid w:val="00DF0646"/>
    <w:rsid w:val="00DF27CF"/>
    <w:rsid w:val="00E01798"/>
    <w:rsid w:val="00E04054"/>
    <w:rsid w:val="00E140EC"/>
    <w:rsid w:val="00E1577C"/>
    <w:rsid w:val="00E24F35"/>
    <w:rsid w:val="00E339F9"/>
    <w:rsid w:val="00E40827"/>
    <w:rsid w:val="00E40839"/>
    <w:rsid w:val="00E4084A"/>
    <w:rsid w:val="00E42B28"/>
    <w:rsid w:val="00E449C3"/>
    <w:rsid w:val="00E53808"/>
    <w:rsid w:val="00E62EE9"/>
    <w:rsid w:val="00E66EB0"/>
    <w:rsid w:val="00E72624"/>
    <w:rsid w:val="00E75914"/>
    <w:rsid w:val="00E84E19"/>
    <w:rsid w:val="00E952A0"/>
    <w:rsid w:val="00E976DB"/>
    <w:rsid w:val="00E977CF"/>
    <w:rsid w:val="00E978C5"/>
    <w:rsid w:val="00EA0874"/>
    <w:rsid w:val="00EA0FCB"/>
    <w:rsid w:val="00EA2F39"/>
    <w:rsid w:val="00EA3DC6"/>
    <w:rsid w:val="00EC2AC9"/>
    <w:rsid w:val="00ED1634"/>
    <w:rsid w:val="00ED1965"/>
    <w:rsid w:val="00ED2581"/>
    <w:rsid w:val="00ED4EF7"/>
    <w:rsid w:val="00EE4612"/>
    <w:rsid w:val="00F018B7"/>
    <w:rsid w:val="00F12CD5"/>
    <w:rsid w:val="00F15168"/>
    <w:rsid w:val="00F211DC"/>
    <w:rsid w:val="00F24826"/>
    <w:rsid w:val="00F33390"/>
    <w:rsid w:val="00F36BA5"/>
    <w:rsid w:val="00F4311D"/>
    <w:rsid w:val="00F50EE4"/>
    <w:rsid w:val="00F544BA"/>
    <w:rsid w:val="00F55663"/>
    <w:rsid w:val="00F56BD3"/>
    <w:rsid w:val="00F60A11"/>
    <w:rsid w:val="00F6462C"/>
    <w:rsid w:val="00F6692D"/>
    <w:rsid w:val="00F73C0F"/>
    <w:rsid w:val="00F81054"/>
    <w:rsid w:val="00F831D0"/>
    <w:rsid w:val="00F8763A"/>
    <w:rsid w:val="00F87BA2"/>
    <w:rsid w:val="00FA38DD"/>
    <w:rsid w:val="00FB1134"/>
    <w:rsid w:val="00FB1525"/>
    <w:rsid w:val="00FC16C2"/>
    <w:rsid w:val="00FC32A3"/>
    <w:rsid w:val="00FC4709"/>
    <w:rsid w:val="00FD3AA7"/>
    <w:rsid w:val="00FD4DEE"/>
    <w:rsid w:val="00FD7831"/>
    <w:rsid w:val="00FE0F19"/>
    <w:rsid w:val="00FF51DC"/>
    <w:rsid w:val="00FF5A1A"/>
    <w:rsid w:val="00FF64F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53483-CBD0-4989-8ABC-43E2669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D9"/>
  </w:style>
  <w:style w:type="paragraph" w:styleId="2">
    <w:name w:val="heading 2"/>
    <w:basedOn w:val="a"/>
    <w:next w:val="a"/>
    <w:link w:val="20"/>
    <w:qFormat/>
    <w:rsid w:val="0000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630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630AE"/>
    <w:rPr>
      <w:rFonts w:ascii="Garamond" w:hAnsi="Garamond" w:cs="Garamond"/>
      <w:i/>
      <w:iCs/>
      <w:sz w:val="25"/>
      <w:szCs w:val="2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630AE"/>
    <w:rPr>
      <w:rFonts w:ascii="Garamond" w:hAnsi="Garamond" w:cs="Garamond"/>
      <w:i/>
      <w:iCs/>
      <w:sz w:val="25"/>
      <w:szCs w:val="25"/>
      <w:u w:val="single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A630AE"/>
    <w:rPr>
      <w:rFonts w:ascii="Garamond" w:hAnsi="Garamond" w:cs="Garamond"/>
      <w:i/>
      <w:iCs/>
      <w:noProof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630AE"/>
    <w:pPr>
      <w:shd w:val="clear" w:color="auto" w:fill="FFFFFF"/>
      <w:spacing w:before="540" w:after="600" w:line="335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A630AE"/>
    <w:pPr>
      <w:shd w:val="clear" w:color="auto" w:fill="FFFFFF"/>
      <w:spacing w:before="300" w:after="540" w:line="240" w:lineRule="atLeast"/>
      <w:ind w:firstLine="360"/>
      <w:jc w:val="both"/>
    </w:pPr>
    <w:rPr>
      <w:rFonts w:ascii="Garamond" w:hAnsi="Garamond" w:cs="Garamond"/>
      <w:i/>
      <w:iCs/>
      <w:sz w:val="25"/>
      <w:szCs w:val="25"/>
    </w:rPr>
  </w:style>
  <w:style w:type="paragraph" w:styleId="a3">
    <w:name w:val="List Paragraph"/>
    <w:basedOn w:val="a"/>
    <w:uiPriority w:val="34"/>
    <w:qFormat/>
    <w:rsid w:val="002266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34E1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table" w:styleId="a4">
    <w:name w:val="Table Grid"/>
    <w:basedOn w:val="a1"/>
    <w:uiPriority w:val="39"/>
    <w:rsid w:val="00A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ата документа"/>
    <w:basedOn w:val="a"/>
    <w:autoRedefine/>
    <w:rsid w:val="00CF0F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E0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397620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397620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7620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0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A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91214"/>
  </w:style>
  <w:style w:type="character" w:customStyle="1" w:styleId="FontStyle14">
    <w:name w:val="Font Style14"/>
    <w:uiPriority w:val="99"/>
    <w:rsid w:val="006843A8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8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ACA"/>
  </w:style>
  <w:style w:type="paragraph" w:styleId="ac">
    <w:name w:val="footer"/>
    <w:basedOn w:val="a"/>
    <w:link w:val="ad"/>
    <w:uiPriority w:val="99"/>
    <w:unhideWhenUsed/>
    <w:rsid w:val="00C8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EF56-D150-4C44-8186-BD73660F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Методист</cp:lastModifiedBy>
  <cp:revision>181</cp:revision>
  <cp:lastPrinted>2017-09-22T08:17:00Z</cp:lastPrinted>
  <dcterms:created xsi:type="dcterms:W3CDTF">2017-09-14T06:53:00Z</dcterms:created>
  <dcterms:modified xsi:type="dcterms:W3CDTF">2017-10-02T05:45:00Z</dcterms:modified>
</cp:coreProperties>
</file>