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____</w:t>
      </w:r>
      <w:r w:rsidR="00634712">
        <w:rPr>
          <w:b/>
        </w:rPr>
        <w:t xml:space="preserve">МАОУ гимназии №55 </w:t>
      </w:r>
      <w:proofErr w:type="spellStart"/>
      <w:r w:rsidR="00634712">
        <w:rPr>
          <w:b/>
        </w:rPr>
        <w:t>им.Е.Г.Вёрсткиной</w:t>
      </w:r>
      <w:proofErr w:type="spellEnd"/>
      <w:r w:rsidR="00634712">
        <w:rPr>
          <w:b/>
        </w:rPr>
        <w:t xml:space="preserve"> г.Томска</w:t>
      </w:r>
      <w:r>
        <w:rPr>
          <w:b/>
        </w:rPr>
        <w:t>______________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8C786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-142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98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418"/>
        <w:gridCol w:w="992"/>
        <w:gridCol w:w="873"/>
        <w:gridCol w:w="1673"/>
        <w:gridCol w:w="1707"/>
        <w:gridCol w:w="1837"/>
      </w:tblGrid>
      <w:tr w:rsidR="008C7864" w:rsidRPr="00D9005A" w:rsidTr="00697493">
        <w:trPr>
          <w:trHeight w:val="610"/>
        </w:trPr>
        <w:tc>
          <w:tcPr>
            <w:tcW w:w="1389" w:type="dxa"/>
            <w:vMerge w:val="restart"/>
            <w:shd w:val="clear" w:color="auto" w:fill="auto"/>
          </w:tcPr>
          <w:p w:rsidR="008C7864" w:rsidRPr="007D7F7C" w:rsidRDefault="008C7864" w:rsidP="008C786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865" w:type="dxa"/>
            <w:gridSpan w:val="2"/>
            <w:shd w:val="clear" w:color="auto" w:fill="auto"/>
          </w:tcPr>
          <w:p w:rsidR="008C7864" w:rsidRPr="007D7F7C" w:rsidRDefault="008C7864" w:rsidP="008C7864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707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1837" w:type="dxa"/>
            <w:shd w:val="clear" w:color="auto" w:fill="auto"/>
          </w:tcPr>
          <w:p w:rsidR="008C7864" w:rsidRPr="00D9005A" w:rsidRDefault="008C7864" w:rsidP="008C7864">
            <w:pPr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>ФИО,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8C7864" w:rsidRPr="00D9005A" w:rsidTr="00697493">
        <w:tc>
          <w:tcPr>
            <w:tcW w:w="1389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873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C7864" w:rsidRPr="00D9005A" w:rsidTr="00697493">
        <w:trPr>
          <w:trHeight w:val="4278"/>
        </w:trPr>
        <w:tc>
          <w:tcPr>
            <w:tcW w:w="1389" w:type="dxa"/>
            <w:shd w:val="clear" w:color="auto" w:fill="auto"/>
          </w:tcPr>
          <w:p w:rsidR="008C7864" w:rsidRPr="007D7F7C" w:rsidRDefault="00634712" w:rsidP="00634712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bookmarkStart w:id="0" w:name="_GoBack" w:colFirst="0" w:colLast="6"/>
            <w:r>
              <w:rPr>
                <w:sz w:val="22"/>
                <w:szCs w:val="22"/>
              </w:rPr>
              <w:t xml:space="preserve">МАОУ гимназия №55 </w:t>
            </w:r>
            <w:proofErr w:type="spellStart"/>
            <w:r>
              <w:rPr>
                <w:sz w:val="22"/>
                <w:szCs w:val="22"/>
              </w:rPr>
              <w:t>им.Е.Г.Вёрсткиной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C7864" w:rsidRPr="007D7F7C" w:rsidRDefault="00634712" w:rsidP="00524198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НПК «Проект как способ познания </w:t>
            </w:r>
            <w:r w:rsidR="00524198">
              <w:rPr>
                <w:sz w:val="22"/>
                <w:szCs w:val="22"/>
              </w:rPr>
              <w:t>мира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8C7864" w:rsidRPr="00634712" w:rsidRDefault="00634712" w:rsidP="006347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873" w:type="dxa"/>
            <w:shd w:val="clear" w:color="auto" w:fill="auto"/>
          </w:tcPr>
          <w:p w:rsidR="008C7864" w:rsidRPr="00634712" w:rsidRDefault="00634712" w:rsidP="006347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673" w:type="dxa"/>
            <w:shd w:val="clear" w:color="auto" w:fill="auto"/>
          </w:tcPr>
          <w:p w:rsidR="00634712" w:rsidRPr="00634712" w:rsidRDefault="00634712" w:rsidP="00634712">
            <w:r w:rsidRPr="00634712">
              <w:t>гимназии №18, 6, 55, 29,56, «Томь</w:t>
            </w:r>
            <w:proofErr w:type="gramStart"/>
            <w:r w:rsidRPr="00634712">
              <w:t>»,  католическая</w:t>
            </w:r>
            <w:proofErr w:type="gramEnd"/>
            <w:r w:rsidRPr="00634712">
              <w:t xml:space="preserve"> гимназия,</w:t>
            </w:r>
          </w:p>
          <w:p w:rsidR="008C7864" w:rsidRPr="00634712" w:rsidRDefault="00634712" w:rsidP="00634712">
            <w:pPr>
              <w:rPr>
                <w:sz w:val="22"/>
                <w:szCs w:val="22"/>
              </w:rPr>
            </w:pPr>
            <w:r w:rsidRPr="00634712">
              <w:t>СОШ № 14,   37,  32, 28, 38, 35, 4, 44,67, 11, 58, академического лицея, лицея №7.</w:t>
            </w:r>
          </w:p>
        </w:tc>
        <w:tc>
          <w:tcPr>
            <w:tcW w:w="1707" w:type="dxa"/>
            <w:shd w:val="clear" w:color="auto" w:fill="auto"/>
          </w:tcPr>
          <w:p w:rsidR="008C7864" w:rsidRPr="00634712" w:rsidRDefault="00697493" w:rsidP="005B6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ИМЦ, ТГПУ БХФ, ТГУ ФП, Парк социокультурных технологий.</w:t>
            </w:r>
          </w:p>
        </w:tc>
        <w:tc>
          <w:tcPr>
            <w:tcW w:w="1837" w:type="dxa"/>
            <w:shd w:val="clear" w:color="auto" w:fill="auto"/>
          </w:tcPr>
          <w:p w:rsidR="00697493" w:rsidRDefault="00697493" w:rsidP="005B62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Пекшева</w:t>
            </w:r>
            <w:proofErr w:type="spellEnd"/>
            <w:r>
              <w:rPr>
                <w:sz w:val="22"/>
                <w:szCs w:val="22"/>
              </w:rPr>
              <w:t xml:space="preserve"> Надежда Александровна, </w:t>
            </w:r>
            <w:proofErr w:type="spellStart"/>
            <w:proofErr w:type="gramStart"/>
            <w:r>
              <w:rPr>
                <w:sz w:val="22"/>
                <w:szCs w:val="22"/>
              </w:rPr>
              <w:t>зам.директора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 НМР, </w:t>
            </w:r>
          </w:p>
          <w:p w:rsidR="00697493" w:rsidRPr="00697493" w:rsidRDefault="00697493" w:rsidP="005B62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Цой Татьяна Алексеевна, </w:t>
            </w:r>
            <w:proofErr w:type="spellStart"/>
            <w:r>
              <w:rPr>
                <w:sz w:val="22"/>
                <w:szCs w:val="22"/>
              </w:rPr>
              <w:t>зам.директора</w:t>
            </w:r>
            <w:proofErr w:type="spellEnd"/>
            <w:r>
              <w:rPr>
                <w:sz w:val="22"/>
                <w:szCs w:val="22"/>
              </w:rPr>
              <w:t xml:space="preserve"> по обеспечению безопасности</w:t>
            </w:r>
          </w:p>
        </w:tc>
      </w:tr>
      <w:bookmarkEnd w:id="0"/>
    </w:tbl>
    <w:p w:rsidR="008C7864" w:rsidRPr="001F64DF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524198" w:rsidRDefault="008C7864" w:rsidP="00D04665">
      <w:pPr>
        <w:pStyle w:val="a6"/>
        <w:ind w:left="360"/>
      </w:pPr>
      <w:r w:rsidRPr="001F64DF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524198" w:rsidRDefault="00524198" w:rsidP="00524198">
      <w:pPr>
        <w:pStyle w:val="a6"/>
        <w:numPr>
          <w:ilvl w:val="0"/>
          <w:numId w:val="1"/>
        </w:numPr>
        <w:rPr>
          <w:sz w:val="28"/>
          <w:szCs w:val="28"/>
        </w:rPr>
      </w:pPr>
      <w:r w:rsidRPr="00524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конференции включала работу  15 секций, на которых были представлены  123 проекта. В качестве модераторов и членов жюри выступили 25 педагогов гимназии и 23 студента ТГУ и ТГПУ. Участники конференции оценили практическую ценность события, возможность представить результаты проектной деятельности обучающимся и педагогам   из других образовательных организаций и получить экспертную оценку с их и стороны жюри.  </w:t>
      </w:r>
    </w:p>
    <w:p w:rsidR="00524198" w:rsidRDefault="00524198" w:rsidP="00524198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Победители и призеры  из гимназий №18, 6, 55, 56,</w:t>
      </w:r>
      <w:r w:rsidRPr="00F64E2B">
        <w:rPr>
          <w:sz w:val="28"/>
          <w:szCs w:val="28"/>
        </w:rPr>
        <w:t xml:space="preserve"> </w:t>
      </w:r>
      <w:r>
        <w:rPr>
          <w:sz w:val="28"/>
          <w:szCs w:val="28"/>
        </w:rPr>
        <w:t>«Томь»,  СОШ № 14,   37,  32, 28, 38, 35, 67, академического лицея, лицея №7.</w:t>
      </w:r>
    </w:p>
    <w:p w:rsidR="00524198" w:rsidRDefault="00524198" w:rsidP="00524198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Обсуждая итоги работы в ходе круглого стола, участники конференции    высоко оценили представленные проекты, актуальность подобной формы работы в условиях реализации ФГОС и</w:t>
      </w:r>
      <w:r w:rsidRPr="00267989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 проведения конференции.</w:t>
      </w:r>
    </w:p>
    <w:p w:rsidR="00524198" w:rsidRDefault="00524198" w:rsidP="00524198"/>
    <w:p w:rsidR="008C7864" w:rsidRDefault="00524198" w:rsidP="008C7864">
      <w:pPr>
        <w:shd w:val="clear" w:color="auto" w:fill="FFFFFF"/>
        <w:tabs>
          <w:tab w:val="left" w:pos="307"/>
        </w:tabs>
        <w:ind w:left="-142"/>
        <w:jc w:val="both"/>
      </w:pPr>
      <w:r>
        <w:t>Результаты конференции были выставлены на сайте гимназии.</w:t>
      </w:r>
    </w:p>
    <w:p w:rsidR="00EB0371" w:rsidRPr="008C7864" w:rsidRDefault="00697493" w:rsidP="008C7864">
      <w:r>
        <w:rPr>
          <w:noProof/>
        </w:rPr>
        <w:lastRenderedPageBreak/>
        <w:drawing>
          <wp:inline distT="0" distB="0" distL="0" distR="0">
            <wp:extent cx="2238498" cy="1678874"/>
            <wp:effectExtent l="0" t="0" r="0" b="0"/>
            <wp:docPr id="1" name="Рисунок 1" descr="C:\Users\coit\Desktop\НПК 13.04 2019\фото НПК -19\P_20190413_102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it\Desktop\НПК 13.04 2019\фото НПК -19\P_20190413_1026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539" cy="167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49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2315689" cy="1680359"/>
            <wp:effectExtent l="0" t="0" r="8890" b="0"/>
            <wp:docPr id="3" name="Рисунок 3" descr="C:\Users\coit\Desktop\НПК 13.04 2019\фото НПК -19\P_20190413_101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it\Desktop\НПК 13.04 2019\фото НПК -19\P_20190413_1016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006" cy="168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7C0F14" wp14:editId="365B6788">
            <wp:extent cx="2238498" cy="1738250"/>
            <wp:effectExtent l="0" t="0" r="0" b="0"/>
            <wp:docPr id="2" name="Рисунок 2" descr="C:\Users\coit\Desktop\НПК 13.04 2019\фото НПК -19\P_20190413_102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it\Desktop\НПК 13.04 2019\фото НПК -19\P_20190413_1022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435" cy="173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49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319647" cy="1739735"/>
            <wp:effectExtent l="0" t="0" r="5080" b="0"/>
            <wp:docPr id="4" name="Рисунок 4" descr="C:\Users\coit\Desktop\НПК 13.04 2019\фото НПК -19\P_20190413_102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it\Desktop\НПК 13.04 2019\фото НПК -19\P_20190413_1023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871" cy="174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371" w:rsidRPr="008C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3825D3"/>
    <w:rsid w:val="004F5471"/>
    <w:rsid w:val="00524198"/>
    <w:rsid w:val="005B62C4"/>
    <w:rsid w:val="005B6BE8"/>
    <w:rsid w:val="00634712"/>
    <w:rsid w:val="00697493"/>
    <w:rsid w:val="008C7864"/>
    <w:rsid w:val="00D04665"/>
    <w:rsid w:val="00E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9F3F"/>
  <w15:docId w15:val="{863CB822-BA99-4964-B7FB-241654BD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4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4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тандарт"/>
    <w:basedOn w:val="a"/>
    <w:rsid w:val="00524198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2</cp:revision>
  <dcterms:created xsi:type="dcterms:W3CDTF">2019-04-29T08:40:00Z</dcterms:created>
  <dcterms:modified xsi:type="dcterms:W3CDTF">2019-04-29T08:40:00Z</dcterms:modified>
</cp:coreProperties>
</file>