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55" w:rsidRPr="00CA7F0E" w:rsidRDefault="00255155" w:rsidP="00CA7F0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0E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 от 30.12.2001 </w:t>
      </w:r>
      <w:r w:rsidR="00CA7F0E">
        <w:rPr>
          <w:rFonts w:ascii="Times New Roman" w:hAnsi="Times New Roman" w:cs="Times New Roman"/>
          <w:sz w:val="24"/>
          <w:szCs w:val="24"/>
        </w:rPr>
        <w:t>№</w:t>
      </w:r>
      <w:r w:rsidRPr="00CA7F0E">
        <w:rPr>
          <w:rFonts w:ascii="Times New Roman" w:hAnsi="Times New Roman" w:cs="Times New Roman"/>
          <w:sz w:val="24"/>
          <w:szCs w:val="24"/>
        </w:rPr>
        <w:t xml:space="preserve"> 197-ФЗ</w:t>
      </w:r>
      <w:r w:rsidR="00CA7F0E">
        <w:rPr>
          <w:rFonts w:ascii="Times New Roman" w:hAnsi="Times New Roman" w:cs="Times New Roman"/>
          <w:sz w:val="24"/>
          <w:szCs w:val="24"/>
        </w:rPr>
        <w:t>;</w:t>
      </w:r>
    </w:p>
    <w:p w:rsidR="00255155" w:rsidRPr="00CA7F0E" w:rsidRDefault="00255155" w:rsidP="00CA7F0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0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22.07.2008 </w:t>
      </w:r>
      <w:r w:rsidR="00CA7F0E">
        <w:rPr>
          <w:rFonts w:ascii="Times New Roman" w:hAnsi="Times New Roman" w:cs="Times New Roman"/>
          <w:sz w:val="24"/>
          <w:szCs w:val="24"/>
        </w:rPr>
        <w:t>№</w:t>
      </w:r>
      <w:r w:rsidRPr="00CA7F0E">
        <w:rPr>
          <w:rFonts w:ascii="Times New Roman" w:hAnsi="Times New Roman" w:cs="Times New Roman"/>
          <w:sz w:val="24"/>
          <w:szCs w:val="24"/>
        </w:rPr>
        <w:t xml:space="preserve"> 554 "О минимальном размере повышения оплаты труда за работу в ночное время"</w:t>
      </w:r>
      <w:r w:rsidR="00CA7F0E">
        <w:rPr>
          <w:rFonts w:ascii="Times New Roman" w:hAnsi="Times New Roman" w:cs="Times New Roman"/>
          <w:sz w:val="24"/>
          <w:szCs w:val="24"/>
        </w:rPr>
        <w:t>;</w:t>
      </w:r>
    </w:p>
    <w:p w:rsidR="00255155" w:rsidRPr="00CA7F0E" w:rsidRDefault="00255155" w:rsidP="00CA7F0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0E">
        <w:rPr>
          <w:rFonts w:ascii="Times New Roman" w:hAnsi="Times New Roman" w:cs="Times New Roman"/>
          <w:sz w:val="24"/>
          <w:szCs w:val="24"/>
        </w:rPr>
        <w:t xml:space="preserve">Постановление Госкомтруда СССР </w:t>
      </w:r>
      <w:r w:rsidR="00CA7F0E">
        <w:rPr>
          <w:rFonts w:ascii="Times New Roman" w:hAnsi="Times New Roman" w:cs="Times New Roman"/>
          <w:sz w:val="24"/>
          <w:szCs w:val="24"/>
        </w:rPr>
        <w:t>№ 313, Секретариата ВЦСПС №</w:t>
      </w:r>
      <w:r w:rsidRPr="00CA7F0E">
        <w:rPr>
          <w:rFonts w:ascii="Times New Roman" w:hAnsi="Times New Roman" w:cs="Times New Roman"/>
          <w:sz w:val="24"/>
          <w:szCs w:val="24"/>
        </w:rPr>
        <w:t xml:space="preserve"> 14-9 от 06.08.1990 "Об оплате труда работников охраны в ночное время"</w:t>
      </w:r>
      <w:r w:rsidR="00CA7F0E">
        <w:rPr>
          <w:rFonts w:ascii="Times New Roman" w:hAnsi="Times New Roman" w:cs="Times New Roman"/>
          <w:sz w:val="24"/>
          <w:szCs w:val="24"/>
        </w:rPr>
        <w:t>;</w:t>
      </w:r>
    </w:p>
    <w:p w:rsidR="00255155" w:rsidRPr="00CA7F0E" w:rsidRDefault="00255155" w:rsidP="00CA7F0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0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A7F0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A7F0E">
        <w:rPr>
          <w:rFonts w:ascii="Times New Roman" w:hAnsi="Times New Roman" w:cs="Times New Roman"/>
          <w:sz w:val="24"/>
          <w:szCs w:val="24"/>
        </w:rPr>
        <w:t xml:space="preserve"> России от 05.05.2008 </w:t>
      </w:r>
      <w:r w:rsidR="00CA7F0E">
        <w:rPr>
          <w:rFonts w:ascii="Times New Roman" w:hAnsi="Times New Roman" w:cs="Times New Roman"/>
          <w:sz w:val="24"/>
          <w:szCs w:val="24"/>
        </w:rPr>
        <w:t>№</w:t>
      </w:r>
      <w:r w:rsidRPr="00CA7F0E">
        <w:rPr>
          <w:rFonts w:ascii="Times New Roman" w:hAnsi="Times New Roman" w:cs="Times New Roman"/>
          <w:sz w:val="24"/>
          <w:szCs w:val="24"/>
        </w:rPr>
        <w:t xml:space="preserve"> 216н "Об утверждении профессиональных квалификационных групп должностей работников образования"</w:t>
      </w:r>
      <w:r w:rsidR="00CA7F0E">
        <w:rPr>
          <w:rFonts w:ascii="Times New Roman" w:hAnsi="Times New Roman" w:cs="Times New Roman"/>
          <w:sz w:val="24"/>
          <w:szCs w:val="24"/>
        </w:rPr>
        <w:t>;</w:t>
      </w:r>
    </w:p>
    <w:p w:rsidR="00244E1A" w:rsidRPr="00CA7F0E" w:rsidRDefault="00244E1A" w:rsidP="00CA7F0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0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A7F0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A7F0E">
        <w:rPr>
          <w:rFonts w:ascii="Times New Roman" w:hAnsi="Times New Roman" w:cs="Times New Roman"/>
          <w:sz w:val="24"/>
          <w:szCs w:val="24"/>
        </w:rPr>
        <w:t xml:space="preserve"> РФ от 29.05.2008 </w:t>
      </w:r>
      <w:r w:rsidR="00CA7F0E">
        <w:rPr>
          <w:rFonts w:ascii="Times New Roman" w:hAnsi="Times New Roman" w:cs="Times New Roman"/>
          <w:sz w:val="24"/>
          <w:szCs w:val="24"/>
        </w:rPr>
        <w:t>№</w:t>
      </w:r>
      <w:r w:rsidRPr="00CA7F0E">
        <w:rPr>
          <w:rFonts w:ascii="Times New Roman" w:hAnsi="Times New Roman" w:cs="Times New Roman"/>
          <w:sz w:val="24"/>
          <w:szCs w:val="24"/>
        </w:rPr>
        <w:t xml:space="preserve"> 247н "Об утверждении профессиональных квалификационных групп общеотраслевых должностей руководителей, специалистов и служащих"</w:t>
      </w:r>
      <w:r w:rsidR="00CA7F0E">
        <w:rPr>
          <w:rFonts w:ascii="Times New Roman" w:hAnsi="Times New Roman" w:cs="Times New Roman"/>
          <w:sz w:val="24"/>
          <w:szCs w:val="24"/>
        </w:rPr>
        <w:t>;</w:t>
      </w:r>
    </w:p>
    <w:p w:rsidR="003B749D" w:rsidRPr="00CA7F0E" w:rsidRDefault="003B749D" w:rsidP="00CA7F0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0E">
        <w:rPr>
          <w:rFonts w:ascii="Times New Roman" w:hAnsi="Times New Roman" w:cs="Times New Roman"/>
          <w:sz w:val="24"/>
          <w:szCs w:val="24"/>
        </w:rPr>
        <w:t xml:space="preserve">Закон Томской области от 12.08.2013 </w:t>
      </w:r>
      <w:r w:rsidR="00CA7F0E">
        <w:rPr>
          <w:rFonts w:ascii="Times New Roman" w:hAnsi="Times New Roman" w:cs="Times New Roman"/>
          <w:sz w:val="24"/>
          <w:szCs w:val="24"/>
        </w:rPr>
        <w:t>№</w:t>
      </w:r>
      <w:r w:rsidRPr="00CA7F0E">
        <w:rPr>
          <w:rFonts w:ascii="Times New Roman" w:hAnsi="Times New Roman" w:cs="Times New Roman"/>
          <w:sz w:val="24"/>
          <w:szCs w:val="24"/>
        </w:rPr>
        <w:t xml:space="preserve"> 149-ОЗ "Об образовании в Томской области"</w:t>
      </w:r>
      <w:r w:rsidR="00CA7F0E">
        <w:rPr>
          <w:rFonts w:ascii="Times New Roman" w:hAnsi="Times New Roman" w:cs="Times New Roman"/>
          <w:sz w:val="24"/>
          <w:szCs w:val="24"/>
        </w:rPr>
        <w:t>;</w:t>
      </w:r>
    </w:p>
    <w:p w:rsidR="00255155" w:rsidRPr="00CA7F0E" w:rsidRDefault="00255155" w:rsidP="00CA7F0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0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Томска от 30.09.2009 </w:t>
      </w:r>
      <w:r w:rsidR="00CA7F0E">
        <w:rPr>
          <w:rFonts w:ascii="Times New Roman" w:hAnsi="Times New Roman" w:cs="Times New Roman"/>
          <w:sz w:val="24"/>
          <w:szCs w:val="24"/>
        </w:rPr>
        <w:t>№</w:t>
      </w:r>
      <w:r w:rsidRPr="00CA7F0E">
        <w:rPr>
          <w:rFonts w:ascii="Times New Roman" w:hAnsi="Times New Roman" w:cs="Times New Roman"/>
          <w:sz w:val="24"/>
          <w:szCs w:val="24"/>
        </w:rPr>
        <w:t xml:space="preserve"> 933 "Об утверждении Положения о системе оплаты труда работников муниципальных образовательных учреждений, муниципального бюджетного учреждения психолого-медико-педагогической комиссии г. Томска, муниципального автономного учреждения информационно-методического центра г. Томска, в отношении которых функции и полномочия учредителя осуществляет департамент образования администрации Города Томска"</w:t>
      </w:r>
      <w:r w:rsidR="00CA7F0E">
        <w:rPr>
          <w:rFonts w:ascii="Times New Roman" w:hAnsi="Times New Roman" w:cs="Times New Roman"/>
          <w:sz w:val="24"/>
          <w:szCs w:val="24"/>
        </w:rPr>
        <w:t>;</w:t>
      </w:r>
    </w:p>
    <w:p w:rsidR="00255155" w:rsidRPr="00CA7F0E" w:rsidRDefault="00255155" w:rsidP="00CA7F0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0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Томска от 19.11.2010 </w:t>
      </w:r>
      <w:r w:rsidR="00CA7F0E">
        <w:rPr>
          <w:rFonts w:ascii="Times New Roman" w:hAnsi="Times New Roman" w:cs="Times New Roman"/>
          <w:sz w:val="24"/>
          <w:szCs w:val="24"/>
        </w:rPr>
        <w:t>№</w:t>
      </w:r>
      <w:r w:rsidRPr="00CA7F0E">
        <w:rPr>
          <w:rFonts w:ascii="Times New Roman" w:hAnsi="Times New Roman" w:cs="Times New Roman"/>
          <w:sz w:val="24"/>
          <w:szCs w:val="24"/>
        </w:rPr>
        <w:t xml:space="preserve"> 1243 "Об утверждении Положения о системе оплаты труда руководителей, их заместителей и главных бухгалтеров муниципальных учреждений, в отношении которых функции и полномочия учредителя выполняет департамент образования администрации Города Томска"</w:t>
      </w:r>
      <w:r w:rsidR="00CA7F0E">
        <w:rPr>
          <w:rFonts w:ascii="Times New Roman" w:hAnsi="Times New Roman" w:cs="Times New Roman"/>
          <w:sz w:val="24"/>
          <w:szCs w:val="24"/>
        </w:rPr>
        <w:t>;</w:t>
      </w:r>
    </w:p>
    <w:p w:rsidR="00251263" w:rsidRDefault="00255155" w:rsidP="00CA7F0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0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Томска от 31.05.2010 </w:t>
      </w:r>
      <w:r w:rsidR="00CA7F0E">
        <w:rPr>
          <w:rFonts w:ascii="Times New Roman" w:hAnsi="Times New Roman" w:cs="Times New Roman"/>
          <w:sz w:val="24"/>
          <w:szCs w:val="24"/>
        </w:rPr>
        <w:t>№</w:t>
      </w:r>
      <w:r w:rsidRPr="00CA7F0E">
        <w:rPr>
          <w:rFonts w:ascii="Times New Roman" w:hAnsi="Times New Roman" w:cs="Times New Roman"/>
          <w:sz w:val="24"/>
          <w:szCs w:val="24"/>
        </w:rPr>
        <w:t xml:space="preserve"> 488 "Об утверждении Положения о системе оплаты труда работников муниципальных бюджетных и автономных учреждений, в отношении которых функции и полномочия учредителя (собственника) осуществляет управление культуры администрации Города Томска"</w:t>
      </w:r>
      <w:r w:rsidR="00251263">
        <w:rPr>
          <w:rFonts w:ascii="Times New Roman" w:hAnsi="Times New Roman" w:cs="Times New Roman"/>
          <w:sz w:val="24"/>
          <w:szCs w:val="24"/>
        </w:rPr>
        <w:t>;</w:t>
      </w:r>
    </w:p>
    <w:p w:rsidR="00255155" w:rsidRPr="00CA7F0E" w:rsidRDefault="00251263" w:rsidP="00CA7F0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департамента образования администрации Города Томска от 30.08.2016 № 494 </w:t>
      </w:r>
      <w:r w:rsidRPr="00251263">
        <w:rPr>
          <w:rFonts w:ascii="Times New Roman" w:hAnsi="Times New Roman" w:cs="Times New Roman"/>
          <w:sz w:val="24"/>
          <w:szCs w:val="24"/>
        </w:rPr>
        <w:t>р «</w:t>
      </w:r>
      <w:r w:rsidRPr="00251263">
        <w:rPr>
          <w:rFonts w:ascii="Times New Roman" w:hAnsi="Times New Roman" w:cs="Times New Roman"/>
          <w:sz w:val="24"/>
          <w:szCs w:val="24"/>
        </w:rPr>
        <w:t>Об утверждении целевых показателей эффективности деятельности муниципальных учреждений, в отношении которых функции и полномочия учредителя осуществляет департамент образования администрации Города Томска, и критериев оценки эффективности работы их руководителей</w:t>
      </w:r>
      <w:r w:rsidRPr="00251263">
        <w:rPr>
          <w:rFonts w:ascii="Times New Roman" w:hAnsi="Times New Roman" w:cs="Times New Roman"/>
          <w:sz w:val="24"/>
          <w:szCs w:val="24"/>
        </w:rPr>
        <w:t>»</w:t>
      </w:r>
      <w:r w:rsidR="00CA7F0E" w:rsidRPr="00251263">
        <w:rPr>
          <w:rFonts w:ascii="Times New Roman" w:hAnsi="Times New Roman" w:cs="Times New Roman"/>
          <w:sz w:val="24"/>
          <w:szCs w:val="24"/>
        </w:rPr>
        <w:t>.</w:t>
      </w:r>
    </w:p>
    <w:p w:rsidR="00B71F8D" w:rsidRPr="00255155" w:rsidRDefault="00B71F8D" w:rsidP="00244E1A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Calibri" w:hAnsi="Calibri" w:cs="Calibri"/>
        </w:rPr>
      </w:pPr>
      <w:bookmarkStart w:id="0" w:name="_GoBack"/>
      <w:bookmarkEnd w:id="0"/>
    </w:p>
    <w:p w:rsidR="004C233A" w:rsidRPr="0013456A" w:rsidRDefault="004C233A" w:rsidP="00B71F8D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hAnsi="Calibri" w:cs="Calibri"/>
        </w:rPr>
      </w:pPr>
    </w:p>
    <w:p w:rsidR="00D328AD" w:rsidRPr="00D328AD" w:rsidRDefault="00D328AD" w:rsidP="0013456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hAnsi="Calibri" w:cs="Calibri"/>
        </w:rPr>
      </w:pPr>
    </w:p>
    <w:p w:rsidR="006C3813" w:rsidRDefault="006C3813"/>
    <w:sectPr w:rsidR="006C3813" w:rsidSect="00F80B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C5C55"/>
    <w:multiLevelType w:val="hybridMultilevel"/>
    <w:tmpl w:val="F3B034EA"/>
    <w:lvl w:ilvl="0" w:tplc="72AED97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2441A9A"/>
    <w:multiLevelType w:val="hybridMultilevel"/>
    <w:tmpl w:val="CB0C0B88"/>
    <w:lvl w:ilvl="0" w:tplc="22DCCF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5A"/>
    <w:rsid w:val="00066308"/>
    <w:rsid w:val="0013456A"/>
    <w:rsid w:val="00244E1A"/>
    <w:rsid w:val="00251263"/>
    <w:rsid w:val="00255155"/>
    <w:rsid w:val="002B5A5A"/>
    <w:rsid w:val="003B749D"/>
    <w:rsid w:val="004C233A"/>
    <w:rsid w:val="006C3813"/>
    <w:rsid w:val="006C630C"/>
    <w:rsid w:val="00B71F8D"/>
    <w:rsid w:val="00C875D6"/>
    <w:rsid w:val="00CA7F0E"/>
    <w:rsid w:val="00D328AD"/>
    <w:rsid w:val="00D86DF5"/>
    <w:rsid w:val="00F0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2989A-D8EA-463A-A26D-99DD8533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dcterms:created xsi:type="dcterms:W3CDTF">2019-04-11T08:44:00Z</dcterms:created>
  <dcterms:modified xsi:type="dcterms:W3CDTF">2019-04-12T04:12:00Z</dcterms:modified>
</cp:coreProperties>
</file>