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8C7864" w:rsidRDefault="00AB557C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Муниципальным автономным общеобразовательным учреждением средней общеобразовательной школой № 47 города Томска</w:t>
      </w: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8C7864" w:rsidP="008C786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-142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98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582"/>
        <w:gridCol w:w="1024"/>
        <w:gridCol w:w="1080"/>
        <w:gridCol w:w="1842"/>
        <w:gridCol w:w="1413"/>
        <w:gridCol w:w="1984"/>
      </w:tblGrid>
      <w:tr w:rsidR="008C7864" w:rsidRPr="00D9005A" w:rsidTr="00843EBE">
        <w:trPr>
          <w:trHeight w:val="610"/>
        </w:trPr>
        <w:tc>
          <w:tcPr>
            <w:tcW w:w="964" w:type="dxa"/>
            <w:vMerge w:val="restart"/>
            <w:shd w:val="clear" w:color="auto" w:fill="auto"/>
          </w:tcPr>
          <w:p w:rsidR="008C7864" w:rsidRDefault="008C7864" w:rsidP="008C786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  <w:p w:rsidR="0088581D" w:rsidRDefault="0088581D" w:rsidP="008C7864">
            <w:pPr>
              <w:contextualSpacing/>
              <w:jc w:val="center"/>
              <w:rPr>
                <w:sz w:val="20"/>
                <w:szCs w:val="20"/>
              </w:rPr>
            </w:pPr>
          </w:p>
          <w:p w:rsidR="0088581D" w:rsidRDefault="0088581D" w:rsidP="008C7864">
            <w:pPr>
              <w:contextualSpacing/>
              <w:jc w:val="center"/>
              <w:rPr>
                <w:sz w:val="20"/>
                <w:szCs w:val="20"/>
              </w:rPr>
            </w:pPr>
          </w:p>
          <w:p w:rsidR="0088581D" w:rsidRDefault="0088581D" w:rsidP="008C7864">
            <w:pPr>
              <w:contextualSpacing/>
              <w:jc w:val="center"/>
              <w:rPr>
                <w:sz w:val="20"/>
                <w:szCs w:val="20"/>
              </w:rPr>
            </w:pPr>
          </w:p>
          <w:p w:rsidR="0088581D" w:rsidRPr="007D7F7C" w:rsidRDefault="0088581D" w:rsidP="008C786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8C7864" w:rsidRPr="007D7F7C" w:rsidRDefault="008C7864" w:rsidP="008C7864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842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41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1984" w:type="dxa"/>
            <w:shd w:val="clear" w:color="auto" w:fill="auto"/>
          </w:tcPr>
          <w:p w:rsidR="008C7864" w:rsidRPr="00D9005A" w:rsidRDefault="008C7864" w:rsidP="008C7864">
            <w:pPr>
              <w:ind w:left="-142"/>
              <w:contextualSpacing/>
              <w:jc w:val="center"/>
            </w:pPr>
            <w:r w:rsidRPr="007D7F7C">
              <w:rPr>
                <w:sz w:val="20"/>
                <w:szCs w:val="20"/>
              </w:rPr>
              <w:t>ФИО,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="00B33E20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8C7864" w:rsidRPr="00D9005A" w:rsidTr="00843EBE">
        <w:tc>
          <w:tcPr>
            <w:tcW w:w="964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582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080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842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41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</w:tr>
      <w:tr w:rsidR="0088581D" w:rsidRPr="00D9005A" w:rsidTr="00843EBE">
        <w:tc>
          <w:tcPr>
            <w:tcW w:w="964" w:type="dxa"/>
            <w:shd w:val="clear" w:color="auto" w:fill="auto"/>
          </w:tcPr>
          <w:p w:rsidR="009C0E20" w:rsidRDefault="009C0E20" w:rsidP="008C7864">
            <w:pPr>
              <w:ind w:left="-142"/>
              <w:contextualSpacing/>
              <w:jc w:val="center"/>
            </w:pPr>
            <w:bookmarkStart w:id="0" w:name="_GoBack" w:colFirst="0" w:colLast="6"/>
            <w:r>
              <w:t xml:space="preserve">МАОУ СОШ </w:t>
            </w:r>
          </w:p>
          <w:p w:rsidR="0088581D" w:rsidRPr="007D7F7C" w:rsidRDefault="009C0E20" w:rsidP="008C7864">
            <w:pPr>
              <w:ind w:left="-142"/>
              <w:contextualSpacing/>
              <w:jc w:val="center"/>
            </w:pPr>
            <w:r>
              <w:t>№ 47</w:t>
            </w:r>
          </w:p>
        </w:tc>
        <w:tc>
          <w:tcPr>
            <w:tcW w:w="1582" w:type="dxa"/>
            <w:shd w:val="clear" w:color="auto" w:fill="auto"/>
          </w:tcPr>
          <w:p w:rsidR="0088581D" w:rsidRPr="007D7F7C" w:rsidRDefault="009C0E20" w:rsidP="008C7864">
            <w:pPr>
              <w:ind w:left="-142"/>
              <w:contextualSpacing/>
              <w:jc w:val="center"/>
            </w:pPr>
            <w:r>
              <w:t>Научно-практическая конференция школьников «Ломоносовские Чтения»</w:t>
            </w:r>
          </w:p>
        </w:tc>
        <w:tc>
          <w:tcPr>
            <w:tcW w:w="1024" w:type="dxa"/>
            <w:shd w:val="clear" w:color="auto" w:fill="auto"/>
          </w:tcPr>
          <w:p w:rsidR="0088581D" w:rsidRPr="007D7F7C" w:rsidRDefault="0073753D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43EBE">
              <w:rPr>
                <w:sz w:val="20"/>
                <w:szCs w:val="20"/>
              </w:rPr>
              <w:t>51</w:t>
            </w:r>
          </w:p>
        </w:tc>
        <w:tc>
          <w:tcPr>
            <w:tcW w:w="1080" w:type="dxa"/>
            <w:shd w:val="clear" w:color="auto" w:fill="auto"/>
          </w:tcPr>
          <w:p w:rsidR="0088581D" w:rsidRPr="007D7F7C" w:rsidRDefault="00D179CF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42" w:type="dxa"/>
            <w:shd w:val="clear" w:color="auto" w:fill="auto"/>
          </w:tcPr>
          <w:p w:rsidR="00843EBE" w:rsidRDefault="0073753D" w:rsidP="00843EBE">
            <w:pPr>
              <w:ind w:left="-142"/>
              <w:contextualSpacing/>
              <w:jc w:val="center"/>
            </w:pPr>
            <w:r w:rsidRPr="00E87889">
              <w:t xml:space="preserve">СОШ </w:t>
            </w:r>
            <w:r w:rsidR="00843EBE">
              <w:t xml:space="preserve">№ 2, </w:t>
            </w:r>
            <w:r>
              <w:t xml:space="preserve">4, </w:t>
            </w:r>
            <w:r w:rsidR="00843EBE">
              <w:t>11, 14, 16, 19, 25</w:t>
            </w:r>
            <w:r>
              <w:t>, 2</w:t>
            </w:r>
            <w:r w:rsidRPr="00E87889">
              <w:t xml:space="preserve">8, </w:t>
            </w:r>
            <w:r w:rsidR="00843EBE">
              <w:t>30</w:t>
            </w:r>
            <w:r w:rsidRPr="00E87889">
              <w:t>,</w:t>
            </w:r>
            <w:r w:rsidR="00843EBE">
              <w:t xml:space="preserve"> 35, 36, 44,</w:t>
            </w:r>
            <w:r>
              <w:t xml:space="preserve"> </w:t>
            </w:r>
            <w:r w:rsidR="00F94499">
              <w:t xml:space="preserve">47, </w:t>
            </w:r>
            <w:r>
              <w:t xml:space="preserve">50, 53, </w:t>
            </w:r>
            <w:r w:rsidR="00843EBE">
              <w:t xml:space="preserve">58, 67, МАОУ «Спасская СОШ», </w:t>
            </w:r>
            <w:r>
              <w:t xml:space="preserve">гимназия № 13, гимназия № </w:t>
            </w:r>
            <w:r w:rsidR="00843EBE">
              <w:t>18, гимназия № 26, гимназия № 29</w:t>
            </w:r>
            <w:r>
              <w:t xml:space="preserve">, </w:t>
            </w:r>
            <w:r w:rsidR="00F94499">
              <w:t xml:space="preserve">МАОУ «Перспектива», </w:t>
            </w:r>
            <w:r>
              <w:t xml:space="preserve">Гуманитарный лицей, </w:t>
            </w:r>
            <w:r w:rsidR="00843EBE">
              <w:t xml:space="preserve">Академический лицей, Губернаторский </w:t>
            </w:r>
            <w:proofErr w:type="spellStart"/>
            <w:r w:rsidR="00843EBE">
              <w:t>Светленский</w:t>
            </w:r>
            <w:proofErr w:type="spellEnd"/>
            <w:r w:rsidR="00843EBE">
              <w:t xml:space="preserve"> лицей, </w:t>
            </w:r>
            <w:r>
              <w:t xml:space="preserve">лицей </w:t>
            </w:r>
          </w:p>
          <w:p w:rsidR="0088581D" w:rsidRPr="007D7F7C" w:rsidRDefault="0073753D" w:rsidP="00843EBE">
            <w:pPr>
              <w:ind w:left="-142"/>
              <w:contextualSpacing/>
              <w:jc w:val="center"/>
            </w:pPr>
            <w:r>
              <w:t>№ 7</w:t>
            </w:r>
            <w:r w:rsidR="00843EBE">
              <w:t>, «Эврика-развитие»</w:t>
            </w:r>
          </w:p>
        </w:tc>
        <w:tc>
          <w:tcPr>
            <w:tcW w:w="1413" w:type="dxa"/>
            <w:shd w:val="clear" w:color="auto" w:fill="auto"/>
          </w:tcPr>
          <w:p w:rsidR="0088581D" w:rsidRPr="007D7F7C" w:rsidRDefault="007C2CAF" w:rsidP="008C7864">
            <w:pPr>
              <w:ind w:left="-142"/>
              <w:contextualSpacing/>
              <w:jc w:val="center"/>
            </w:pPr>
            <w:r>
              <w:t>МАУ ИМЦ, ТГПУ</w:t>
            </w:r>
          </w:p>
        </w:tc>
        <w:tc>
          <w:tcPr>
            <w:tcW w:w="1984" w:type="dxa"/>
            <w:shd w:val="clear" w:color="auto" w:fill="auto"/>
          </w:tcPr>
          <w:p w:rsidR="0088581D" w:rsidRPr="007D7F7C" w:rsidRDefault="00030423" w:rsidP="008C7864">
            <w:pPr>
              <w:ind w:left="-142"/>
              <w:contextualSpacing/>
              <w:jc w:val="center"/>
            </w:pPr>
            <w:r>
              <w:t xml:space="preserve">Прокопьева </w:t>
            </w:r>
            <w:proofErr w:type="spellStart"/>
            <w:r>
              <w:t>Лилиана</w:t>
            </w:r>
            <w:proofErr w:type="spellEnd"/>
            <w:r>
              <w:t xml:space="preserve"> Борисовна</w:t>
            </w:r>
            <w:r w:rsidR="00B33E20">
              <w:t>, руководитель ШЭМС</w:t>
            </w:r>
            <w:r>
              <w:t>, учитель русского языка и литературы</w:t>
            </w:r>
          </w:p>
        </w:tc>
      </w:tr>
      <w:bookmarkEnd w:id="0"/>
    </w:tbl>
    <w:p w:rsidR="008C7864" w:rsidRPr="001F64DF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8C7864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  <w:r w:rsidRPr="001F64DF">
        <w:t>2. 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EB0371" w:rsidRDefault="006B4F78" w:rsidP="008C7864">
      <w:r>
        <w:t>На сайте школы размещен отчет о проведении конференции с фотоматериалами.</w:t>
      </w:r>
      <w:r w:rsidR="00FC2C01">
        <w:t xml:space="preserve"> Принцип сетевого взаимодействия </w:t>
      </w:r>
      <w:r w:rsidR="00A03269">
        <w:t>реализован в полной мере.</w:t>
      </w:r>
    </w:p>
    <w:p w:rsidR="008D4F97" w:rsidRDefault="008D4F97" w:rsidP="008D4F97">
      <w:pPr>
        <w:jc w:val="both"/>
      </w:pPr>
      <w:r>
        <w:t>Организаторами и участниками отмечен</w:t>
      </w:r>
      <w:r w:rsidRPr="002B2821">
        <w:t xml:space="preserve"> хороший уровень орга</w:t>
      </w:r>
      <w:r>
        <w:t>низации и содержания сетевой научно-практической</w:t>
      </w:r>
      <w:r w:rsidRPr="002B2821">
        <w:t xml:space="preserve"> конференции</w:t>
      </w:r>
      <w:r>
        <w:t>,</w:t>
      </w:r>
      <w:r w:rsidRPr="008D4F97">
        <w:t xml:space="preserve"> </w:t>
      </w:r>
      <w:r w:rsidR="00EE6456" w:rsidRPr="002B2821">
        <w:t>т</w:t>
      </w:r>
      <w:r w:rsidR="00EE6456">
        <w:t xml:space="preserve">ворческую атмосферу мероприятия, </w:t>
      </w:r>
      <w:r w:rsidRPr="002B2821">
        <w:t>значительное улучшение качества выступления участников конференции</w:t>
      </w:r>
      <w:r>
        <w:t>, повышение интереса к исследовательской и проектной деятельности</w:t>
      </w:r>
      <w:r w:rsidR="00FE08E7">
        <w:t xml:space="preserve">, научность и </w:t>
      </w:r>
      <w:proofErr w:type="spellStart"/>
      <w:r w:rsidR="00FE08E7">
        <w:t>проблемность</w:t>
      </w:r>
      <w:proofErr w:type="spellEnd"/>
      <w:r w:rsidR="00FE08E7">
        <w:t xml:space="preserve"> докладов, ораторское искусство участников</w:t>
      </w:r>
      <w:r w:rsidR="00D66E39">
        <w:t xml:space="preserve">, </w:t>
      </w:r>
      <w:r w:rsidR="00D66E39" w:rsidRPr="002B2821">
        <w:t>роль семей в подготовке учащихся, привлечение общественности (опросы) к написанию доклада, преемственность в работе начальной и средней школы</w:t>
      </w:r>
      <w:r w:rsidRPr="002B2821">
        <w:t>.</w:t>
      </w:r>
      <w:r>
        <w:t xml:space="preserve"> Признана высокая</w:t>
      </w:r>
      <w:r w:rsidRPr="002B2821">
        <w:t xml:space="preserve"> значимость исследовательской формы работы для развития творческих и интеллектуальных способностей одаренных учащихся.</w:t>
      </w:r>
      <w:r w:rsidR="00CB299E">
        <w:t xml:space="preserve"> Одобрена  краеведческая работа на этнографической секции.</w:t>
      </w:r>
    </w:p>
    <w:p w:rsidR="0073753D" w:rsidRPr="002B2821" w:rsidRDefault="0073753D" w:rsidP="008D4F97">
      <w:pPr>
        <w:jc w:val="both"/>
      </w:pPr>
      <w:r>
        <w:t>Замечание: некоторые школы представили реферативные доклады, также далеко не все ОУ представили заранее тексты докладов.</w:t>
      </w:r>
    </w:p>
    <w:sectPr w:rsidR="0073753D" w:rsidRPr="002B2821" w:rsidSect="00C40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B138B"/>
    <w:multiLevelType w:val="hybridMultilevel"/>
    <w:tmpl w:val="EF36A7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030423"/>
    <w:rsid w:val="003825D3"/>
    <w:rsid w:val="004F5471"/>
    <w:rsid w:val="005B6BE8"/>
    <w:rsid w:val="006B4F78"/>
    <w:rsid w:val="0073753D"/>
    <w:rsid w:val="007C2CAF"/>
    <w:rsid w:val="00843EBE"/>
    <w:rsid w:val="0088581D"/>
    <w:rsid w:val="008C7864"/>
    <w:rsid w:val="008D4F97"/>
    <w:rsid w:val="009A3845"/>
    <w:rsid w:val="009C0E20"/>
    <w:rsid w:val="00A03269"/>
    <w:rsid w:val="00AB557C"/>
    <w:rsid w:val="00B33E20"/>
    <w:rsid w:val="00C409A1"/>
    <w:rsid w:val="00C9125E"/>
    <w:rsid w:val="00CB299E"/>
    <w:rsid w:val="00D179CF"/>
    <w:rsid w:val="00D51E79"/>
    <w:rsid w:val="00D66E39"/>
    <w:rsid w:val="00DA7886"/>
    <w:rsid w:val="00E16ADC"/>
    <w:rsid w:val="00E426D3"/>
    <w:rsid w:val="00EE6456"/>
    <w:rsid w:val="00F94499"/>
    <w:rsid w:val="00FC2C01"/>
    <w:rsid w:val="00FE0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C9CE1-3F0A-4AEE-AF8B-DEA70619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Марина Владимировна Коннова</cp:lastModifiedBy>
  <cp:revision>2</cp:revision>
  <dcterms:created xsi:type="dcterms:W3CDTF">2019-03-25T09:05:00Z</dcterms:created>
  <dcterms:modified xsi:type="dcterms:W3CDTF">2019-03-25T09:05:00Z</dcterms:modified>
</cp:coreProperties>
</file>