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30" w:rsidRPr="00AC7DD1" w:rsidRDefault="00D44330" w:rsidP="00D443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  <w:r w:rsidRPr="00AC7DD1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D44330" w:rsidRPr="00AC7DD1" w:rsidRDefault="00D44330" w:rsidP="00D443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  <w:r w:rsidRPr="00AC7DD1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>Муниципальное автономное учреждение</w:t>
      </w:r>
    </w:p>
    <w:p w:rsidR="00D44330" w:rsidRPr="00AC7DD1" w:rsidRDefault="00D44330" w:rsidP="00D443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  <w:r w:rsidRPr="00AC7DD1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>информационно – методический центр г. Томска</w:t>
      </w:r>
    </w:p>
    <w:p w:rsidR="00D44330" w:rsidRPr="00AC7DD1" w:rsidRDefault="00D44330" w:rsidP="00D443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  <w:r w:rsidRPr="00AC7DD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БЮДЖЕТНОЕ ОБЩЕОБРАЗОВАТЕЛЬНОЕ УЧРЕЖДЕНИЕ</w:t>
      </w:r>
      <w:r w:rsidRPr="00AC7DD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средняя общеобразовательная школа </w:t>
      </w:r>
      <w:r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>«эВРИКА-РАЗВИТИЕ»</w:t>
      </w:r>
      <w:r w:rsidRPr="00AC7DD1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 xml:space="preserve"> г. Томска</w:t>
      </w:r>
    </w:p>
    <w:p w:rsidR="00D44330" w:rsidRPr="00AC7DD1" w:rsidRDefault="00D44330" w:rsidP="00D443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</w:p>
    <w:p w:rsidR="00D44330" w:rsidRPr="00AC7DD1" w:rsidRDefault="00D44330" w:rsidP="00D4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C7D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ИНФОРМАЦИОННОЕ ПИСЬМО</w:t>
      </w:r>
    </w:p>
    <w:p w:rsidR="00D44330" w:rsidRPr="00AC7DD1" w:rsidRDefault="00D44330" w:rsidP="00D44330">
      <w:pPr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330" w:rsidRPr="00AC7DD1" w:rsidRDefault="00D44330" w:rsidP="00D4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учителей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английского языка</w:t>
      </w:r>
    </w:p>
    <w:p w:rsidR="00D44330" w:rsidRDefault="00D44330" w:rsidP="00D44330"/>
    <w:p w:rsidR="00D44330" w:rsidRDefault="00D44330" w:rsidP="00D44330">
      <w:r w:rsidRPr="003034D4">
        <w:t>МАУ ИМЦ г. Томска, М</w:t>
      </w:r>
      <w:r>
        <w:t>Б</w:t>
      </w:r>
      <w:r w:rsidRPr="003034D4">
        <w:t>ОУ</w:t>
      </w:r>
      <w:r>
        <w:t xml:space="preserve"> СОШ </w:t>
      </w:r>
      <w:r w:rsidRPr="004A541D">
        <w:t>“Эврика-развитие”</w:t>
      </w:r>
      <w:r w:rsidRPr="003034D4">
        <w:t xml:space="preserve"> г. Томска </w:t>
      </w:r>
      <w:r w:rsidR="00B73329" w:rsidRPr="00B73329">
        <w:t>30</w:t>
      </w:r>
      <w:r w:rsidR="004C2327">
        <w:t xml:space="preserve"> </w:t>
      </w:r>
      <w:r w:rsidR="0067008F">
        <w:t>апреля</w:t>
      </w:r>
      <w:r w:rsidR="004C2327">
        <w:t xml:space="preserve"> 2019</w:t>
      </w:r>
      <w:r>
        <w:t xml:space="preserve"> </w:t>
      </w:r>
      <w:r w:rsidRPr="003034D4">
        <w:t>г. проводят сетев</w:t>
      </w:r>
      <w:r>
        <w:t>о</w:t>
      </w:r>
      <w:r w:rsidR="00EF51A7">
        <w:t>й</w:t>
      </w:r>
      <w:r w:rsidRPr="003034D4">
        <w:t xml:space="preserve"> муниципальн</w:t>
      </w:r>
      <w:r w:rsidR="00EF51A7">
        <w:t>ый</w:t>
      </w:r>
      <w:r w:rsidRPr="003034D4">
        <w:t xml:space="preserve"> </w:t>
      </w:r>
      <w:r w:rsidR="00EF51A7">
        <w:t>конкурс по английскому языку</w:t>
      </w:r>
      <w:r>
        <w:t xml:space="preserve"> </w:t>
      </w:r>
      <w:r w:rsidRPr="003034D4">
        <w:t>«</w:t>
      </w:r>
      <w:proofErr w:type="spellStart"/>
      <w:r w:rsidRPr="003034D4">
        <w:t>Spelling</w:t>
      </w:r>
      <w:proofErr w:type="spellEnd"/>
      <w:r w:rsidRPr="003034D4">
        <w:t xml:space="preserve"> </w:t>
      </w:r>
      <w:proofErr w:type="spellStart"/>
      <w:r w:rsidRPr="003034D4">
        <w:t>Bee</w:t>
      </w:r>
      <w:proofErr w:type="spellEnd"/>
      <w:r w:rsidRPr="003034D4">
        <w:t>».</w:t>
      </w:r>
    </w:p>
    <w:p w:rsidR="00D44330" w:rsidRDefault="00D44330" w:rsidP="00D44330">
      <w:r>
        <w:t>Не секрет, что иностранный язык рассматривается как средство приобщения к ценностям, созданным другими народами. Одновременно с этим, чужой язык - это путь  открытия уникальности и своеобразия собственной культуры. Становится очевидным, что есть особая актуальность проблемы развития социокультурного компонента в обучении иностранным языкам. Ведь она, с одной стороны, обеспечивает обучающимся возможность адаптироваться к иноязычной среде, а с другой, предполагает овладение способами представления родной культуры в условиях иноязычного межкультурного общения.</w:t>
      </w:r>
    </w:p>
    <w:p w:rsidR="00D44330" w:rsidRDefault="00D44330" w:rsidP="00D44330">
      <w:r>
        <w:t xml:space="preserve">Одним из способов развития социокультурной компетенции учащихся является проведение аутентичных той или иной культуре народа-носителя изучаемого языка игр. Аутентичный - </w:t>
      </w:r>
      <w:r w:rsidRPr="00FB0128">
        <w:t xml:space="preserve"> действительный, подлинный, соответствующий подлинному</w:t>
      </w:r>
      <w:r>
        <w:t>. Соответственно, благодаря такому типу игр происходит максимальное погружение в иностранную культуру. Особый вес в этом отношении приобретают игры языкового характера, так как наиболее полно погружают в иноязычную среду.</w:t>
      </w:r>
    </w:p>
    <w:p w:rsidR="00D44330" w:rsidRDefault="00D44330" w:rsidP="00D44330">
      <w:r>
        <w:t>Игра «</w:t>
      </w:r>
      <w:proofErr w:type="spellStart"/>
      <w:r>
        <w:t>Spelling</w:t>
      </w:r>
      <w:proofErr w:type="spellEnd"/>
      <w:r>
        <w:t xml:space="preserve"> </w:t>
      </w:r>
      <w:proofErr w:type="spellStart"/>
      <w:r>
        <w:t>Bee</w:t>
      </w:r>
      <w:proofErr w:type="spellEnd"/>
      <w:r>
        <w:t xml:space="preserve">» идеально соответствует вышеуказанным параметрам.   </w:t>
      </w:r>
    </w:p>
    <w:p w:rsidR="00D44330" w:rsidRDefault="00D44330" w:rsidP="00D44330">
      <w:r w:rsidRPr="00DC64B2">
        <w:rPr>
          <w:b/>
        </w:rPr>
        <w:t>«</w:t>
      </w:r>
      <w:proofErr w:type="spellStart"/>
      <w:r w:rsidRPr="00DC64B2">
        <w:rPr>
          <w:b/>
        </w:rPr>
        <w:t>Spelling</w:t>
      </w:r>
      <w:proofErr w:type="spellEnd"/>
      <w:r w:rsidRPr="00DC64B2">
        <w:rPr>
          <w:b/>
        </w:rPr>
        <w:t xml:space="preserve"> </w:t>
      </w:r>
      <w:proofErr w:type="spellStart"/>
      <w:r w:rsidRPr="00DC64B2">
        <w:rPr>
          <w:b/>
        </w:rPr>
        <w:t>Bee</w:t>
      </w:r>
      <w:proofErr w:type="spellEnd"/>
      <w:r w:rsidRPr="00DC64B2">
        <w:rPr>
          <w:b/>
        </w:rPr>
        <w:t xml:space="preserve">» </w:t>
      </w:r>
      <w:r>
        <w:t xml:space="preserve">(англ. </w:t>
      </w:r>
      <w:proofErr w:type="spellStart"/>
      <w:r>
        <w:t>spell</w:t>
      </w:r>
      <w:proofErr w:type="spellEnd"/>
      <w:r>
        <w:t xml:space="preserve"> — произносить по буквам + </w:t>
      </w:r>
      <w:proofErr w:type="spellStart"/>
      <w:r>
        <w:t>bee</w:t>
      </w:r>
      <w:proofErr w:type="spellEnd"/>
      <w:r>
        <w:t xml:space="preserve"> (</w:t>
      </w:r>
      <w:proofErr w:type="spellStart"/>
      <w:r>
        <w:t>истор</w:t>
      </w:r>
      <w:proofErr w:type="spellEnd"/>
      <w:r>
        <w:t xml:space="preserve">.) — собрание) — конкурс произношения слов по буквам. Историческое значение английского слова </w:t>
      </w:r>
      <w:proofErr w:type="spellStart"/>
      <w:r>
        <w:t>bee</w:t>
      </w:r>
      <w:proofErr w:type="spellEnd"/>
      <w:r>
        <w:t xml:space="preserve"> было «собрание, где проводится специфическое действие».  Национальные конкурсы проводятся во многих странах, </w:t>
      </w:r>
      <w:proofErr w:type="gramStart"/>
      <w:r>
        <w:t>например</w:t>
      </w:r>
      <w:proofErr w:type="gramEnd"/>
      <w:r>
        <w:t xml:space="preserve"> в США, Великобритании, Австралии, Новой Зеландии, Канаде, Мексике, Индонезии, Пакистане. </w:t>
      </w:r>
    </w:p>
    <w:p w:rsidR="00D44330" w:rsidRDefault="00D44330" w:rsidP="00D44330">
      <w:r>
        <w:t xml:space="preserve">Однако, как полагают, правила конкурса </w:t>
      </w:r>
      <w:r w:rsidR="00DF17B0">
        <w:t xml:space="preserve">были придуманы в США. </w:t>
      </w:r>
      <w:proofErr w:type="spellStart"/>
      <w:r w:rsidR="00DF17B0">
        <w:t>Spelling</w:t>
      </w:r>
      <w:proofErr w:type="spellEnd"/>
      <w:r w:rsidR="00DF17B0">
        <w:t xml:space="preserve"> </w:t>
      </w:r>
      <w:r w:rsidR="00DF17B0">
        <w:rPr>
          <w:lang w:val="en-US"/>
        </w:rPr>
        <w:t>B</w:t>
      </w:r>
      <w:proofErr w:type="spellStart"/>
      <w:r>
        <w:t>ee</w:t>
      </w:r>
      <w:proofErr w:type="spellEnd"/>
      <w:r>
        <w:t xml:space="preserve"> постоянно проводят в американских школах. Побеждает в конкурсе тот, кто больше всех правильно произнесёт слова по буквам. Такие конкурсы побуждают детей читать, также они способствуют расширению словарного запаса.</w:t>
      </w:r>
    </w:p>
    <w:p w:rsidR="00D44330" w:rsidRDefault="00D44330" w:rsidP="00D44330">
      <w:r w:rsidRPr="00DC64B2">
        <w:rPr>
          <w:b/>
        </w:rPr>
        <w:t>Особенности конкурса «</w:t>
      </w:r>
      <w:proofErr w:type="spellStart"/>
      <w:r w:rsidRPr="00DC64B2">
        <w:rPr>
          <w:b/>
        </w:rPr>
        <w:t>Spelling</w:t>
      </w:r>
      <w:proofErr w:type="spellEnd"/>
      <w:r w:rsidRPr="00DC64B2">
        <w:rPr>
          <w:b/>
        </w:rPr>
        <w:t xml:space="preserve"> </w:t>
      </w:r>
      <w:proofErr w:type="spellStart"/>
      <w:r w:rsidRPr="00DC64B2">
        <w:rPr>
          <w:b/>
        </w:rPr>
        <w:t>Bee</w:t>
      </w:r>
      <w:proofErr w:type="spellEnd"/>
      <w:r w:rsidRPr="00DC64B2">
        <w:rPr>
          <w:b/>
        </w:rPr>
        <w:t>» (далее конкурс)</w:t>
      </w:r>
      <w:r>
        <w:t>:</w:t>
      </w:r>
    </w:p>
    <w:p w:rsidR="00D44330" w:rsidRDefault="00D44330" w:rsidP="00D44330">
      <w:r>
        <w:t xml:space="preserve">Конкурс проводится максимально </w:t>
      </w:r>
      <w:r w:rsidRPr="00DC64B2">
        <w:rPr>
          <w:b/>
        </w:rPr>
        <w:t>аутентично</w:t>
      </w:r>
      <w:r>
        <w:t xml:space="preserve"> тому формату, который был придуман и поддерживается в странах-носителях английского языка.</w:t>
      </w:r>
    </w:p>
    <w:p w:rsidR="00D44330" w:rsidRDefault="00D44330" w:rsidP="00D44330">
      <w:r>
        <w:t xml:space="preserve">Конкурс является </w:t>
      </w:r>
      <w:r w:rsidRPr="00DC64B2">
        <w:rPr>
          <w:b/>
        </w:rPr>
        <w:t>образовательным</w:t>
      </w:r>
      <w:r>
        <w:t>, так как в процессе участники раздвигают границы своей эрудированности и компетенции, получая возможность узнавать новое о культуре носителей иностранного языка, а так же непосредственно участвовать в принципиально оригинальном виде конкурса. Кроме того, подобные конкурсы побуждают детей читать и</w:t>
      </w:r>
      <w:r w:rsidR="00863D2B">
        <w:t xml:space="preserve"> расширять свой словарный запас.</w:t>
      </w:r>
      <w:r>
        <w:t xml:space="preserve"> Таким образом, происходит формирование социального опыта ребенка.</w:t>
      </w:r>
    </w:p>
    <w:p w:rsidR="00D44330" w:rsidRDefault="00D44330" w:rsidP="00D44330">
      <w:r>
        <w:t xml:space="preserve">Конкурс организован </w:t>
      </w:r>
      <w:r w:rsidRPr="00DC64B2">
        <w:rPr>
          <w:b/>
        </w:rPr>
        <w:t>с учетом возрастных особенностей</w:t>
      </w:r>
      <w:r>
        <w:t xml:space="preserve"> учащихся.</w:t>
      </w:r>
    </w:p>
    <w:p w:rsidR="00D44330" w:rsidRDefault="00D44330" w:rsidP="00D44330">
      <w:r w:rsidRPr="00DC64B2">
        <w:rPr>
          <w:b/>
        </w:rPr>
        <w:t>Цели и задачи конкурса</w:t>
      </w:r>
      <w:r>
        <w:t>:</w:t>
      </w:r>
    </w:p>
    <w:p w:rsidR="00D44330" w:rsidRDefault="00D44330" w:rsidP="00D44330">
      <w:r>
        <w:t>- активизация внеурочной деятельности учащихся в соответствии с концепцией Федерального государственного общеобразовательного стандарта общего образования нового поколения</w:t>
      </w:r>
    </w:p>
    <w:p w:rsidR="00D44330" w:rsidRDefault="00D44330" w:rsidP="00D44330">
      <w:r>
        <w:lastRenderedPageBreak/>
        <w:t>- развитие предметных (спеллинг, чтение) и метапредметных универсальных учебных действий школьников (личностных, коммуникативных, познавательных, регулятивных)</w:t>
      </w:r>
    </w:p>
    <w:p w:rsidR="00D44330" w:rsidRDefault="00D44330" w:rsidP="00D44330">
      <w:r>
        <w:t>- предоставление возможности учащимся соревноваться со своими сверстниками в масштабах, выходящих за рамки школы</w:t>
      </w:r>
    </w:p>
    <w:p w:rsidR="00D44330" w:rsidRDefault="00D44330" w:rsidP="00D44330">
      <w:r w:rsidRPr="00DC64B2">
        <w:rPr>
          <w:b/>
        </w:rPr>
        <w:t>Участники</w:t>
      </w:r>
      <w:r>
        <w:t>. В конкурсе могут принимать участие учащиеся 2-11 классов.</w:t>
      </w:r>
    </w:p>
    <w:p w:rsidR="00D44330" w:rsidRDefault="00D44330" w:rsidP="00D44330">
      <w:r>
        <w:t>Отбор учащихся внутри каждой школы происходит индивидуально. Однако, школам рекомендуется провести отборочные туры согласно аутентичному формату международного конкурса.</w:t>
      </w:r>
    </w:p>
    <w:p w:rsidR="00D44330" w:rsidRPr="000B0A37" w:rsidRDefault="00D44330" w:rsidP="00D44330">
      <w:pPr>
        <w:rPr>
          <w:color w:val="000000" w:themeColor="text1"/>
        </w:rPr>
      </w:pPr>
      <w:r w:rsidRPr="000B0A37">
        <w:rPr>
          <w:color w:val="000000" w:themeColor="text1"/>
        </w:rPr>
        <w:t>Все участники конкурса будут поделены соответственно возрастным группам: 2-4 классы, 5-8 классы, 9-11 классы. В каждую возрастную группу может</w:t>
      </w:r>
      <w:r w:rsidR="009C397F" w:rsidRPr="000B0A37">
        <w:rPr>
          <w:color w:val="000000" w:themeColor="text1"/>
        </w:rPr>
        <w:t xml:space="preserve"> попасть не более двух учащихся-</w:t>
      </w:r>
      <w:r w:rsidRPr="000B0A37">
        <w:rPr>
          <w:color w:val="000000" w:themeColor="text1"/>
        </w:rPr>
        <w:t>представителей своей школы. То есть суммарно: не более шести представителей от школы, не более двух на каждую возрастную группу.</w:t>
      </w:r>
    </w:p>
    <w:p w:rsidR="00D44330" w:rsidRPr="000B0A37" w:rsidRDefault="00D44330" w:rsidP="00D44330">
      <w:pPr>
        <w:rPr>
          <w:color w:val="000000" w:themeColor="text1"/>
        </w:rPr>
      </w:pPr>
      <w:r w:rsidRPr="000B0A37">
        <w:rPr>
          <w:color w:val="000000" w:themeColor="text1"/>
        </w:rPr>
        <w:t>Школа</w:t>
      </w:r>
      <w:r w:rsidR="00B73329" w:rsidRPr="000B0A37">
        <w:rPr>
          <w:color w:val="000000" w:themeColor="text1"/>
        </w:rPr>
        <w:t>-организатор</w:t>
      </w:r>
      <w:r w:rsidRPr="000B0A37">
        <w:rPr>
          <w:color w:val="000000" w:themeColor="text1"/>
        </w:rPr>
        <w:t xml:space="preserve"> оставляет за собой право приостановить прием заявок при условии, что уже набирается 30 человек на заявленную возрастную группу, до наступления даты </w:t>
      </w:r>
      <w:r w:rsidR="00B73329" w:rsidRPr="000B0A37">
        <w:rPr>
          <w:color w:val="000000" w:themeColor="text1"/>
        </w:rPr>
        <w:t>25</w:t>
      </w:r>
      <w:r w:rsidR="00F9708C" w:rsidRPr="000B0A37">
        <w:rPr>
          <w:color w:val="000000" w:themeColor="text1"/>
        </w:rPr>
        <w:t xml:space="preserve"> апреля</w:t>
      </w:r>
      <w:r w:rsidRPr="000B0A37">
        <w:rPr>
          <w:color w:val="000000" w:themeColor="text1"/>
        </w:rPr>
        <w:t xml:space="preserve"> 201</w:t>
      </w:r>
      <w:r w:rsidR="00F9708C" w:rsidRPr="000B0A37">
        <w:rPr>
          <w:color w:val="000000" w:themeColor="text1"/>
        </w:rPr>
        <w:t>9</w:t>
      </w:r>
      <w:r w:rsidRPr="000B0A37">
        <w:rPr>
          <w:color w:val="000000" w:themeColor="text1"/>
        </w:rPr>
        <w:t xml:space="preserve"> г.</w:t>
      </w:r>
    </w:p>
    <w:p w:rsidR="00D44330" w:rsidRPr="000B0A37" w:rsidRDefault="00D44330" w:rsidP="00D44330">
      <w:pPr>
        <w:spacing w:after="0" w:line="240" w:lineRule="auto"/>
        <w:jc w:val="both"/>
        <w:rPr>
          <w:b/>
          <w:color w:val="000000" w:themeColor="text1"/>
        </w:rPr>
      </w:pPr>
      <w:r w:rsidRPr="000B0A37">
        <w:rPr>
          <w:b/>
          <w:color w:val="000000" w:themeColor="text1"/>
        </w:rPr>
        <w:t>Порядок проведения.</w:t>
      </w:r>
    </w:p>
    <w:p w:rsidR="00D44330" w:rsidRPr="00690ECD" w:rsidRDefault="00D44330" w:rsidP="00D44330">
      <w:pPr>
        <w:spacing w:after="0" w:line="240" w:lineRule="auto"/>
        <w:jc w:val="both"/>
      </w:pPr>
      <w:r w:rsidRPr="000B0A37">
        <w:rPr>
          <w:color w:val="000000" w:themeColor="text1"/>
        </w:rPr>
        <w:t xml:space="preserve">Конкретные сроки проведения конкурса: </w:t>
      </w:r>
      <w:r w:rsidR="00B73329" w:rsidRPr="000B0A37">
        <w:rPr>
          <w:color w:val="000000" w:themeColor="text1"/>
        </w:rPr>
        <w:t>30</w:t>
      </w:r>
      <w:r w:rsidR="00F27ED8" w:rsidRPr="000B0A37">
        <w:rPr>
          <w:color w:val="000000" w:themeColor="text1"/>
        </w:rPr>
        <w:t xml:space="preserve"> апреля</w:t>
      </w:r>
      <w:r w:rsidRPr="000B0A37">
        <w:rPr>
          <w:color w:val="000000" w:themeColor="text1"/>
        </w:rPr>
        <w:t xml:space="preserve"> 201</w:t>
      </w:r>
      <w:r w:rsidR="00F27ED8" w:rsidRPr="000B0A37">
        <w:rPr>
          <w:color w:val="000000" w:themeColor="text1"/>
        </w:rPr>
        <w:t>9</w:t>
      </w:r>
      <w:r w:rsidRPr="000B0A37">
        <w:rPr>
          <w:color w:val="000000" w:themeColor="text1"/>
        </w:rPr>
        <w:t xml:space="preserve"> г. Время проведения: 2-4 классы – в 10.00, 5-8 классы – в 13.00, 9-11 классы – в 16.00. Место </w:t>
      </w:r>
      <w:r>
        <w:t>проведения – МБО</w:t>
      </w:r>
      <w:r w:rsidRPr="004A541D">
        <w:t>У СОШ “Эврика-развитие”</w:t>
      </w:r>
      <w:r>
        <w:t>, актовый зал.</w:t>
      </w:r>
    </w:p>
    <w:p w:rsidR="00D44330" w:rsidRPr="00B73329" w:rsidRDefault="00D44330" w:rsidP="00D44330">
      <w:pPr>
        <w:spacing w:after="0" w:line="240" w:lineRule="auto"/>
        <w:jc w:val="both"/>
        <w:rPr>
          <w:color w:val="000000" w:themeColor="text1"/>
        </w:rPr>
      </w:pPr>
      <w:r>
        <w:t xml:space="preserve">Заявки на участие принимаются </w:t>
      </w:r>
      <w:r w:rsidR="00EF51A7">
        <w:t xml:space="preserve">до </w:t>
      </w:r>
      <w:r w:rsidR="00B73329">
        <w:t>25</w:t>
      </w:r>
      <w:r w:rsidR="00EF51A7">
        <w:t xml:space="preserve"> </w:t>
      </w:r>
      <w:r w:rsidR="001F4F5E">
        <w:t>апреля</w:t>
      </w:r>
      <w:r>
        <w:t xml:space="preserve"> включительно по адресу </w:t>
      </w:r>
      <w:hyperlink r:id="rId4" w:history="1">
        <w:r w:rsidR="00B73329" w:rsidRPr="00E61217">
          <w:rPr>
            <w:rStyle w:val="a3"/>
            <w:lang w:val="en-US"/>
          </w:rPr>
          <w:t>anyram</w:t>
        </w:r>
        <w:r w:rsidR="00B73329" w:rsidRPr="00E61217">
          <w:rPr>
            <w:rStyle w:val="a3"/>
          </w:rPr>
          <w:t>70@</w:t>
        </w:r>
        <w:r w:rsidR="00B73329" w:rsidRPr="00E61217">
          <w:rPr>
            <w:rStyle w:val="a3"/>
            <w:lang w:val="en-US"/>
          </w:rPr>
          <w:t>yandex</w:t>
        </w:r>
        <w:r w:rsidR="00B73329" w:rsidRPr="00E61217">
          <w:rPr>
            <w:rStyle w:val="a3"/>
          </w:rPr>
          <w:t>.</w:t>
        </w:r>
        <w:proofErr w:type="spellStart"/>
        <w:r w:rsidR="00B73329" w:rsidRPr="00E61217">
          <w:rPr>
            <w:rStyle w:val="a3"/>
            <w:lang w:val="en-US"/>
          </w:rPr>
          <w:t>ru</w:t>
        </w:r>
        <w:proofErr w:type="spellEnd"/>
      </w:hyperlink>
      <w:r w:rsidR="00B73329">
        <w:rPr>
          <w:rStyle w:val="a3"/>
        </w:rPr>
        <w:t xml:space="preserve"> </w:t>
      </w:r>
      <w:r w:rsidR="00B73329" w:rsidRPr="00B73329">
        <w:rPr>
          <w:rStyle w:val="a3"/>
          <w:color w:val="000000" w:themeColor="text1"/>
          <w:u w:val="none"/>
        </w:rPr>
        <w:t>(Анисимова М</w:t>
      </w:r>
      <w:r w:rsidR="000B0A37">
        <w:rPr>
          <w:rStyle w:val="a3"/>
          <w:color w:val="000000" w:themeColor="text1"/>
          <w:u w:val="none"/>
        </w:rPr>
        <w:t>а</w:t>
      </w:r>
      <w:r w:rsidR="00B73329" w:rsidRPr="00B73329">
        <w:rPr>
          <w:rStyle w:val="a3"/>
          <w:color w:val="000000" w:themeColor="text1"/>
          <w:u w:val="none"/>
        </w:rPr>
        <w:t>рина Сергеевна)</w:t>
      </w:r>
      <w:r w:rsidRPr="00B73329">
        <w:rPr>
          <w:color w:val="000000" w:themeColor="text1"/>
        </w:rPr>
        <w:t xml:space="preserve"> </w:t>
      </w:r>
    </w:p>
    <w:p w:rsidR="00D44330" w:rsidRDefault="00D44330" w:rsidP="00D44330">
      <w:pPr>
        <w:spacing w:after="0" w:line="240" w:lineRule="auto"/>
        <w:jc w:val="both"/>
      </w:pPr>
    </w:p>
    <w:p w:rsidR="00D44330" w:rsidRDefault="00D44330" w:rsidP="00D44330">
      <w:pPr>
        <w:spacing w:after="0" w:line="240" w:lineRule="auto"/>
        <w:jc w:val="both"/>
      </w:pPr>
      <w:r>
        <w:t>Процедура конкурса  строится  в соответствии с Правилами судейства конкурса (Приложение 1).</w:t>
      </w:r>
    </w:p>
    <w:p w:rsidR="00D44330" w:rsidRDefault="00D44330" w:rsidP="00D44330">
      <w:pPr>
        <w:spacing w:after="0" w:line="240" w:lineRule="auto"/>
        <w:jc w:val="both"/>
      </w:pPr>
      <w:r>
        <w:t>В жюри будут присутствовать педагоги МБОУ СОШ “Эврики</w:t>
      </w:r>
      <w:r w:rsidRPr="004A541D">
        <w:t>-развитие”</w:t>
      </w:r>
      <w:r>
        <w:t>, а так же приглашенные педагоги по согласованию.</w:t>
      </w:r>
    </w:p>
    <w:p w:rsidR="00D44330" w:rsidRDefault="00D44330" w:rsidP="00D44330">
      <w:pPr>
        <w:spacing w:after="0" w:line="240" w:lineRule="auto"/>
        <w:jc w:val="both"/>
      </w:pPr>
    </w:p>
    <w:p w:rsidR="00D44330" w:rsidRDefault="00D44330" w:rsidP="00D44330">
      <w:pPr>
        <w:spacing w:after="0" w:line="240" w:lineRule="auto"/>
        <w:jc w:val="both"/>
      </w:pPr>
      <w:r>
        <w:t>Правила судейства</w:t>
      </w:r>
      <w:r w:rsidRPr="006758CD">
        <w:t xml:space="preserve"> конкурса будут высланы в каждую организацию, учащиеся которой будут зарегистрированы для участия, не позднее 3 дней с</w:t>
      </w:r>
      <w:r>
        <w:t>о</w:t>
      </w:r>
      <w:r w:rsidRPr="006758CD">
        <w:t xml:space="preserve"> дня регистрации.</w:t>
      </w:r>
    </w:p>
    <w:p w:rsidR="00D44330" w:rsidRDefault="00D44330" w:rsidP="00D44330"/>
    <w:p w:rsidR="00D44330" w:rsidRDefault="00EF51A7" w:rsidP="00D44330">
      <w:pPr>
        <w:pStyle w:val="1"/>
        <w:spacing w:line="276" w:lineRule="auto"/>
        <w:ind w:firstLine="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ОРГАНИЗАТОР</w:t>
      </w:r>
      <w:r w:rsidR="00D44330">
        <w:rPr>
          <w:rFonts w:ascii="Times New Roman" w:hAnsi="Times New Roman"/>
          <w:bCs/>
          <w:szCs w:val="24"/>
        </w:rPr>
        <w:t xml:space="preserve"> КОНКУРСА:</w:t>
      </w:r>
    </w:p>
    <w:p w:rsidR="00D44330" w:rsidRDefault="00D44330" w:rsidP="00D44330">
      <w:r>
        <w:t xml:space="preserve">Почтовый адрес: </w:t>
      </w:r>
      <w:r w:rsidRPr="008B10DF">
        <w:t>634050</w:t>
      </w:r>
      <w:r>
        <w:t xml:space="preserve">, </w:t>
      </w:r>
      <w:r w:rsidRPr="00B93B5E">
        <w:t>г. Томск, пер. Юрточный 8, строение 1</w:t>
      </w:r>
      <w:r>
        <w:t>, МБОУ СОШ «Эврика-развитие»</w:t>
      </w:r>
    </w:p>
    <w:p w:rsidR="00D44330" w:rsidRDefault="00D44330" w:rsidP="00D44330">
      <w:r>
        <w:t>Контактны</w:t>
      </w:r>
      <w:r w:rsidR="000B0A37">
        <w:t>й</w:t>
      </w:r>
      <w:r>
        <w:t xml:space="preserve"> телефон школы +7 (3822)52-99-72</w:t>
      </w:r>
    </w:p>
    <w:p w:rsidR="00D44330" w:rsidRDefault="00D44330" w:rsidP="00D44330">
      <w:r>
        <w:t>8-952-895-0-895 (Анисимова Марина Сергеевна)</w:t>
      </w:r>
    </w:p>
    <w:p w:rsidR="00D44330" w:rsidRPr="000B1772" w:rsidRDefault="00D44330" w:rsidP="00D44330">
      <w:r>
        <w:t>Е</w:t>
      </w:r>
      <w:r w:rsidRPr="000B1772">
        <w:t>-</w:t>
      </w:r>
      <w:r w:rsidRPr="00C90797">
        <w:rPr>
          <w:lang w:val="fr-FR"/>
        </w:rPr>
        <w:t>mail</w:t>
      </w:r>
      <w:r w:rsidRPr="000B1772">
        <w:t xml:space="preserve">: </w:t>
      </w:r>
      <w:hyperlink r:id="rId5" w:history="1">
        <w:r w:rsidRPr="00407AD4">
          <w:rPr>
            <w:rStyle w:val="a3"/>
            <w:lang w:val="fr-FR"/>
          </w:rPr>
          <w:t>anyram</w:t>
        </w:r>
        <w:r w:rsidRPr="000B1772">
          <w:rPr>
            <w:rStyle w:val="a3"/>
          </w:rPr>
          <w:t>70@</w:t>
        </w:r>
        <w:r w:rsidRPr="00407AD4">
          <w:rPr>
            <w:rStyle w:val="a3"/>
            <w:lang w:val="fr-FR"/>
          </w:rPr>
          <w:t>yandex</w:t>
        </w:r>
        <w:r w:rsidRPr="000B1772">
          <w:rPr>
            <w:rStyle w:val="a3"/>
          </w:rPr>
          <w:t>.</w:t>
        </w:r>
        <w:r w:rsidRPr="00407AD4">
          <w:rPr>
            <w:rStyle w:val="a3"/>
            <w:lang w:val="fr-FR"/>
          </w:rPr>
          <w:t>ru</w:t>
        </w:r>
      </w:hyperlink>
      <w:r w:rsidRPr="000B1772">
        <w:t xml:space="preserve">  </w:t>
      </w:r>
    </w:p>
    <w:p w:rsidR="00D44330" w:rsidRPr="00463580" w:rsidRDefault="00D44330" w:rsidP="00D44330">
      <w:pPr>
        <w:rPr>
          <w:color w:val="FF0000"/>
        </w:rPr>
      </w:pPr>
      <w:r w:rsidRPr="000B0A37">
        <w:rPr>
          <w:color w:val="000000" w:themeColor="text1"/>
        </w:rPr>
        <w:t xml:space="preserve">Положение о конкурсе размещено на сайте школы </w:t>
      </w:r>
      <w:hyperlink r:id="rId6" w:history="1">
        <w:r w:rsidR="000B0A37" w:rsidRPr="00E61217">
          <w:rPr>
            <w:rStyle w:val="a3"/>
          </w:rPr>
          <w:t>http://www.eurekatomsk.ru/</w:t>
        </w:r>
      </w:hyperlink>
      <w:r w:rsidR="000B0A37">
        <w:rPr>
          <w:color w:val="FF0000"/>
        </w:rPr>
        <w:t xml:space="preserve"> </w:t>
      </w:r>
    </w:p>
    <w:p w:rsidR="00D44330" w:rsidRDefault="00D44330" w:rsidP="00D44330"/>
    <w:p w:rsidR="00D44330" w:rsidRPr="007354CE" w:rsidRDefault="00D44330" w:rsidP="00D44330">
      <w:pPr>
        <w:rPr>
          <w:b/>
        </w:rPr>
      </w:pPr>
      <w:r w:rsidRPr="007354CE">
        <w:rPr>
          <w:b/>
        </w:rPr>
        <w:t>Форма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1527"/>
        <w:gridCol w:w="2197"/>
        <w:gridCol w:w="2145"/>
        <w:gridCol w:w="2228"/>
        <w:gridCol w:w="2053"/>
      </w:tblGrid>
      <w:tr w:rsidR="00D44330" w:rsidRPr="007354CE" w:rsidTr="00CC35D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354CE" w:rsidRDefault="00D44330" w:rsidP="00CC35D5">
            <w:r w:rsidRPr="007354CE">
              <w:t>№ п/п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354CE" w:rsidRDefault="00D44330" w:rsidP="00CC35D5">
            <w:r w:rsidRPr="007354CE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354CE" w:rsidRDefault="00D44330" w:rsidP="00CC35D5">
            <w:r w:rsidRPr="007354CE">
              <w:t>ФИ</w:t>
            </w:r>
            <w:r>
              <w:t xml:space="preserve"> будущего участника</w:t>
            </w:r>
            <w:r w:rsidRPr="007354CE">
              <w:t xml:space="preserve"> полностью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Default="00D44330" w:rsidP="00CC35D5">
            <w:r>
              <w:t>Класс, представитель которого является участник: цифра, буква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354CE" w:rsidRDefault="00D44330" w:rsidP="00CC35D5">
            <w:r>
              <w:t>Сопровождающий</w:t>
            </w:r>
            <w:r w:rsidRPr="007354CE">
              <w:t xml:space="preserve"> </w:t>
            </w:r>
            <w:r>
              <w:t>учащихся от школы</w:t>
            </w:r>
            <w:r w:rsidRPr="007354CE">
              <w:t xml:space="preserve"> (ФИО полностью, должность)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30" w:rsidRPr="007354CE" w:rsidRDefault="00D44330" w:rsidP="00CC35D5">
            <w:r w:rsidRPr="007354CE">
              <w:t>Конт. тел.</w:t>
            </w:r>
            <w:r>
              <w:t xml:space="preserve"> сопровождающего</w:t>
            </w:r>
            <w:r w:rsidRPr="007354CE">
              <w:t>,</w:t>
            </w:r>
            <w:r>
              <w:t xml:space="preserve"> </w:t>
            </w:r>
            <w:r w:rsidRPr="007354CE">
              <w:rPr>
                <w:lang w:val="en-US"/>
              </w:rPr>
              <w:t>e</w:t>
            </w:r>
            <w:r w:rsidRPr="007354CE">
              <w:t>-</w:t>
            </w:r>
            <w:r w:rsidRPr="007354CE">
              <w:rPr>
                <w:lang w:val="en-US"/>
              </w:rPr>
              <w:t>mail</w:t>
            </w:r>
          </w:p>
        </w:tc>
      </w:tr>
      <w:tr w:rsidR="00D44330" w:rsidRPr="007354CE" w:rsidTr="00CC35D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7354CE" w:rsidRDefault="00D44330" w:rsidP="00CC35D5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7354CE" w:rsidRDefault="00D44330" w:rsidP="00CC35D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7354CE" w:rsidRDefault="00D44330" w:rsidP="00CC35D5"/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7354CE" w:rsidRDefault="00D44330" w:rsidP="00CC35D5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7354CE" w:rsidRDefault="00D44330" w:rsidP="00CC35D5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0" w:rsidRPr="007354CE" w:rsidRDefault="00D44330" w:rsidP="00CC35D5"/>
        </w:tc>
      </w:tr>
    </w:tbl>
    <w:p w:rsidR="00D44330" w:rsidRDefault="00D44330" w:rsidP="00D44330"/>
    <w:p w:rsidR="00704995" w:rsidRDefault="00704995" w:rsidP="00704995">
      <w:pPr>
        <w:spacing w:after="0" w:line="240" w:lineRule="auto"/>
      </w:pPr>
      <w:bookmarkStart w:id="0" w:name="_GoBack"/>
      <w:bookmarkEnd w:id="0"/>
    </w:p>
    <w:sectPr w:rsidR="00704995" w:rsidSect="00AC7DD1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09"/>
    <w:rsid w:val="000B0A37"/>
    <w:rsid w:val="00111566"/>
    <w:rsid w:val="001F4F5E"/>
    <w:rsid w:val="00463580"/>
    <w:rsid w:val="004C2327"/>
    <w:rsid w:val="0067008F"/>
    <w:rsid w:val="00704995"/>
    <w:rsid w:val="00863D2B"/>
    <w:rsid w:val="009C397F"/>
    <w:rsid w:val="00A97E15"/>
    <w:rsid w:val="00AB4067"/>
    <w:rsid w:val="00B46D64"/>
    <w:rsid w:val="00B73329"/>
    <w:rsid w:val="00C50B09"/>
    <w:rsid w:val="00CF53B1"/>
    <w:rsid w:val="00D44330"/>
    <w:rsid w:val="00D62647"/>
    <w:rsid w:val="00DF17B0"/>
    <w:rsid w:val="00EF51A7"/>
    <w:rsid w:val="00F27ED8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906C"/>
  <w15:docId w15:val="{08785D4B-7FE9-4054-A968-03A14B8F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4330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D44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ekatomsk.ru/" TargetMode="External"/><Relationship Id="rId5" Type="http://schemas.openxmlformats.org/officeDocument/2006/relationships/hyperlink" Target="mailto:anyram70@yandex.ru" TargetMode="External"/><Relationship Id="rId4" Type="http://schemas.openxmlformats.org/officeDocument/2006/relationships/hyperlink" Target="mailto:anyram7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</dc:creator>
  <cp:keywords/>
  <dc:description/>
  <cp:lastModifiedBy>Марина Владимировна Коннова</cp:lastModifiedBy>
  <cp:revision>2</cp:revision>
  <dcterms:created xsi:type="dcterms:W3CDTF">2019-03-19T08:19:00Z</dcterms:created>
  <dcterms:modified xsi:type="dcterms:W3CDTF">2019-03-19T08:19:00Z</dcterms:modified>
</cp:coreProperties>
</file>