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43" w:rsidRDefault="009A3443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МЕТОДИЧЕСКИЕ РЕКОМЕНДАЦИИ  </w:t>
      </w:r>
    </w:p>
    <w:p w:rsidR="009A3443" w:rsidRDefault="009A3443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по подготовке к защите работы </w:t>
      </w:r>
    </w:p>
    <w:p w:rsidR="005C62BD" w:rsidRDefault="00443478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на О</w:t>
      </w:r>
      <w:r w:rsidR="009A3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ткрытом Форуме </w:t>
      </w:r>
      <w:r w:rsidR="005C62BD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проектов с международным участием</w:t>
      </w:r>
    </w:p>
    <w:p w:rsidR="005C62BD" w:rsidRPr="005C62BD" w:rsidRDefault="005C62BD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2551" w:rsidRDefault="006E0255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Автор-составитель: </w:t>
      </w:r>
      <w:r w:rsidR="009A3443">
        <w:rPr>
          <w:rFonts w:ascii="Times New Roman" w:hAnsi="Times New Roman" w:cs="Times New Roman"/>
          <w:color w:val="000000"/>
          <w:sz w:val="24"/>
          <w:szCs w:val="24"/>
        </w:rPr>
        <w:t>Е.Е. Макарова</w:t>
      </w:r>
    </w:p>
    <w:p w:rsidR="00FD058C" w:rsidRDefault="00FD058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24A" w:rsidRDefault="00FB0201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заполнении заявки:</w:t>
      </w:r>
    </w:p>
    <w:p w:rsidR="0005524A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:rsidR="0005524A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24A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ЗАЯВКА</w:t>
      </w:r>
    </w:p>
    <w:p w:rsidR="0005524A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 участие в Открытом Форум</w:t>
      </w:r>
      <w:r w:rsidR="00F3227F">
        <w:rPr>
          <w:rFonts w:ascii="Times New Roman" w:hAnsi="Times New Roman" w:cs="Times New Roman"/>
          <w:color w:val="000000"/>
          <w:sz w:val="24"/>
          <w:szCs w:val="24"/>
        </w:rPr>
        <w:t>е проектов 22 апреля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05524A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8131F6" w:rsidTr="00270E7F">
        <w:tc>
          <w:tcPr>
            <w:tcW w:w="3936" w:type="dxa"/>
          </w:tcPr>
          <w:p w:rsidR="008131F6" w:rsidRDefault="008131F6" w:rsidP="00813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заявителя (участника):  </w:t>
            </w:r>
          </w:p>
          <w:p w:rsidR="008131F6" w:rsidRDefault="008131F6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1F6" w:rsidRDefault="008131F6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8131F6" w:rsidRDefault="008131F6" w:rsidP="00813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(тел, адрес эл.почты):</w:t>
            </w:r>
          </w:p>
          <w:p w:rsidR="008131F6" w:rsidRDefault="008131F6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1F6" w:rsidTr="00BD71D5">
        <w:tc>
          <w:tcPr>
            <w:tcW w:w="6771" w:type="dxa"/>
            <w:gridSpan w:val="2"/>
          </w:tcPr>
          <w:p w:rsidR="008131F6" w:rsidRDefault="008131F6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работы:        </w:t>
            </w:r>
          </w:p>
          <w:p w:rsidR="008131F6" w:rsidRDefault="008131F6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131F6" w:rsidRDefault="008131F6" w:rsidP="00813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</w:t>
            </w:r>
          </w:p>
          <w:p w:rsidR="008131F6" w:rsidRDefault="008131F6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A8D" w:rsidTr="00270E7F">
        <w:trPr>
          <w:trHeight w:val="695"/>
        </w:trPr>
        <w:tc>
          <w:tcPr>
            <w:tcW w:w="3936" w:type="dxa"/>
          </w:tcPr>
          <w:p w:rsidR="00300A8D" w:rsidRDefault="00300A8D" w:rsidP="0030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 руководителя /консультанта : </w:t>
            </w:r>
          </w:p>
          <w:p w:rsidR="00300A8D" w:rsidRDefault="00300A8D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300A8D" w:rsidRDefault="00300A8D" w:rsidP="0030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(тел, адрес эл.почты):</w:t>
            </w:r>
          </w:p>
        </w:tc>
      </w:tr>
      <w:tr w:rsidR="007A3549" w:rsidTr="00BD71D5">
        <w:tc>
          <w:tcPr>
            <w:tcW w:w="9571" w:type="dxa"/>
            <w:gridSpan w:val="3"/>
          </w:tcPr>
          <w:p w:rsidR="007A3549" w:rsidRDefault="007A3549" w:rsidP="007A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Организация/учреждение   (полное наименование):</w:t>
            </w:r>
          </w:p>
          <w:p w:rsidR="007A3549" w:rsidRDefault="007A3549" w:rsidP="007A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BA9" w:rsidTr="00270E7F">
        <w:tc>
          <w:tcPr>
            <w:tcW w:w="3936" w:type="dxa"/>
          </w:tcPr>
          <w:p w:rsidR="00704C05" w:rsidRDefault="000C56EF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КАРЬЕРНАЯ РОЛЬ ВЫСТУПАЮЩЕГО</w:t>
            </w:r>
            <w:r w:rsidR="0028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28075A"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ПОДЧЕРКНУТЬ):</w:t>
            </w:r>
          </w:p>
          <w:p w:rsidR="00270E7F" w:rsidRDefault="00270E7F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349B" w:rsidRDefault="00726116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предприниматель, </w:t>
            </w:r>
          </w:p>
          <w:p w:rsidR="00EB349B" w:rsidRDefault="00726116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FB0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чёный, </w:t>
            </w:r>
          </w:p>
          <w:p w:rsidR="00EB349B" w:rsidRDefault="00FB0201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руководитель, </w:t>
            </w:r>
          </w:p>
          <w:p w:rsidR="00EB349B" w:rsidRDefault="00FB0201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="00726116"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B349B" w:rsidRDefault="00EB349B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7FB5" w:rsidRDefault="00726116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См. Методические рекомендации. </w:t>
            </w:r>
          </w:p>
          <w:p w:rsidR="007D3803" w:rsidRPr="00DD6AE3" w:rsidRDefault="00726116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8E2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D6AE3" w:rsidRPr="00DD6AE3" w:rsidRDefault="00DD6AE3" w:rsidP="00DD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gridSpan w:val="2"/>
          </w:tcPr>
          <w:p w:rsidR="000C56EF" w:rsidRDefault="000C56EF" w:rsidP="000C56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ется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арьерной/профессиональной роли выст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упающего в презентуемой работе</w:t>
            </w:r>
          </w:p>
          <w:p w:rsidR="0028075A" w:rsidRDefault="000C56EF" w:rsidP="000C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075A" w:rsidRPr="0072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ПОДЧЕРКНУТЬ):</w:t>
            </w:r>
          </w:p>
          <w:p w:rsidR="00241BA9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ученический проект, </w:t>
            </w:r>
          </w:p>
          <w:p w:rsidR="00241BA9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исследование, </w:t>
            </w:r>
          </w:p>
          <w:p w:rsidR="00241BA9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инвестиционный/НТО (предпринимательский) проект,  </w:t>
            </w:r>
          </w:p>
          <w:p w:rsidR="00241BA9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социально-образовательный, социальный проект, технический проект,</w:t>
            </w:r>
          </w:p>
          <w:p w:rsidR="00241BA9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проект,</w:t>
            </w:r>
          </w:p>
          <w:p w:rsidR="00241BA9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проект.</w:t>
            </w:r>
          </w:p>
        </w:tc>
      </w:tr>
      <w:tr w:rsidR="00557EBB" w:rsidTr="00EB15AE">
        <w:tc>
          <w:tcPr>
            <w:tcW w:w="3936" w:type="dxa"/>
          </w:tcPr>
          <w:p w:rsidR="00557EBB" w:rsidRDefault="00557EBB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реализации работы/сфера улучшающих изменений </w:t>
            </w:r>
          </w:p>
          <w:p w:rsidR="00557EBB" w:rsidRDefault="00557EBB" w:rsidP="00AE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(указать в соответствии </w:t>
            </w:r>
            <w:r w:rsidRPr="008E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7533" w:rsidRPr="008E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F90" w:rsidRPr="008E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E7533" w:rsidRPr="008E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</w:t>
            </w:r>
            <w:r w:rsidR="008E2F90" w:rsidRPr="008E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ическими рекомендациями</w:t>
            </w:r>
            <w:r w:rsidR="008E2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Приложения</w:t>
            </w:r>
            <w:r w:rsidR="00AE7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957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5</w:t>
            </w:r>
            <w:r w:rsidR="008E2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57EBB" w:rsidRDefault="00557EBB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  <w:r w:rsidR="00EB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557EBB" w:rsidRDefault="00557EBB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24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(подсфера)</w:t>
            </w:r>
          </w:p>
        </w:tc>
      </w:tr>
      <w:tr w:rsidR="00B735A0" w:rsidTr="00BD71D5">
        <w:tc>
          <w:tcPr>
            <w:tcW w:w="9571" w:type="dxa"/>
            <w:gridSpan w:val="3"/>
          </w:tcPr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условия для выступления (техническое и программное обеспечение, пр.):</w:t>
            </w: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5A0" w:rsidRDefault="00B735A0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954" w:rsidRDefault="00F7295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51" w:rsidRDefault="00BA60D5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C51B0">
        <w:rPr>
          <w:rFonts w:ascii="Times New Roman" w:hAnsi="Times New Roman" w:cs="Times New Roman"/>
          <w:color w:val="000000"/>
          <w:sz w:val="24"/>
          <w:szCs w:val="24"/>
        </w:rPr>
        <w:t>потенциальным участникам Форума проектов следует ознакомиться с ниже описанным</w:t>
      </w:r>
      <w:r w:rsidR="00D8287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C5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87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положениями </w:t>
      </w:r>
      <w:r w:rsidR="001C51B0">
        <w:rPr>
          <w:rFonts w:ascii="Times New Roman" w:hAnsi="Times New Roman" w:cs="Times New Roman"/>
          <w:color w:val="000000"/>
          <w:sz w:val="24"/>
          <w:szCs w:val="24"/>
        </w:rPr>
        <w:t>методики обучения основам проектирования и исследовательской деятельности.</w:t>
      </w:r>
    </w:p>
    <w:p w:rsidR="00445C2A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954" w:rsidRDefault="004B5416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F72954">
        <w:rPr>
          <w:rFonts w:ascii="Times New Roman" w:hAnsi="Times New Roman" w:cs="Times New Roman"/>
          <w:sz w:val="36"/>
          <w:szCs w:val="36"/>
          <w:u w:val="single"/>
        </w:rPr>
        <w:t xml:space="preserve">Типология работ участников Открытого Форума проектов </w:t>
      </w:r>
    </w:p>
    <w:p w:rsidR="00445C2A" w:rsidRPr="00F72954" w:rsidRDefault="004B5416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F72954">
        <w:rPr>
          <w:rFonts w:ascii="Times New Roman" w:hAnsi="Times New Roman" w:cs="Times New Roman"/>
          <w:sz w:val="36"/>
          <w:szCs w:val="36"/>
          <w:u w:val="single"/>
        </w:rPr>
        <w:t xml:space="preserve">с международным участием   </w:t>
      </w:r>
    </w:p>
    <w:p w:rsidR="00445C2A" w:rsidRPr="001C51B0" w:rsidRDefault="00C06A55" w:rsidP="005D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69EA">
        <w:rPr>
          <w:rFonts w:ascii="Times New Roman" w:hAnsi="Times New Roman" w:cs="Times New Roman"/>
          <w:sz w:val="24"/>
          <w:szCs w:val="24"/>
        </w:rPr>
        <w:t>Определяем т</w:t>
      </w:r>
      <w:r>
        <w:rPr>
          <w:rFonts w:ascii="Times New Roman" w:hAnsi="Times New Roman" w:cs="Times New Roman"/>
          <w:sz w:val="24"/>
          <w:szCs w:val="24"/>
        </w:rPr>
        <w:t>ип работы п</w:t>
      </w:r>
      <w:r w:rsidR="00445C2A">
        <w:rPr>
          <w:rFonts w:ascii="Times New Roman" w:hAnsi="Times New Roman" w:cs="Times New Roman"/>
          <w:sz w:val="24"/>
          <w:szCs w:val="24"/>
        </w:rPr>
        <w:t xml:space="preserve">о </w:t>
      </w:r>
      <w:r w:rsidR="00445C2A" w:rsidRPr="00CD3F25">
        <w:rPr>
          <w:rFonts w:ascii="Times New Roman" w:hAnsi="Times New Roman" w:cs="Times New Roman"/>
          <w:sz w:val="44"/>
          <w:szCs w:val="44"/>
        </w:rPr>
        <w:t>сфере</w:t>
      </w:r>
      <w:r w:rsidR="00445C2A">
        <w:rPr>
          <w:rFonts w:ascii="Times New Roman" w:hAnsi="Times New Roman" w:cs="Times New Roman"/>
          <w:sz w:val="24"/>
          <w:szCs w:val="24"/>
        </w:rPr>
        <w:t xml:space="preserve"> самореализации:</w:t>
      </w:r>
    </w:p>
    <w:p w:rsidR="00445C2A" w:rsidRDefault="00445C2A" w:rsidP="004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75E5A">
        <w:rPr>
          <w:rFonts w:ascii="Times New Roman" w:hAnsi="Times New Roman" w:cs="Times New Roman"/>
          <w:b/>
          <w:sz w:val="24"/>
          <w:szCs w:val="24"/>
        </w:rPr>
        <w:t>наука,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искусство, экономика (включая социальную сферу)</w:t>
      </w:r>
      <w:r w:rsidRPr="00875E5A">
        <w:rPr>
          <w:rFonts w:ascii="Times New Roman" w:hAnsi="Times New Roman" w:cs="Times New Roman"/>
          <w:b/>
          <w:sz w:val="24"/>
          <w:szCs w:val="24"/>
        </w:rPr>
        <w:t>, политика</w:t>
      </w:r>
    </w:p>
    <w:p w:rsidR="006A2134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процессе профессионального самоопределения в пространстве </w:t>
      </w:r>
    </w:p>
    <w:p w:rsidR="00D23B34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система в системе мира» </w:t>
      </w:r>
      <w:r w:rsidR="00D23B34">
        <w:rPr>
          <w:rFonts w:ascii="Times New Roman" w:hAnsi="Times New Roman" w:cs="Times New Roman"/>
          <w:sz w:val="24"/>
          <w:szCs w:val="24"/>
        </w:rPr>
        <w:t xml:space="preserve">отвечаем </w:t>
      </w:r>
      <w:r>
        <w:rPr>
          <w:rFonts w:ascii="Times New Roman" w:hAnsi="Times New Roman" w:cs="Times New Roman"/>
          <w:sz w:val="24"/>
          <w:szCs w:val="24"/>
        </w:rPr>
        <w:t xml:space="preserve">на вопрос </w:t>
      </w:r>
    </w:p>
    <w:p w:rsidR="006A2134" w:rsidRDefault="00D23B3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C2A">
        <w:rPr>
          <w:rFonts w:ascii="Times New Roman" w:hAnsi="Times New Roman" w:cs="Times New Roman"/>
          <w:sz w:val="24"/>
          <w:szCs w:val="24"/>
        </w:rPr>
        <w:t>ГДЕ Я</w:t>
      </w:r>
      <w:r w:rsidR="00C06A55" w:rsidRPr="00C06A55">
        <w:rPr>
          <w:rFonts w:ascii="Times New Roman" w:hAnsi="Times New Roman" w:cs="Times New Roman"/>
          <w:sz w:val="24"/>
          <w:szCs w:val="24"/>
        </w:rPr>
        <w:t>?</w:t>
      </w:r>
      <w:r w:rsidR="00C06A55">
        <w:rPr>
          <w:rFonts w:ascii="Times New Roman" w:hAnsi="Times New Roman" w:cs="Times New Roman"/>
          <w:sz w:val="24"/>
          <w:szCs w:val="24"/>
        </w:rPr>
        <w:t xml:space="preserve"> -</w:t>
      </w:r>
      <w:r w:rsidR="00DE2EDD">
        <w:rPr>
          <w:rFonts w:ascii="Times New Roman" w:hAnsi="Times New Roman" w:cs="Times New Roman"/>
          <w:sz w:val="24"/>
          <w:szCs w:val="24"/>
        </w:rPr>
        <w:t xml:space="preserve"> </w:t>
      </w:r>
      <w:r w:rsidRPr="00D23B34">
        <w:rPr>
          <w:rFonts w:ascii="Times New Roman" w:hAnsi="Times New Roman" w:cs="Times New Roman"/>
          <w:sz w:val="24"/>
          <w:szCs w:val="24"/>
        </w:rPr>
        <w:t xml:space="preserve"> </w:t>
      </w:r>
      <w:r w:rsidR="00C06A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какой сфере</w:t>
      </w:r>
      <w:r w:rsidR="00DE2E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EDD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МЕНЯЮ МИР К ЛУЧШЕМУ ВОПЛОЩЕНИЕМ СВОЕЙ </w:t>
      </w:r>
      <w:r w:rsidR="00D23B34">
        <w:rPr>
          <w:rFonts w:ascii="Times New Roman" w:hAnsi="Times New Roman" w:cs="Times New Roman"/>
          <w:sz w:val="24"/>
          <w:szCs w:val="24"/>
        </w:rPr>
        <w:t xml:space="preserve">ПРОЕКТНОЙ </w:t>
      </w:r>
      <w:r>
        <w:rPr>
          <w:rFonts w:ascii="Times New Roman" w:hAnsi="Times New Roman" w:cs="Times New Roman"/>
          <w:sz w:val="24"/>
          <w:szCs w:val="24"/>
        </w:rPr>
        <w:t>ИДЕИ</w:t>
      </w:r>
      <w:r w:rsidR="00D23B34">
        <w:rPr>
          <w:rFonts w:ascii="Times New Roman" w:hAnsi="Times New Roman" w:cs="Times New Roman"/>
          <w:sz w:val="24"/>
          <w:szCs w:val="24"/>
        </w:rPr>
        <w:t xml:space="preserve"> ИЛИ В КАКОЙ ОБЛАСТИ С ПОМОЩЬЮ ИССЛЕДОВАНИЯ РАЗДВИГАЮ ГРАНИЦЫ ЗНАНИЯ</w:t>
      </w:r>
    </w:p>
    <w:p w:rsidR="001C51B0" w:rsidRPr="004B5416" w:rsidRDefault="004B5416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5416">
        <w:rPr>
          <w:rFonts w:ascii="Times New Roman" w:hAnsi="Times New Roman" w:cs="Times New Roman"/>
          <w:u w:val="single"/>
        </w:rPr>
        <w:t xml:space="preserve">                                          </w:t>
      </w:r>
    </w:p>
    <w:p w:rsidR="00A63B6A" w:rsidRDefault="00D23B34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DD5">
        <w:rPr>
          <w:rFonts w:ascii="Times New Roman" w:hAnsi="Times New Roman" w:cs="Times New Roman"/>
          <w:sz w:val="24"/>
          <w:szCs w:val="24"/>
        </w:rPr>
        <w:t xml:space="preserve">Под </w:t>
      </w:r>
      <w:r w:rsidR="001C51B0">
        <w:rPr>
          <w:rFonts w:ascii="Times New Roman" w:hAnsi="Times New Roman" w:cs="Times New Roman"/>
          <w:sz w:val="24"/>
          <w:szCs w:val="24"/>
        </w:rPr>
        <w:t xml:space="preserve">словом </w:t>
      </w:r>
      <w:r w:rsidR="00A00DD5">
        <w:rPr>
          <w:rFonts w:ascii="Times New Roman" w:hAnsi="Times New Roman" w:cs="Times New Roman"/>
          <w:sz w:val="24"/>
          <w:szCs w:val="24"/>
        </w:rPr>
        <w:t>«</w:t>
      </w:r>
      <w:r w:rsidR="00A00DD5" w:rsidRPr="00AD7A9B">
        <w:rPr>
          <w:rFonts w:ascii="Times New Roman" w:hAnsi="Times New Roman" w:cs="Times New Roman"/>
          <w:b/>
          <w:sz w:val="24"/>
          <w:szCs w:val="24"/>
        </w:rPr>
        <w:t>СФЕРА</w:t>
      </w:r>
      <w:r w:rsidR="00A00DD5">
        <w:rPr>
          <w:rFonts w:ascii="Times New Roman" w:hAnsi="Times New Roman" w:cs="Times New Roman"/>
          <w:sz w:val="24"/>
          <w:szCs w:val="24"/>
        </w:rPr>
        <w:t xml:space="preserve">» </w:t>
      </w:r>
      <w:r w:rsidR="001C51B0">
        <w:rPr>
          <w:rFonts w:ascii="Times New Roman" w:hAnsi="Times New Roman" w:cs="Times New Roman"/>
          <w:sz w:val="24"/>
          <w:szCs w:val="24"/>
        </w:rPr>
        <w:t xml:space="preserve">мы </w:t>
      </w:r>
      <w:r w:rsidR="00A00DD5">
        <w:rPr>
          <w:rFonts w:ascii="Times New Roman" w:hAnsi="Times New Roman" w:cs="Times New Roman"/>
          <w:sz w:val="24"/>
          <w:szCs w:val="24"/>
        </w:rPr>
        <w:t xml:space="preserve">понимаем 4 основные направления </w:t>
      </w:r>
      <w:r w:rsidR="001C51B0">
        <w:rPr>
          <w:rFonts w:ascii="Times New Roman" w:hAnsi="Times New Roman" w:cs="Times New Roman"/>
          <w:sz w:val="24"/>
          <w:szCs w:val="24"/>
        </w:rPr>
        <w:t xml:space="preserve">созидательной </w:t>
      </w:r>
      <w:r w:rsidR="004F5BFB" w:rsidRPr="00E935B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F5BFB">
        <w:rPr>
          <w:rFonts w:ascii="Times New Roman" w:hAnsi="Times New Roman" w:cs="Times New Roman"/>
          <w:sz w:val="24"/>
          <w:szCs w:val="24"/>
        </w:rPr>
        <w:t xml:space="preserve"> человека, реализуемой им </w:t>
      </w:r>
      <w:r w:rsidR="001C51B0">
        <w:rPr>
          <w:rFonts w:ascii="Times New Roman" w:hAnsi="Times New Roman" w:cs="Times New Roman"/>
          <w:sz w:val="24"/>
          <w:szCs w:val="24"/>
        </w:rPr>
        <w:t>профе</w:t>
      </w:r>
      <w:r w:rsidR="004F5BFB">
        <w:rPr>
          <w:rFonts w:ascii="Times New Roman" w:hAnsi="Times New Roman" w:cs="Times New Roman"/>
          <w:sz w:val="24"/>
          <w:szCs w:val="24"/>
        </w:rPr>
        <w:t>ссионально</w:t>
      </w:r>
      <w:r w:rsidR="00A63B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BFB" w:rsidRDefault="00A63B6A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культура и искусство, наука, экономика, политика. </w:t>
      </w:r>
      <w:r w:rsidR="001C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29" w:rsidRDefault="00D42829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5D" w:rsidRDefault="00AD239E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D239E">
        <w:rPr>
          <w:rFonts w:ascii="Times New Roman" w:hAnsi="Times New Roman" w:cs="Times New Roman"/>
          <w:sz w:val="20"/>
          <w:szCs w:val="20"/>
        </w:rPr>
        <w:t>4 сферы выделены из определения</w:t>
      </w:r>
      <w:r w:rsidR="00A00DD5" w:rsidRPr="00AD239E">
        <w:rPr>
          <w:rFonts w:ascii="Times New Roman" w:hAnsi="Times New Roman" w:cs="Times New Roman"/>
          <w:sz w:val="20"/>
          <w:szCs w:val="20"/>
        </w:rPr>
        <w:t xml:space="preserve"> </w:t>
      </w:r>
      <w:r w:rsidR="00A00DD5" w:rsidRPr="00AD23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Экономического и Социального Совета</w:t>
      </w:r>
      <w:r w:rsidR="00A00DD5" w:rsidRPr="00AD239E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ООН (</w:t>
      </w:r>
      <w:r w:rsidR="00A00DD5" w:rsidRPr="00AD23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ЭКОСОС</w: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— один из главных органов Организации Объединённых Наций, который координирует сотрудничество в экономической, социальной областях ООН и </w:t>
      </w:r>
      <w:r w:rsidR="004F5B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её специализированных учреждениях</w: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).</w:t>
      </w:r>
      <w:r w:rsidR="005F26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317BB3" w:rsidRDefault="005F265D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 системе профессионального мира, принятой нами в Форуме проектов (в отличие от используемой системы в ЭКОСОС) социальная сфера включена в сферу экономики, а, вместо неё выделена в отдельную сферу наука</w:t>
      </w:r>
      <w:r w:rsidR="00A63B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A63B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духовную сферу выражают культура и искусство.</w:t>
      </w:r>
    </w:p>
    <w:p w:rsidR="00317BB3" w:rsidRDefault="0023557A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44450</wp:posOffset>
                </wp:positionV>
                <wp:extent cx="908685" cy="1315085"/>
                <wp:effectExtent l="73025" t="79375" r="10414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98965">
                          <a:off x="0" y="0"/>
                          <a:ext cx="908685" cy="1315085"/>
                        </a:xfrm>
                        <a:prstGeom prst="curvedRightArrow">
                          <a:avLst>
                            <a:gd name="adj1" fmla="val 5447"/>
                            <a:gd name="adj2" fmla="val 343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2EF5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" o:spid="_x0000_s1026" type="#_x0000_t102" style="position:absolute;margin-left:127.7pt;margin-top:3.5pt;width:71.55pt;height:103.55pt;rotation:-6542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/tXQIAAMoEAAAOAAAAZHJzL2Uyb0RvYy54bWysVNty0zAQfWeGf9DovfUlcZp44nQ6LWWY&#10;KdCh8AGKJMcC3ZCUOOXrWclucIAnBj1ovNrV0dk9u15fH5VEB+68MLrBxWWOEdfUMKF3Df7y+f5i&#10;iZEPRDMijeYNfuYeX29ev1r3tual6Yxk3CEA0b7ubYO7EGydZZ52XBF/aSzX4GyNUySA6XYZc6QH&#10;dCWzMs8XWW8cs85Q7j2c3g1OvEn4bctp+Ni2ngckGwzcQtpd2rdxzzZrUu8csZ2gIw3yDywUERoe&#10;PUHdkUDQ3ok/oJSgznjThktqVGbaVlCecoBsivy3bJ46YnnKBYrj7alM/v/B0g+HR4cEa/ACI00U&#10;SHSzDya9jK5ieXrra4h6so8uJujtg6HfPNLmtiN6x2+cM33HCQNSRYzPzi5Ew8NVtO3fGwboBNBT&#10;pY6tU8gZUOSiWi1XiyqdQkXQMcnzfJKHHwOicLjKl4tlhREFVzErqhyM+CCpI1YkZ50Pb7lRKH40&#10;mO7dgbNPYteFRDO9QA4PPiSp2JgwYV8LjFolQfkDkaiaz1PmoOYkpJyGzOazVTk2zyRmdhYzgzUS&#10;HB8Fqi8UUy2NFOxeSJkMt9veSoeAQYPv0xov+2mY1KiHUlTlUK8zn59C5Gn9DUKJADMnhWrw8hRE&#10;6ijiG83SRAQi5PANlKUeVY1CDg2xNewZRE3ywVjBDwDK3Rn3A6MehqnB/vueOI6RfKehMVbFfB6n&#10;Lxnz6qoEw00926mHaApQDQ4YDZ+3YZjYvXVRy9hosWLaxFZtRXjpuoHVSBYGJvXGONxxIqd2ivr1&#10;C9r8BAAA//8DAFBLAwQUAAYACAAAACEALjBe/t8AAAAJAQAADwAAAGRycy9kb3ducmV2LnhtbEyP&#10;QU7DMBBF90jcwRokdtRJ2xQT4lSAyAEIFYKdGw9x2tgOsdumt2e6guXoff15v1hPtmdHHEPnnYR0&#10;lgBD13jduVbC5r26E8BCVE6r3juUcMYA6/L6qlC59if3hsc6toxKXMiVBBPjkHMeGoNWhZkf0BH7&#10;9qNVkc6x5XpUJyq3PZ8nyYpb1Tn6YNSALwabfX2wEipxXpif169a7D92q/rzudqIXSXl7c309Ags&#10;4hT/wnDRJ3UoyWnrD04H1kuYZ9mSohLuaRLxxYPIgG0JpMsUeFnw/wvKXwAAAP//AwBQSwECLQAU&#10;AAYACAAAACEAtoM4kv4AAADhAQAAEwAAAAAAAAAAAAAAAAAAAAAAW0NvbnRlbnRfVHlwZXNdLnht&#10;bFBLAQItABQABgAIAAAAIQA4/SH/1gAAAJQBAAALAAAAAAAAAAAAAAAAAC8BAABfcmVscy8ucmVs&#10;c1BLAQItABQABgAIAAAAIQD3jG/tXQIAAMoEAAAOAAAAAAAAAAAAAAAAAC4CAABkcnMvZTJvRG9j&#10;LnhtbFBLAQItABQABgAIAAAAIQAuMF7+3wAAAAkBAAAPAAAAAAAAAAAAAAAAALcEAABkcnMvZG93&#10;bnJldi54bWxQSwUGAAAAAAQABADzAAAAwwUAAAAA&#10;" adj="16467"/>
            </w:pict>
          </mc:Fallback>
        </mc:AlternateConten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Сферы деятельности</w:t>
      </w:r>
      <w:r w:rsidR="005F26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317BB3" w:rsidRDefault="0023557A" w:rsidP="00A00DD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149225</wp:posOffset>
                </wp:positionV>
                <wp:extent cx="90805" cy="390525"/>
                <wp:effectExtent l="13970" t="6350" r="19050" b="222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down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FA1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54.8pt;margin-top:11.75pt;width:7.1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64PAIAAJMEAAAOAAAAZHJzL2Uyb0RvYy54bWysVEuP0zAQviPxHyzf2SSlpduo6WrVZRHS&#10;AistcJ/aTmPwC9tt2n/P2MmWFiQOiBycmXjmm8c3k+XNQSuyFz5IaxpaXZWUCMMsl2bb0C+f719d&#10;UxIiGA7KGtHQowj0ZvXyxbJ3tZjYziouPEEQE+reNbSL0dVFEVgnNIQr64TBy9Z6DRFVvy24hx7R&#10;tSomZfmm6K3nzlsmQsCvd8MlXWX8thUsfmrbICJRDcXcYj59PjfpLFZLqLceXCfZmAb8QxYapMGg&#10;J6g7iEB2Xv4BpSXzNtg2XjGrC9u2kolcA1ZTlb9V89SBE7kWbE5wpzaF/wfLPu4fPZG8oTNKDGik&#10;6HYXbY5Mpqk9vQs1Wj25R58KDO7Bsu+BGLvuwGzFrfe27wRwTKpK9sWFQ1ICupJN/8FyRAdEz506&#10;tF4nQOwBOWRCjidCxCEShh8X5XWJeTG8eb0oZ5NZDgD1s6/zIb4TVpMkNJTb3uR8cgDYP4SYOeFj&#10;ZcC/VZS0WiHFe1BkVuIzjsCZzeTcpirns2o+xh0hC6ifI+eWWCX5vVQqK367WStPEL+h9/kZncO5&#10;mTKkx/pSSX+HSCkOSWLUCwgtI66Okrqh1ycjqBMXbw3Pgx1BqkFGZ2VGchIfA68by4/IjbfDXuAe&#10;oyDgK74p6XErGhp+7MALStR7gwwvquk0rVFWprP5BBV/frM5vwHDOovLhmCDuI7D6u2cl9sOY1W5&#10;emPTzLUyPo/PkNeYLk4+Sherda5nq1//ktVPAAAA//8DAFBLAwQUAAYACAAAACEAmR465twAAAAJ&#10;AQAADwAAAGRycy9kb3ducmV2LnhtbEyPy07DMBBF90j8gzWV2FE7qRK1IU6FKlViBxQ+YBoPSdT4&#10;Qeyk5u9xV7C8mqN7z9T7qEe20OQHayRkawGMTGvVYDoJnx/Hxy0wH9AoHK0hCT/kYd/c39VYKXs1&#10;77ScQsdSifEVSuhDcBXnvu1Jo19bRybdvuykMaQ4dVxNeE3leuS5ECXXOJi00KOjQ0/t5TRrCd/L&#10;W/aCWRlfY5zdpI5FcQhOyodVfH4CFiiGPxhu+kkdmuR0trNRno0pi12ZUAn5pgB2A/LNDthZwrYQ&#10;wJua//+g+QUAAP//AwBQSwECLQAUAAYACAAAACEAtoM4kv4AAADhAQAAEwAAAAAAAAAAAAAAAAAA&#10;AAAAW0NvbnRlbnRfVHlwZXNdLnhtbFBLAQItABQABgAIAAAAIQA4/SH/1gAAAJQBAAALAAAAAAAA&#10;AAAAAAAAAC8BAABfcmVscy8ucmVsc1BLAQItABQABgAIAAAAIQC5Al64PAIAAJMEAAAOAAAAAAAA&#10;AAAAAAAAAC4CAABkcnMvZTJvRG9jLnhtbFBLAQItABQABgAIAAAAIQCZHjrm3AAAAAk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ПО </w:t>
      </w:r>
      <w:r w:rsidR="00317BB3" w:rsidRPr="00AD23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ЭКОСОС</w:t>
      </w:r>
      <w:r w:rsidR="005F265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:</w:t>
      </w:r>
    </w:p>
    <w:p w:rsidR="00A00DD5" w:rsidRPr="00AD239E" w:rsidRDefault="005F265D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</w:t>
      </w:r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Я-профессиональная самореализация в системе мира:</w:t>
      </w:r>
    </w:p>
    <w:p w:rsidR="00A00DD5" w:rsidRDefault="0023557A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57150</wp:posOffset>
                </wp:positionV>
                <wp:extent cx="2009775" cy="2019300"/>
                <wp:effectExtent l="11430" t="6350" r="762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019300"/>
                        </a:xfrm>
                        <a:prstGeom prst="flowChartOr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1D5" w:rsidRDefault="00BD7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39E">
                              <w:rPr>
                                <w:sz w:val="18"/>
                                <w:szCs w:val="18"/>
                              </w:rPr>
                              <w:t>Экономика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политика</w:t>
                            </w:r>
                          </w:p>
                          <w:p w:rsidR="00BD71D5" w:rsidRDefault="00BD7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          </w:t>
                            </w:r>
                            <w:r w:rsidRPr="00317BB3"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645" cy="502285"/>
                                  <wp:effectExtent l="114300" t="114300" r="67310" b="6921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27" cy="560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01600">
                                              <a:schemeClr val="accent2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1D5" w:rsidRDefault="00BD71D5" w:rsidP="00317B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Наука                культура и          </w:t>
                            </w:r>
                          </w:p>
                          <w:p w:rsidR="00BD71D5" w:rsidRPr="00AD239E" w:rsidRDefault="00BD71D5" w:rsidP="00317B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искусство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4" style="position:absolute;margin-left:203.85pt;margin-top:4.5pt;width:158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SsIQIAAEIEAAAOAAAAZHJzL2Uyb0RvYy54bWysU1GP0zAMfkfiP0R5Z93GxrFq3em0Ywjp&#10;uDvp4AekabpGpHFwsrXj1+OkvbED8YJ4iezY/mx/ttfXfWvYUaHXYAs+m0w5U1ZCpe2+4F+/7N68&#10;58wHYSthwKqCn5Tn15vXr9ady9UcGjCVQkYg1uedK3gTgsuzzMtGtcJPwClLxhqwFYFU3GcVio7Q&#10;W5PNp9N3WQdYOQSpvKff28HINwm/rpUMD3XtVWCm4FRbSC+mt4xvtlmLfI/CNVqOZYh/qKIV2lLS&#10;M9StCIIdUP8B1WqJ4KEOEwltBnWtpUo9UDez6W/dPDXCqdQLkePdmSb//2Dl/fERma4KvuDMipZG&#10;dHMIkDKzeaSncz4nryf3iLFB7+5AfvPMwrYRdq9uEKFrlKioqFn0z14ERMVTKCu7z1ARuiD0xFRf&#10;YxsBiQPWp4GczgNRfWCSPmnCq6urJWeSbETQ6u00jSwT+XO4Qx8+KmhZFApeG+ioMAwPmLKI450P&#10;sSqRP3umLsDoaqeNSQruy61BdhS0JLvddnpO4i/djGVdwVfL+TIhv7D5SwiK/wsEwsFWaeUiYx9G&#10;OQhtBpmqNHakMLI2sB/6sh8HUUJ1IjIRhkWmwyOhAfzBWUdLXHD//SBQcWY+WRrIarZYxK1PymJ5&#10;NScFLy3lpUVYSVAFD5wN4jYMl3JwqPcNZZqlzi3EFal14jUOeKhqrJsWNdE9HlW8hEs9ef06/c1P&#10;AAAA//8DAFBLAwQUAAYACAAAACEAUJCO0N4AAAAJAQAADwAAAGRycy9kb3ducmV2LnhtbEyPT0vE&#10;MBTE74LfITzBm5tYF6O16SKCexS2LoK3t+2zLTZJadJ/++l9nvQ4zDDzm2y32E5MNITWOwO3GwWC&#10;XOmr1tUGju+vNw8gQkRXYecdGVgpwC6/vMgwrfzsDjQVsRZc4kKKBpoY+1TKUDZkMWx8T469Lz9Y&#10;jCyHWlYDzlxuO5kodS8tto4XGuzppaHyuxitgfP+UBxxf/5805Ne6/mjUOW4GnN9tTw/gYi0xL8w&#10;/OIzOuTMdPKjq4LoDGyV1hw18MiX2NfJNgFxMnCXaAUyz+T/B/kPAAAA//8DAFBLAQItABQABgAI&#10;AAAAIQC2gziS/gAAAOEBAAATAAAAAAAAAAAAAAAAAAAAAABbQ29udGVudF9UeXBlc10ueG1sUEsB&#10;Ai0AFAAGAAgAAAAhADj9If/WAAAAlAEAAAsAAAAAAAAAAAAAAAAALwEAAF9yZWxzLy5yZWxzUEsB&#10;Ai0AFAAGAAgAAAAhANpiBKwhAgAAQgQAAA4AAAAAAAAAAAAAAAAALgIAAGRycy9lMm9Eb2MueG1s&#10;UEsBAi0AFAAGAAgAAAAhAFCQjtDeAAAACQEAAA8AAAAAAAAAAAAAAAAAewQAAGRycy9kb3ducmV2&#10;LnhtbFBLBQYAAAAABAAEAPMAAACGBQAAAAA=&#10;" fillcolor="#ffc000">
                <v:textbox>
                  <w:txbxContent>
                    <w:p w:rsidR="00BD71D5" w:rsidRDefault="00BD71D5">
                      <w:pPr>
                        <w:rPr>
                          <w:sz w:val="18"/>
                          <w:szCs w:val="18"/>
                        </w:rPr>
                      </w:pPr>
                      <w:r w:rsidRPr="00AD239E">
                        <w:rPr>
                          <w:sz w:val="18"/>
                          <w:szCs w:val="18"/>
                        </w:rPr>
                        <w:t>Экономика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политика</w:t>
                      </w:r>
                    </w:p>
                    <w:p w:rsidR="00BD71D5" w:rsidRDefault="00BD71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t xml:space="preserve">           </w:t>
                      </w:r>
                      <w:r w:rsidRPr="00317BB3"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485645" cy="502285"/>
                            <wp:effectExtent l="114300" t="114300" r="67310" b="6921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727" cy="560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01600">
                                        <a:schemeClr val="accent2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1D5" w:rsidRDefault="00BD71D5" w:rsidP="00317B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Наука                культура и          </w:t>
                      </w:r>
                    </w:p>
                    <w:p w:rsidR="00BD71D5" w:rsidRPr="00AD239E" w:rsidRDefault="00BD71D5" w:rsidP="00317B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искусство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7BB3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263525</wp:posOffset>
            </wp:positionV>
            <wp:extent cx="1514475" cy="1514475"/>
            <wp:effectExtent l="0" t="0" r="0" b="0"/>
            <wp:wrapSquare wrapText="bothSides"/>
            <wp:docPr id="1" name="Рисунок 1" descr="http://www.grandars.ru/images/1/review/id/2259/0168a05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2259/0168a05d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0DD5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17B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23557A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976630" cy="485775"/>
                <wp:effectExtent l="9525" t="25400" r="13970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E18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6pt;margin-top:2.55pt;width:76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J1QAIAAJIEAAAOAAAAZHJzL2Uyb0RvYy54bWysVNuO0zAQfUfiHyy/07Slt42arlZdipAW&#10;WGnhA6a20xh8w3ablq9n7LQlhTdEHiyPZ3x8Zs5MlvdHrchB+CCtqehoMKREGGa5NLuKfv2yebOg&#10;JEQwHJQ1oqInEej96vWrZetKMbaNVVx4giAmlK2raBOjK4sisEZoCAPrhEFnbb2GiKbfFdxDi+ha&#10;FePhcFa01nPnLRMh4Olj56SrjF/XgsXPdR1EJKqiyC3m1ed1m9ZitYRy58E1kp1pwD+w0CANPnqF&#10;eoQIZO/lX1BaMm+DreOAWV3YupZM5Bwwm9Hwj2xeGnAi54LFCe5apvD/YNmnw7Mnkld0TIkBjRI9&#10;7KPNL5NpKk/rQolRL+7ZpwSDe7LseyDGrhswO/HgvW0bARxJjVJ8cXMhGQGvkm370XJEB0TPlTrW&#10;XidArAE5ZkFOV0HEMRKGh3fz2ewtysbQNVlM5/PMqIDyctn5EN8Lq0naVNTLXRMzo/wEHJ5CzKrw&#10;c27Av40oqbVCkQ+gyHSI37kJejFYi37MeNZlBuUZERlcXs41sUryjVQqG363XStPEL6im/zlsmDp&#10;+mHKkBYTnI6nmeqNL/QhEsOOI756E6ZlxNlRUld0cQ2CMonxzvDc2RGk6vZ4WZmzOkmQTtit5ScU&#10;x9tuMHCQcdNY/5OSFoeiouHHHrygRH0wKPDdaDJJU5SNyXQ+RsP3Pdu+BwxDqIpGSrrtOnaTt3dZ&#10;qNQwqWLGpparZbx0T8fqTBYbH3c3k9W3c9TvX8nqFwAAAP//AwBQSwMEFAAGAAgAAAAhANobRcHd&#10;AAAACAEAAA8AAABkcnMvZG93bnJldi54bWxMj8tOwzAQRfdI/IM1SOzaiSuIqpBJhUBI7OiDBUsn&#10;HpIIP0LsNoGvx13R5eiO7j2n3MzWiBOPofeOQC4zEOwar3vXErwfXhZrECEqp5Xxjgl+OMCmur4q&#10;VaH95HZ82sdWpBIXCkXQxTgUiKHp2Kqw9AO7lH360aqYzrFFPaoplVuDqyzL0arepYVODfzUcfO1&#10;P1qC2jznH9vh+xU1Tlv+zfAw796Ibm/mxwcQkef4/wxn/IQOVWKq/dHpIAzBQq6SSyS4lyDO+Z1M&#10;KjXBWuaAVYmXAtUfAAAA//8DAFBLAQItABQABgAIAAAAIQC2gziS/gAAAOEBAAATAAAAAAAAAAAA&#10;AAAAAAAAAABbQ29udGVudF9UeXBlc10ueG1sUEsBAi0AFAAGAAgAAAAhADj9If/WAAAAlAEAAAsA&#10;AAAAAAAAAAAAAAAALwEAAF9yZWxzLy5yZWxzUEsBAi0AFAAGAAgAAAAhAHJjonVAAgAAkgQAAA4A&#10;AAAAAAAAAAAAAAAALgIAAGRycy9lMm9Eb2MueG1sUEsBAi0AFAAGAAgAAAAhANobRcHdAAAACAEA&#10;AA8AAAAAAAAAAAAAAAAAmgQAAGRycy9kb3ducmV2LnhtbFBLBQYAAAAABAAEAPMAAACkBQAAAAA=&#10;"/>
            </w:pict>
          </mc:Fallback>
        </mc:AlternateContent>
      </w: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51" w:rsidRDefault="00342551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D4" w:rsidRPr="00AD239E" w:rsidRDefault="00E9153C" w:rsidP="0048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Определив сферу, выбира</w:t>
      </w:r>
      <w:r w:rsidR="001D101F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="001D101F" w:rsidRPr="00AC7521">
        <w:rPr>
          <w:rFonts w:ascii="Times New Roman" w:hAnsi="Times New Roman" w:cs="Times New Roman"/>
          <w:b/>
          <w:color w:val="000000"/>
          <w:sz w:val="32"/>
          <w:szCs w:val="32"/>
        </w:rPr>
        <w:t>подсферу</w:t>
      </w:r>
      <w:r w:rsidR="005F2A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FE10BF" w:rsidRDefault="00C84AC2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D16FDB">
        <w:rPr>
          <w:rFonts w:ascii="Times New Roman" w:hAnsi="Times New Roman" w:cs="Times New Roman"/>
          <w:b/>
        </w:rPr>
        <w:t>в сфере</w:t>
      </w:r>
      <w:r w:rsidR="00FE10BF" w:rsidRPr="00A00DD5">
        <w:rPr>
          <w:rFonts w:ascii="Times New Roman" w:hAnsi="Times New Roman" w:cs="Times New Roman"/>
          <w:b/>
        </w:rPr>
        <w:t xml:space="preserve"> </w:t>
      </w:r>
      <w:r w:rsidR="00FE10BF" w:rsidRPr="00B64589">
        <w:rPr>
          <w:rFonts w:ascii="Times New Roman" w:hAnsi="Times New Roman" w:cs="Times New Roman"/>
          <w:b/>
          <w:sz w:val="36"/>
          <w:szCs w:val="36"/>
        </w:rPr>
        <w:t>политики</w:t>
      </w:r>
      <w:r w:rsidR="00FE10BF">
        <w:rPr>
          <w:rFonts w:ascii="Times New Roman" w:hAnsi="Times New Roman" w:cs="Times New Roman"/>
        </w:rPr>
        <w:t xml:space="preserve">: </w:t>
      </w:r>
    </w:p>
    <w:p w:rsidR="00486714" w:rsidRPr="00AD239E" w:rsidRDefault="00486714" w:rsidP="0048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D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см. абзац ПОЛИТИКА и Приложения</w:t>
      </w:r>
      <w:r w:rsidRPr="005F2A0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,3,4</w:t>
      </w:r>
      <w:r w:rsidRPr="005F2A0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39E">
        <w:rPr>
          <w:rFonts w:ascii="Times New Roman" w:hAnsi="Times New Roman" w:cs="Times New Roman"/>
          <w:sz w:val="20"/>
          <w:szCs w:val="20"/>
        </w:rPr>
        <w:t xml:space="preserve">с т.з. мировой экономики, т.к. само понятие </w:t>
      </w:r>
      <w:r w:rsidRPr="00AD239E">
        <w:rPr>
          <w:rFonts w:ascii="Times New Roman" w:hAnsi="Times New Roman" w:cs="Times New Roman"/>
          <w:b/>
          <w:sz w:val="20"/>
          <w:szCs w:val="20"/>
        </w:rPr>
        <w:t>ПРОФЕССИЯ</w:t>
      </w:r>
      <w:r w:rsidRPr="00AD239E">
        <w:rPr>
          <w:rFonts w:ascii="Times New Roman" w:hAnsi="Times New Roman" w:cs="Times New Roman"/>
          <w:sz w:val="20"/>
          <w:szCs w:val="20"/>
        </w:rPr>
        <w:t xml:space="preserve"> носит экономический характер – качественное </w:t>
      </w:r>
      <w:r>
        <w:rPr>
          <w:rFonts w:ascii="Times New Roman" w:hAnsi="Times New Roman" w:cs="Times New Roman"/>
          <w:sz w:val="20"/>
          <w:szCs w:val="20"/>
        </w:rPr>
        <w:t xml:space="preserve">оказание востребованной в обществе </w:t>
      </w:r>
      <w:r w:rsidRPr="00AD239E">
        <w:rPr>
          <w:rFonts w:ascii="Times New Roman" w:hAnsi="Times New Roman" w:cs="Times New Roman"/>
          <w:sz w:val="20"/>
          <w:szCs w:val="20"/>
        </w:rPr>
        <w:t>услуги/</w:t>
      </w:r>
      <w:r>
        <w:rPr>
          <w:rFonts w:ascii="Times New Roman" w:hAnsi="Times New Roman" w:cs="Times New Roman"/>
          <w:sz w:val="20"/>
          <w:szCs w:val="20"/>
        </w:rPr>
        <w:t xml:space="preserve">создание востребованного </w:t>
      </w:r>
      <w:r w:rsidRPr="00AD239E">
        <w:rPr>
          <w:rFonts w:ascii="Times New Roman" w:hAnsi="Times New Roman" w:cs="Times New Roman"/>
          <w:sz w:val="20"/>
          <w:szCs w:val="20"/>
        </w:rPr>
        <w:t>продукта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Подсистемы</w:t>
      </w:r>
      <w:r w:rsidR="00486714">
        <w:rPr>
          <w:rFonts w:ascii="Times New Roman" w:hAnsi="Times New Roman" w:cs="Times New Roman"/>
          <w:sz w:val="18"/>
          <w:szCs w:val="18"/>
        </w:rPr>
        <w:t xml:space="preserve"> политики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688C">
        <w:rPr>
          <w:rFonts w:ascii="Times New Roman" w:hAnsi="Times New Roman" w:cs="Times New Roman"/>
          <w:b/>
          <w:i/>
          <w:sz w:val="18"/>
          <w:szCs w:val="18"/>
        </w:rPr>
        <w:t>институциональная</w:t>
      </w:r>
      <w:r>
        <w:rPr>
          <w:rFonts w:ascii="Times New Roman" w:hAnsi="Times New Roman" w:cs="Times New Roman"/>
          <w:sz w:val="18"/>
          <w:szCs w:val="18"/>
        </w:rPr>
        <w:t xml:space="preserve"> (институт государственной политической власти: Федерального уровня на основе Конституции, регионального уровня, институты местной политической власти,), органы гос. Административного управления на основе Законов,) </w:t>
      </w:r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B688C">
        <w:rPr>
          <w:rFonts w:ascii="Times New Roman" w:hAnsi="Times New Roman" w:cs="Times New Roman"/>
          <w:b/>
          <w:i/>
          <w:sz w:val="18"/>
          <w:szCs w:val="18"/>
        </w:rPr>
        <w:t xml:space="preserve">Нормативно-правовая </w:t>
      </w:r>
      <w:r>
        <w:rPr>
          <w:rFonts w:ascii="Times New Roman" w:hAnsi="Times New Roman" w:cs="Times New Roman"/>
          <w:sz w:val="18"/>
          <w:szCs w:val="18"/>
        </w:rPr>
        <w:t xml:space="preserve">подсистема, </w:t>
      </w:r>
      <w:r w:rsidRPr="00EB68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(правоведение, отрасли публичного </w:t>
      </w:r>
      <w:r w:rsidRPr="00B228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права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B64589" w:rsidRDefault="00B64589" w:rsidP="006B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4589" w:rsidRDefault="00C84AC2" w:rsidP="00B6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D43F4">
        <w:rPr>
          <w:rFonts w:ascii="Times New Roman" w:hAnsi="Times New Roman" w:cs="Times New Roman"/>
        </w:rPr>
        <w:t>в с</w:t>
      </w:r>
      <w:r w:rsidR="00DD43F4">
        <w:rPr>
          <w:rFonts w:ascii="Times New Roman" w:hAnsi="Times New Roman" w:cs="Times New Roman"/>
          <w:b/>
        </w:rPr>
        <w:t>фере</w:t>
      </w:r>
      <w:r w:rsidR="00B64589" w:rsidRPr="00A00DD5">
        <w:rPr>
          <w:rFonts w:ascii="Times New Roman" w:hAnsi="Times New Roman" w:cs="Times New Roman"/>
          <w:b/>
        </w:rPr>
        <w:t xml:space="preserve"> </w:t>
      </w:r>
      <w:r w:rsidR="00B64589">
        <w:rPr>
          <w:rFonts w:ascii="Times New Roman" w:hAnsi="Times New Roman" w:cs="Times New Roman"/>
          <w:b/>
          <w:sz w:val="36"/>
          <w:szCs w:val="36"/>
        </w:rPr>
        <w:t>нау</w:t>
      </w:r>
      <w:r w:rsidR="00B64589" w:rsidRPr="00B64589">
        <w:rPr>
          <w:rFonts w:ascii="Times New Roman" w:hAnsi="Times New Roman" w:cs="Times New Roman"/>
          <w:b/>
          <w:sz w:val="36"/>
          <w:szCs w:val="36"/>
        </w:rPr>
        <w:t>ки</w:t>
      </w:r>
    </w:p>
    <w:p w:rsidR="006B448B" w:rsidRPr="00B64589" w:rsidRDefault="00A26A37" w:rsidP="00B64589">
      <w:pPr>
        <w:rPr>
          <w:rFonts w:ascii="Times New Roman" w:hAnsi="Times New Roman" w:cs="Times New Roman"/>
        </w:rPr>
        <w:sectPr w:rsidR="006B448B" w:rsidRPr="00B64589" w:rsidSect="00D17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</w:rPr>
        <w:t xml:space="preserve">В таблице сферы </w:t>
      </w:r>
      <w:r w:rsidR="0063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2 </w:t>
      </w:r>
      <w:r>
        <w:rPr>
          <w:rFonts w:ascii="Times New Roman" w:hAnsi="Times New Roman" w:cs="Times New Roman"/>
          <w:b/>
          <w:i/>
        </w:rPr>
        <w:t>НАУКА выбираем ячейку подсферу,  характеризующую труд и продукт труда данной выбранной сферы</w:t>
      </w:r>
      <w:r w:rsidR="00175A6D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используя таблицу ниже -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0D114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tbl>
      <w:tblPr>
        <w:tblStyle w:val="a4"/>
        <w:tblpPr w:leftFromText="180" w:rightFromText="180" w:vertAnchor="page" w:horzAnchor="margin" w:tblpX="-318" w:tblpY="706"/>
        <w:tblW w:w="15701" w:type="dxa"/>
        <w:tblLayout w:type="fixed"/>
        <w:tblLook w:val="04A0" w:firstRow="1" w:lastRow="0" w:firstColumn="1" w:lastColumn="0" w:noHBand="0" w:noVBand="1"/>
      </w:tblPr>
      <w:tblGrid>
        <w:gridCol w:w="329"/>
        <w:gridCol w:w="334"/>
        <w:gridCol w:w="286"/>
        <w:gridCol w:w="852"/>
        <w:gridCol w:w="139"/>
        <w:gridCol w:w="290"/>
        <w:gridCol w:w="134"/>
        <w:gridCol w:w="426"/>
        <w:gridCol w:w="425"/>
        <w:gridCol w:w="7"/>
        <w:gridCol w:w="283"/>
        <w:gridCol w:w="136"/>
        <w:gridCol w:w="428"/>
        <w:gridCol w:w="433"/>
        <w:gridCol w:w="426"/>
        <w:gridCol w:w="425"/>
        <w:gridCol w:w="284"/>
        <w:gridCol w:w="425"/>
        <w:gridCol w:w="142"/>
        <w:gridCol w:w="283"/>
        <w:gridCol w:w="142"/>
        <w:gridCol w:w="283"/>
        <w:gridCol w:w="284"/>
        <w:gridCol w:w="425"/>
        <w:gridCol w:w="142"/>
        <w:gridCol w:w="98"/>
        <w:gridCol w:w="327"/>
        <w:gridCol w:w="519"/>
        <w:gridCol w:w="48"/>
        <w:gridCol w:w="284"/>
        <w:gridCol w:w="141"/>
        <w:gridCol w:w="235"/>
        <w:gridCol w:w="236"/>
        <w:gridCol w:w="238"/>
        <w:gridCol w:w="567"/>
        <w:gridCol w:w="1134"/>
        <w:gridCol w:w="1276"/>
        <w:gridCol w:w="306"/>
        <w:gridCol w:w="119"/>
        <w:gridCol w:w="1276"/>
        <w:gridCol w:w="1134"/>
      </w:tblGrid>
      <w:tr w:rsidR="00075907" w:rsidTr="00CF2A92"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Default="00075907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Default="00075907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Pr="00B52EB2" w:rsidRDefault="00A26A37" w:rsidP="00A2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DB7A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3AF">
              <w:rPr>
                <w:rFonts w:ascii="Times New Roman" w:hAnsi="Times New Roman" w:cs="Times New Roman"/>
                <w:b/>
                <w:i/>
              </w:rPr>
              <w:t xml:space="preserve">                                          </w:t>
            </w:r>
            <w:r w:rsidR="002123AF" w:rsidRPr="002123AF">
              <w:rPr>
                <w:rFonts w:ascii="Times New Roman" w:hAnsi="Times New Roman" w:cs="Times New Roman"/>
                <w:i/>
              </w:rPr>
              <w:t>При</w:t>
            </w:r>
            <w:r w:rsidR="002123AF">
              <w:rPr>
                <w:rFonts w:ascii="Times New Roman" w:hAnsi="Times New Roman" w:cs="Times New Roman"/>
                <w:i/>
              </w:rPr>
              <w:t>ложение 2</w:t>
            </w:r>
          </w:p>
        </w:tc>
      </w:tr>
      <w:tr w:rsidR="00BC4D70" w:rsidTr="00CF2A92">
        <w:trPr>
          <w:cantSplit/>
          <w:trHeight w:val="867"/>
        </w:trPr>
        <w:tc>
          <w:tcPr>
            <w:tcW w:w="949" w:type="dxa"/>
            <w:gridSpan w:val="3"/>
            <w:tcBorders>
              <w:top w:val="single" w:sz="4" w:space="0" w:color="auto"/>
            </w:tcBorders>
          </w:tcPr>
          <w:p w:rsidR="00BC4D70" w:rsidRPr="00316698" w:rsidRDefault="00082BFB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C4D70"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507" w:type="dxa"/>
            <w:gridSpan w:val="32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B83AF0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  ГДЕ 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FB24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КАК  ДЕЛАЮ</w:t>
            </w:r>
          </w:p>
        </w:tc>
      </w:tr>
      <w:tr w:rsidR="00BC4D70" w:rsidTr="00CF2A92">
        <w:trPr>
          <w:cantSplit/>
          <w:trHeight w:val="1134"/>
        </w:trPr>
        <w:tc>
          <w:tcPr>
            <w:tcW w:w="949" w:type="dxa"/>
            <w:gridSpan w:val="3"/>
          </w:tcPr>
          <w:p w:rsidR="00BC4D70" w:rsidRPr="00316698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4D70" w:rsidRPr="00316698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991" w:type="dxa"/>
            <w:gridSpan w:val="2"/>
          </w:tcPr>
          <w:p w:rsidR="00BC4D70" w:rsidRPr="00316698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Сферы деятельности</w:t>
            </w:r>
          </w:p>
        </w:tc>
        <w:tc>
          <w:tcPr>
            <w:tcW w:w="1565" w:type="dxa"/>
            <w:gridSpan w:val="6"/>
          </w:tcPr>
          <w:p w:rsidR="00BC4D70" w:rsidRPr="007B6B45" w:rsidRDefault="00A85F1A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 сфер</w:t>
            </w:r>
            <w:r w:rsidR="00BC4D70" w:rsidRPr="007B6B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6951" w:type="dxa"/>
            <w:gridSpan w:val="24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="00C06D34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Области </w:t>
            </w:r>
          </w:p>
        </w:tc>
        <w:tc>
          <w:tcPr>
            <w:tcW w:w="1134" w:type="dxa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  <w:r w:rsidRPr="003166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(улучшающее изменение)</w:t>
            </w:r>
          </w:p>
        </w:tc>
        <w:tc>
          <w:tcPr>
            <w:tcW w:w="1276" w:type="dxa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Продукт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701" w:type="dxa"/>
            <w:gridSpan w:val="3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Профессия,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</w:tcPr>
          <w:p w:rsidR="00BC4D70" w:rsidRPr="00082BFB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Методы,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приёмы, технологии</w:t>
            </w:r>
          </w:p>
          <w:p w:rsidR="00BC4D70" w:rsidRPr="0034790F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7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(перечислить)</w:t>
            </w:r>
          </w:p>
        </w:tc>
      </w:tr>
      <w:tr w:rsidR="00BC4D70" w:rsidTr="00CF2A92">
        <w:trPr>
          <w:trHeight w:val="413"/>
        </w:trPr>
        <w:tc>
          <w:tcPr>
            <w:tcW w:w="949" w:type="dxa"/>
            <w:gridSpan w:val="3"/>
            <w:vMerge w:val="restart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D5A59">
              <w:rPr>
                <w:rFonts w:ascii="Times New Roman" w:hAnsi="Times New Roman" w:cs="Times New Roman"/>
                <w:b/>
              </w:rPr>
              <w:t>Учёный</w:t>
            </w:r>
          </w:p>
          <w:p w:rsidR="00BC4D70" w:rsidRPr="00504A93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</w:t>
            </w:r>
          </w:p>
        </w:tc>
        <w:tc>
          <w:tcPr>
            <w:tcW w:w="991" w:type="dxa"/>
            <w:gridSpan w:val="2"/>
            <w:vMerge w:val="restart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  <w:p w:rsidR="00BC4D70" w:rsidRPr="009832E8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9832E8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9832E8">
              <w:rPr>
                <w:rFonts w:ascii="Times New Roman" w:hAnsi="Times New Roman" w:cs="Times New Roman"/>
                <w:b/>
              </w:rPr>
              <w:t xml:space="preserve">      НАУКА</w:t>
            </w:r>
          </w:p>
        </w:tc>
        <w:tc>
          <w:tcPr>
            <w:tcW w:w="1565" w:type="dxa"/>
            <w:gridSpan w:val="6"/>
            <w:vMerge w:val="restart"/>
            <w:textDirection w:val="btLr"/>
          </w:tcPr>
          <w:p w:rsidR="00BC4D70" w:rsidRPr="007B6B45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1" w:type="dxa"/>
            <w:gridSpan w:val="24"/>
            <w:vMerge w:val="restart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7B6B4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Область </w:t>
            </w:r>
            <w:r w:rsidRPr="001B3D75">
              <w:rPr>
                <w:rFonts w:ascii="Times New Roman" w:hAnsi="Times New Roman" w:cs="Times New Roman"/>
                <w:b/>
              </w:rPr>
              <w:t>исследования</w:t>
            </w:r>
          </w:p>
          <w:p w:rsidR="00BC4D70" w:rsidRDefault="00A85F1A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="00BC4D70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BC4D70" w:rsidRPr="00A602F1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в одной из выделенных ячеек ниже укажите название из Приложения</w:t>
            </w:r>
            <w:r w:rsidR="000D114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к данной таблице – см. ниже</w:t>
            </w:r>
            <w:r w:rsidR="00BC4D70" w:rsidRPr="00A602F1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будет, когда используют результаты</w:t>
            </w:r>
          </w:p>
        </w:tc>
        <w:tc>
          <w:tcPr>
            <w:tcW w:w="1276" w:type="dxa"/>
            <w:vMerge w:val="restart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продукт в результате </w:t>
            </w:r>
            <w:r w:rsidRPr="0031669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сследования</w:t>
            </w:r>
          </w:p>
        </w:tc>
        <w:tc>
          <w:tcPr>
            <w:tcW w:w="1701" w:type="dxa"/>
            <w:gridSpan w:val="3"/>
            <w:vMerge w:val="restart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Ваша основная роль в исследовании (автор, автор и разработчик, исполнитель)</w:t>
            </w:r>
          </w:p>
        </w:tc>
        <w:tc>
          <w:tcPr>
            <w:tcW w:w="1134" w:type="dxa"/>
          </w:tcPr>
          <w:p w:rsidR="00BC4D70" w:rsidRPr="007B6B45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Теоретическ. познания</w:t>
            </w:r>
          </w:p>
        </w:tc>
      </w:tr>
      <w:tr w:rsidR="00BC4D70" w:rsidTr="00CF2A92">
        <w:trPr>
          <w:trHeight w:val="70"/>
        </w:trPr>
        <w:tc>
          <w:tcPr>
            <w:tcW w:w="949" w:type="dxa"/>
            <w:gridSpan w:val="3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vMerge/>
            <w:textDirection w:val="btLr"/>
          </w:tcPr>
          <w:p w:rsidR="00BC4D70" w:rsidRPr="007B6B45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1" w:type="dxa"/>
            <w:gridSpan w:val="24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863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Эмпирическ.</w:t>
            </w:r>
          </w:p>
          <w:p w:rsidR="00BC4D70" w:rsidRPr="007B6B45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исследован.</w:t>
            </w:r>
          </w:p>
        </w:tc>
      </w:tr>
      <w:tr w:rsidR="004107A3" w:rsidTr="00CF2A92">
        <w:tc>
          <w:tcPr>
            <w:tcW w:w="949" w:type="dxa"/>
            <w:gridSpan w:val="3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vMerge/>
            <w:textDirection w:val="btLr"/>
          </w:tcPr>
          <w:p w:rsidR="00BC4D70" w:rsidRPr="007B6B45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gridSpan w:val="3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естество</w:t>
            </w:r>
          </w:p>
        </w:tc>
        <w:tc>
          <w:tcPr>
            <w:tcW w:w="1135" w:type="dxa"/>
            <w:gridSpan w:val="3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техно</w:t>
            </w:r>
          </w:p>
        </w:tc>
        <w:tc>
          <w:tcPr>
            <w:tcW w:w="850" w:type="dxa"/>
            <w:gridSpan w:val="3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социо</w:t>
            </w:r>
          </w:p>
        </w:tc>
        <w:tc>
          <w:tcPr>
            <w:tcW w:w="1134" w:type="dxa"/>
            <w:gridSpan w:val="4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гуманитарные</w:t>
            </w:r>
          </w:p>
        </w:tc>
        <w:tc>
          <w:tcPr>
            <w:tcW w:w="1134" w:type="dxa"/>
            <w:gridSpan w:val="5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медицинские</w:t>
            </w:r>
          </w:p>
        </w:tc>
        <w:tc>
          <w:tcPr>
            <w:tcW w:w="1701" w:type="dxa"/>
            <w:gridSpan w:val="6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математические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установление в исследуемых объектах зависимостей, свойств, связей и т.д.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(предмета)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4D70" w:rsidRPr="007B6B45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5">
              <w:rPr>
                <w:rFonts w:ascii="Times New Roman" w:hAnsi="Times New Roman" w:cs="Times New Roman"/>
                <w:sz w:val="16"/>
                <w:szCs w:val="16"/>
              </w:rPr>
              <w:t xml:space="preserve">Общелогич. методы и приёмы </w:t>
            </w:r>
          </w:p>
        </w:tc>
      </w:tr>
      <w:tr w:rsidR="004107A3" w:rsidTr="00CF2A92">
        <w:trPr>
          <w:cantSplit/>
          <w:trHeight w:val="1134"/>
        </w:trPr>
        <w:tc>
          <w:tcPr>
            <w:tcW w:w="949" w:type="dxa"/>
            <w:gridSpan w:val="3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7B6B45" w:rsidRDefault="00013617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Фундаментальные исследования" w:history="1">
              <w:r w:rsidR="007B6B45" w:rsidRPr="007B6B45">
                <w:rPr>
                  <w:rStyle w:val="a9"/>
                  <w:rFonts w:ascii="Times New Roman" w:hAnsi="Times New Roman" w:cs="Times New Roman"/>
                  <w:b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Фундаментальные</w:t>
              </w:r>
              <w:r w:rsidR="007B6B45" w:rsidRPr="007B6B45">
                <w:rPr>
                  <w:rStyle w:val="a9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научные исследования</w:t>
              </w:r>
            </w:hyperlink>
            <w:r w:rsidR="007B6B45"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7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Рекомендации для проведения прикладных исследований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07A3" w:rsidTr="00CF2A92">
        <w:trPr>
          <w:cantSplit/>
          <w:trHeight w:val="1134"/>
        </w:trPr>
        <w:tc>
          <w:tcPr>
            <w:tcW w:w="949" w:type="dxa"/>
            <w:gridSpan w:val="3"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Теоретик-экспериментатор</w:t>
            </w:r>
          </w:p>
        </w:tc>
        <w:tc>
          <w:tcPr>
            <w:tcW w:w="991" w:type="dxa"/>
            <w:gridSpan w:val="2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7B6B45" w:rsidRDefault="00013617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Прикладные исследования" w:history="1">
              <w:r w:rsidR="007B6B45" w:rsidRPr="007B6B45">
                <w:rPr>
                  <w:rStyle w:val="a9"/>
                  <w:rFonts w:ascii="Times New Roman" w:hAnsi="Times New Roman" w:cs="Times New Roman"/>
                  <w:b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Прикладные </w:t>
              </w:r>
              <w:r w:rsidR="007B6B45" w:rsidRPr="007B6B45">
                <w:rPr>
                  <w:rStyle w:val="a9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научные исследования</w:t>
              </w:r>
            </w:hyperlink>
            <w:r w:rsidR="007B6B45"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7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оретического характера, связанно</w:t>
            </w: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 с одновременной опытной проверкой выявленных зависимостей, свойств, связей и т.д.</w:t>
            </w:r>
          </w:p>
        </w:tc>
        <w:tc>
          <w:tcPr>
            <w:tcW w:w="1276" w:type="dxa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экспериментальной, инновационной технологии, научно-исследовательская разработка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6B45" w:rsidTr="00CF2A92">
        <w:trPr>
          <w:cantSplit/>
          <w:trHeight w:val="1134"/>
        </w:trPr>
        <w:tc>
          <w:tcPr>
            <w:tcW w:w="949" w:type="dxa"/>
            <w:gridSpan w:val="3"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Специалист в сфере науки,</w:t>
            </w:r>
          </w:p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экспериментатор</w:t>
            </w:r>
          </w:p>
        </w:tc>
        <w:tc>
          <w:tcPr>
            <w:tcW w:w="991" w:type="dxa"/>
            <w:gridSpan w:val="2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7B6B45" w:rsidRDefault="007B6B45" w:rsidP="007B6B45">
            <w:pPr>
              <w:autoSpaceDE w:val="0"/>
              <w:autoSpaceDN w:val="0"/>
              <w:adjustRightInd w:val="0"/>
              <w:ind w:left="113" w:right="113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6B4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Научно-исследовательские и опытно-конструкторские </w:t>
            </w:r>
            <w:r w:rsidRPr="007B6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разработки</w:t>
            </w:r>
            <w:r w:rsidRPr="007B6B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7B6B45" w:rsidRPr="00260F94" w:rsidRDefault="007B6B45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11" w:tooltip="НИОКР" w:history="1">
              <w:r w:rsidRPr="007B6B45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НИОКР</w:t>
              </w:r>
            </w:hyperlink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26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7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32154C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Pr="0032154C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преобразование</w:t>
            </w:r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прикладных научных исследований в технические приложения. создание новой техники, материалов, технологий и т.д.</w:t>
            </w:r>
          </w:p>
        </w:tc>
        <w:tc>
          <w:tcPr>
            <w:tcW w:w="1276" w:type="dxa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для внедрения,</w:t>
            </w:r>
          </w:p>
          <w:p w:rsidR="007B6B45" w:rsidRPr="0032154C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Научно-производственная разработка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348F" w:rsidTr="00E9348F">
        <w:trPr>
          <w:cantSplit/>
          <w:trHeight w:val="281"/>
        </w:trPr>
        <w:tc>
          <w:tcPr>
            <w:tcW w:w="15701" w:type="dxa"/>
            <w:gridSpan w:val="41"/>
          </w:tcPr>
          <w:p w:rsidR="00E9348F" w:rsidRPr="00316698" w:rsidRDefault="00E9348F" w:rsidP="00E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BD7C00" w:rsidTr="00CF2A92">
        <w:trPr>
          <w:cantSplit/>
          <w:trHeight w:val="696"/>
        </w:trPr>
        <w:tc>
          <w:tcPr>
            <w:tcW w:w="949" w:type="dxa"/>
            <w:gridSpan w:val="3"/>
            <w:textDirection w:val="btLr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507" w:type="dxa"/>
            <w:gridSpan w:val="32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0F2F82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ГДЕ Я</w:t>
            </w:r>
          </w:p>
        </w:tc>
        <w:tc>
          <w:tcPr>
            <w:tcW w:w="1134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276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701" w:type="dxa"/>
            <w:gridSpan w:val="3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FB24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ПРОИЗВОДЯ</w:t>
            </w:r>
          </w:p>
        </w:tc>
        <w:tc>
          <w:tcPr>
            <w:tcW w:w="1134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КАК  ДЕЛАЮ</w:t>
            </w:r>
          </w:p>
        </w:tc>
      </w:tr>
      <w:tr w:rsidR="00BD7C00" w:rsidTr="00CF2A92">
        <w:trPr>
          <w:cantSplit/>
          <w:trHeight w:val="480"/>
        </w:trPr>
        <w:tc>
          <w:tcPr>
            <w:tcW w:w="949" w:type="dxa"/>
            <w:gridSpan w:val="3"/>
            <w:vMerge w:val="restart"/>
            <w:textDirection w:val="btLr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BD7C00" w:rsidRPr="00316698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1415" w:type="dxa"/>
            <w:gridSpan w:val="4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92" w:type="dxa"/>
            <w:gridSpan w:val="28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>Направления сфер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деятельности</w:t>
            </w:r>
          </w:p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134" w:type="dxa"/>
          </w:tcPr>
          <w:p w:rsidR="00BD7C00" w:rsidRPr="00316698" w:rsidRDefault="00BD7C00" w:rsidP="000F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</w:p>
        </w:tc>
        <w:tc>
          <w:tcPr>
            <w:tcW w:w="1276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Продукт </w:t>
            </w:r>
            <w:r w:rsidRPr="008573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701" w:type="dxa"/>
            <w:gridSpan w:val="3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роль</w:t>
            </w:r>
          </w:p>
        </w:tc>
        <w:tc>
          <w:tcPr>
            <w:tcW w:w="1134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способы</w:t>
            </w:r>
          </w:p>
        </w:tc>
      </w:tr>
      <w:tr w:rsidR="007B6B45" w:rsidTr="00CF2A92">
        <w:trPr>
          <w:cantSplit/>
          <w:trHeight w:val="1134"/>
        </w:trPr>
        <w:tc>
          <w:tcPr>
            <w:tcW w:w="949" w:type="dxa"/>
            <w:gridSpan w:val="3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Merge w:val="restart"/>
            <w:textDirection w:val="btLr"/>
          </w:tcPr>
          <w:p w:rsidR="00BC4D70" w:rsidRPr="00391A9B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91A9B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</w:t>
            </w:r>
            <w:r w:rsidRPr="00391A9B">
              <w:rPr>
                <w:rFonts w:ascii="Times New Roman" w:hAnsi="Times New Roman" w:cs="Times New Roman"/>
                <w:b/>
                <w:i/>
              </w:rPr>
              <w:t xml:space="preserve">  2. КУЛЬТУРА </w:t>
            </w:r>
            <w:r w:rsidR="00602B45">
              <w:rPr>
                <w:rFonts w:ascii="Times New Roman" w:hAnsi="Times New Roman" w:cs="Times New Roman"/>
                <w:b/>
                <w:i/>
              </w:rPr>
              <w:t>И ИСКУССТВО</w:t>
            </w:r>
          </w:p>
        </w:tc>
        <w:tc>
          <w:tcPr>
            <w:tcW w:w="1705" w:type="dxa"/>
            <w:gridSpan w:val="6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 xml:space="preserve">           искусство</w:t>
            </w:r>
          </w:p>
        </w:tc>
        <w:tc>
          <w:tcPr>
            <w:tcW w:w="3792" w:type="dxa"/>
            <w:gridSpan w:val="13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>Искусство и культура, сохранение культурного наследия, клубная и развлекательная деятельность</w:t>
            </w:r>
          </w:p>
        </w:tc>
        <w:tc>
          <w:tcPr>
            <w:tcW w:w="2595" w:type="dxa"/>
            <w:gridSpan w:val="9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C4D70" w:rsidRPr="000F2F82" w:rsidRDefault="000F2F82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улучшающее изменение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ниже</w:t>
            </w:r>
          </w:p>
        </w:tc>
      </w:tr>
      <w:tr w:rsidR="00BC4D70" w:rsidTr="00CF2A92">
        <w:trPr>
          <w:cantSplit/>
          <w:trHeight w:val="1391"/>
        </w:trPr>
        <w:tc>
          <w:tcPr>
            <w:tcW w:w="949" w:type="dxa"/>
            <w:gridSpan w:val="3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творец</w:t>
            </w:r>
          </w:p>
        </w:tc>
        <w:tc>
          <w:tcPr>
            <w:tcW w:w="1415" w:type="dxa"/>
            <w:gridSpan w:val="4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425" w:type="dxa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поэзия</w:t>
            </w:r>
          </w:p>
        </w:tc>
        <w:tc>
          <w:tcPr>
            <w:tcW w:w="426" w:type="dxa"/>
            <w:gridSpan w:val="3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8" w:type="dxa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6387" w:type="dxa"/>
            <w:gridSpan w:val="22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Авторские шедевры искусства:</w:t>
            </w:r>
          </w:p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Картина, скульптура, стихотворение, музыкальное произведение, </w:t>
            </w:r>
          </w:p>
        </w:tc>
        <w:tc>
          <w:tcPr>
            <w:tcW w:w="1701" w:type="dxa"/>
            <w:gridSpan w:val="3"/>
          </w:tcPr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Художник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Поэт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композитор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Танцор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Актёр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скульптор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6B45" w:rsidTr="00CF2A92">
        <w:trPr>
          <w:cantSplit/>
          <w:trHeight w:val="3442"/>
        </w:trPr>
        <w:tc>
          <w:tcPr>
            <w:tcW w:w="949" w:type="dxa"/>
            <w:gridSpan w:val="3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75907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кинематоргаф</w:t>
            </w:r>
          </w:p>
        </w:tc>
        <w:tc>
          <w:tcPr>
            <w:tcW w:w="426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исполнительское</w:t>
            </w:r>
          </w:p>
        </w:tc>
        <w:tc>
          <w:tcPr>
            <w:tcW w:w="425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Прикладное искусство</w:t>
            </w:r>
          </w:p>
        </w:tc>
        <w:tc>
          <w:tcPr>
            <w:tcW w:w="284" w:type="dxa"/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3D05">
              <w:rPr>
                <w:rFonts w:ascii="Times New Roman" w:hAnsi="Times New Roman" w:cs="Times New Roman"/>
                <w:sz w:val="16"/>
                <w:szCs w:val="16"/>
              </w:rPr>
              <w:t>Литературное, книгоиздание, пресса, интернет</w:t>
            </w:r>
          </w:p>
        </w:tc>
        <w:tc>
          <w:tcPr>
            <w:tcW w:w="567" w:type="dxa"/>
            <w:gridSpan w:val="2"/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3D05">
              <w:rPr>
                <w:rFonts w:ascii="Times New Roman" w:hAnsi="Times New Roman" w:cs="Times New Roman"/>
                <w:sz w:val="16"/>
                <w:szCs w:val="16"/>
              </w:rPr>
              <w:t>Музееведение, реставрация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архиы, памятники</w:t>
            </w:r>
          </w:p>
        </w:tc>
        <w:tc>
          <w:tcPr>
            <w:tcW w:w="425" w:type="dxa"/>
            <w:gridSpan w:val="2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Архитектура </w:t>
            </w:r>
          </w:p>
        </w:tc>
        <w:tc>
          <w:tcPr>
            <w:tcW w:w="283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</w:tc>
        <w:tc>
          <w:tcPr>
            <w:tcW w:w="284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сцене</w:t>
            </w:r>
          </w:p>
        </w:tc>
        <w:tc>
          <w:tcPr>
            <w:tcW w:w="567" w:type="dxa"/>
            <w:gridSpan w:val="2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Ремёсла (гончарное дело и др)</w:t>
            </w:r>
          </w:p>
        </w:tc>
        <w:tc>
          <w:tcPr>
            <w:tcW w:w="2693" w:type="dxa"/>
            <w:gridSpan w:val="10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музыки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Танец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произведение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номера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Экскурсия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исследования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D70" w:rsidRPr="00113006" w:rsidRDefault="00E9348F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Дизайн……</w:t>
            </w:r>
          </w:p>
        </w:tc>
        <w:tc>
          <w:tcPr>
            <w:tcW w:w="1701" w:type="dxa"/>
            <w:gridSpan w:val="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Певец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музыкант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Танцор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Писатель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критик</w:t>
            </w:r>
          </w:p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Экскурсовод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реставратор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архивариус Оформитель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Постановщик..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сценарист</w:t>
            </w:r>
          </w:p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Дизайнер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5020" w:rsidTr="00CF2A92">
        <w:trPr>
          <w:cantSplit/>
          <w:trHeight w:val="1134"/>
        </w:trPr>
        <w:tc>
          <w:tcPr>
            <w:tcW w:w="949" w:type="dxa"/>
            <w:gridSpan w:val="3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415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18"/>
            <w:tcBorders>
              <w:bottom w:val="single" w:sz="4" w:space="0" w:color="auto"/>
            </w:tcBorders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3D05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анизация выставки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3D05">
              <w:rPr>
                <w:rFonts w:ascii="Times New Roman" w:hAnsi="Times New Roman" w:cs="Times New Roman"/>
                <w:sz w:val="18"/>
                <w:szCs w:val="18"/>
              </w:rPr>
              <w:t>импрессарио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режиссура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4D70" w:rsidRPr="00485CFA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CFA">
              <w:rPr>
                <w:rFonts w:ascii="Times New Roman" w:hAnsi="Times New Roman" w:cs="Times New Roman"/>
                <w:sz w:val="16"/>
                <w:szCs w:val="16"/>
              </w:rPr>
              <w:t>Спектакль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шоу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CFA"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Теле/радиоПередача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 и др</w:t>
            </w: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Pr="00F713C2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Режиссёр</w:t>
            </w:r>
          </w:p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Мастер обучения…</w:t>
            </w:r>
          </w:p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Продюсер</w:t>
            </w:r>
          </w:p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Издатель, редактор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1835" w:rsidRPr="00316698" w:rsidTr="0083001C">
        <w:trPr>
          <w:gridAfter w:val="1"/>
          <w:wAfter w:w="1134" w:type="dxa"/>
          <w:cantSplit/>
          <w:trHeight w:val="139"/>
        </w:trPr>
        <w:tc>
          <w:tcPr>
            <w:tcW w:w="14567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83001C" w:rsidRDefault="00FF183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300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FF1835" w:rsidRPr="00316698" w:rsidRDefault="00FF183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8F2F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31ED4" w:rsidRPr="00316698" w:rsidTr="00CF2A92">
        <w:trPr>
          <w:gridAfter w:val="1"/>
          <w:wAfter w:w="1134" w:type="dxa"/>
          <w:cantSplit/>
          <w:trHeight w:val="696"/>
        </w:trPr>
        <w:tc>
          <w:tcPr>
            <w:tcW w:w="949" w:type="dxa"/>
            <w:gridSpan w:val="3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507" w:type="dxa"/>
            <w:gridSpan w:val="32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 ГДЕ 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131E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ПРОИЗВОДЯ</w:t>
            </w:r>
          </w:p>
        </w:tc>
      </w:tr>
      <w:tr w:rsidR="002615A7" w:rsidRPr="00316698" w:rsidTr="00CF2A92">
        <w:trPr>
          <w:gridAfter w:val="1"/>
          <w:wAfter w:w="1134" w:type="dxa"/>
          <w:cantSplit/>
          <w:trHeight w:val="269"/>
        </w:trPr>
        <w:tc>
          <w:tcPr>
            <w:tcW w:w="949" w:type="dxa"/>
            <w:gridSpan w:val="3"/>
            <w:vMerge w:val="restart"/>
            <w:textDirection w:val="btLr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2615A7" w:rsidRPr="00316698" w:rsidRDefault="002615A7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852" w:type="dxa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655" w:type="dxa"/>
            <w:gridSpan w:val="31"/>
          </w:tcPr>
          <w:p w:rsidR="00B00DDA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="00A03945">
              <w:rPr>
                <w:rFonts w:ascii="Times New Roman" w:hAnsi="Times New Roman" w:cs="Times New Roman"/>
                <w:b/>
                <w:i/>
              </w:rPr>
              <w:t xml:space="preserve">                                 Отраслевые структуры   </w:t>
            </w:r>
          </w:p>
          <w:p w:rsidR="002615A7" w:rsidRPr="00B00DDA" w:rsidRDefault="00B00DDA" w:rsidP="00B00DD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(подчеркнуть во второй и третьей строках конкретную </w:t>
            </w:r>
            <w:r w:rsidR="00A03945" w:rsidRPr="00B00DD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область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где осуществляется работа)</w:t>
            </w:r>
            <w:r w:rsidR="00A03945" w:rsidRPr="00B00DD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615A7" w:rsidRPr="00B00DDA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</w:p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134" w:type="dxa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  <w:r w:rsidRPr="003166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(улучшающее изменение)</w:t>
            </w:r>
          </w:p>
        </w:tc>
        <w:tc>
          <w:tcPr>
            <w:tcW w:w="1701" w:type="dxa"/>
            <w:gridSpan w:val="3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Продукт деятельности</w:t>
            </w:r>
          </w:p>
        </w:tc>
        <w:tc>
          <w:tcPr>
            <w:tcW w:w="1276" w:type="dxa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роль</w:t>
            </w:r>
          </w:p>
        </w:tc>
      </w:tr>
      <w:tr w:rsidR="00E46FFA" w:rsidTr="00CF2A92">
        <w:trPr>
          <w:gridAfter w:val="1"/>
          <w:wAfter w:w="1134" w:type="dxa"/>
          <w:cantSplit/>
          <w:trHeight w:val="2096"/>
        </w:trPr>
        <w:tc>
          <w:tcPr>
            <w:tcW w:w="949" w:type="dxa"/>
            <w:gridSpan w:val="3"/>
            <w:vMerge/>
            <w:textDirection w:val="btLr"/>
          </w:tcPr>
          <w:p w:rsidR="00E46FFA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E46FFA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91A9B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</w:t>
            </w:r>
          </w:p>
          <w:p w:rsidR="00E46FFA" w:rsidRPr="00391A9B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3</w:t>
            </w:r>
            <w:r w:rsidRPr="00830D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Экономика</w:t>
            </w:r>
            <w:r w:rsidRPr="00391A9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9" w:type="dxa"/>
            <w:gridSpan w:val="2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и лесное хозяйство</w:t>
            </w:r>
          </w:p>
        </w:tc>
        <w:tc>
          <w:tcPr>
            <w:tcW w:w="992" w:type="dxa"/>
            <w:gridSpan w:val="4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(добываюшая и природные ресурсы)</w:t>
            </w:r>
          </w:p>
        </w:tc>
        <w:tc>
          <w:tcPr>
            <w:tcW w:w="1280" w:type="dxa"/>
            <w:gridSpan w:val="4"/>
            <w:textDirection w:val="btLr"/>
          </w:tcPr>
          <w:p w:rsidR="00E46FFA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Обрабатывающая промышленность</w:t>
            </w:r>
          </w:p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Перерабатывающая пр-сть</w:t>
            </w:r>
          </w:p>
        </w:tc>
        <w:tc>
          <w:tcPr>
            <w:tcW w:w="1135" w:type="dxa"/>
            <w:gridSpan w:val="3"/>
            <w:textDirection w:val="btLr"/>
          </w:tcPr>
          <w:p w:rsidR="00E46FFA" w:rsidRPr="00FA1019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A1019">
              <w:rPr>
                <w:rFonts w:ascii="Times New Roman" w:hAnsi="Times New Roman" w:cs="Times New Roman"/>
                <w:sz w:val="16"/>
                <w:szCs w:val="16"/>
              </w:rPr>
              <w:t>Производство и распределение электроэнергии, газа и воды</w:t>
            </w:r>
          </w:p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9">
              <w:rPr>
                <w:rFonts w:ascii="Times New Roman" w:hAnsi="Times New Roman" w:cs="Times New Roman"/>
                <w:sz w:val="16"/>
                <w:szCs w:val="16"/>
              </w:rPr>
              <w:t>Прочие  коммунальные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25" w:type="dxa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25" w:type="dxa"/>
            <w:gridSpan w:val="2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709" w:type="dxa"/>
            <w:gridSpan w:val="3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и услуги</w:t>
            </w:r>
          </w:p>
        </w:tc>
        <w:tc>
          <w:tcPr>
            <w:tcW w:w="567" w:type="dxa"/>
            <w:gridSpan w:val="3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госуправление</w:t>
            </w:r>
          </w:p>
        </w:tc>
        <w:tc>
          <w:tcPr>
            <w:tcW w:w="992" w:type="dxa"/>
            <w:gridSpan w:val="4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3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Военная безопасность</w:t>
            </w:r>
          </w:p>
        </w:tc>
        <w:tc>
          <w:tcPr>
            <w:tcW w:w="1134" w:type="dxa"/>
            <w:shd w:val="clear" w:color="auto" w:fill="auto"/>
          </w:tcPr>
          <w:p w:rsidR="00E46FFA" w:rsidRPr="00316698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будет, когда используют продукт проекта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46FFA" w:rsidRPr="00316698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продукт в результате </w:t>
            </w:r>
            <w:r w:rsidRPr="00316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276" w:type="dxa"/>
            <w:shd w:val="clear" w:color="auto" w:fill="auto"/>
          </w:tcPr>
          <w:p w:rsidR="00E46FFA" w:rsidRPr="00FF62CB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 xml:space="preserve">Ваша основная роль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проекте </w:t>
            </w: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(автор, автор и разработчик,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указать профессию</w:t>
            </w: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A1019" w:rsidRPr="00523A11" w:rsidTr="00CF2A92">
        <w:trPr>
          <w:gridAfter w:val="1"/>
          <w:wAfter w:w="1134" w:type="dxa"/>
          <w:cantSplit/>
          <w:trHeight w:val="1391"/>
        </w:trPr>
        <w:tc>
          <w:tcPr>
            <w:tcW w:w="949" w:type="dxa"/>
            <w:gridSpan w:val="3"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52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 w:val="restart"/>
            <w:textDirection w:val="btLr"/>
          </w:tcPr>
          <w:p w:rsidR="00FA1019" w:rsidRPr="00477E4F" w:rsidRDefault="00FA1019" w:rsidP="00410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Растениеводство, животноводство, рыбоводство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Нефть и газ, уголь, уран, алмазы, нефть, золото, серебро</w:t>
            </w:r>
          </w:p>
        </w:tc>
        <w:tc>
          <w:tcPr>
            <w:tcW w:w="1280" w:type="dxa"/>
            <w:gridSpan w:val="4"/>
            <w:vMerge w:val="restart"/>
            <w:textDirection w:val="btLr"/>
          </w:tcPr>
          <w:p w:rsidR="00FA1019" w:rsidRPr="000F085B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Чёрная металлургия, цветная металлургия, маниностроение: оборонно-промышленный комплекс, судостроение, автомобильная, авиакосмическая пр-сть, с/х и ж/д машиностроение, двигателестроение, микроэлектроника, нефтеперерабатыв0я пр-сть,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химическая и химико-фармацевтическая пр-сть,  оптико-механическая пр-сть, нанотехнологическое пр-во,  лёгкая промышленность</w:t>
            </w:r>
          </w:p>
        </w:tc>
        <w:tc>
          <w:tcPr>
            <w:tcW w:w="1135" w:type="dxa"/>
            <w:gridSpan w:val="3"/>
            <w:vMerge w:val="restart"/>
            <w:textDirection w:val="btLr"/>
          </w:tcPr>
          <w:p w:rsidR="00FA1019" w:rsidRPr="000F085B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Электроэнергетика,: гидро, ветро, атомная , геотермальная энергетика,  </w:t>
            </w:r>
          </w:p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ЖКХ и др</w:t>
            </w:r>
          </w:p>
        </w:tc>
        <w:tc>
          <w:tcPr>
            <w:tcW w:w="425" w:type="dxa"/>
            <w:vMerge w:val="restart"/>
            <w:textDirection w:val="btLr"/>
          </w:tcPr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Промышленность стройматериалов и строительство объектов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пищевая промышленность, лесопромышленный комплекс, мебельная промышленность, рыбохозяйственный комлекс,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FA1019" w:rsidRPr="00477E4F" w:rsidRDefault="00FA1019" w:rsidP="000F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ж/д, авто, речной, морской, воздушный, трубопроводный  транспорт;  телекоммуникации, туризм </w:t>
            </w:r>
          </w:p>
        </w:tc>
        <w:tc>
          <w:tcPr>
            <w:tcW w:w="425" w:type="dxa"/>
            <w:vMerge w:val="restart"/>
            <w:textDirection w:val="btLr"/>
          </w:tcPr>
          <w:p w:rsidR="00FA1019" w:rsidRPr="00477E4F" w:rsidRDefault="00FA1019" w:rsidP="000F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система и страховой рынок, 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FA1019" w:rsidRPr="00477E4F" w:rsidRDefault="00FA1019" w:rsidP="0038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далее - сферу Политика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FA1019" w:rsidRPr="0094653F" w:rsidRDefault="00FA1019" w:rsidP="00946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Система кадрового потенциала всех уровней образования (дошкольного,; начального, основного и среднего/полного рбщего;  средне-специального и средне-технического профессионального; высшего  образования,) в соответствии со стандартом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Система кадрового, материально-технического, научно-методического обеспечения, форм, методов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хозяйственной деятельности в области медицины</w:t>
            </w:r>
          </w:p>
        </w:tc>
        <w:tc>
          <w:tcPr>
            <w:tcW w:w="567" w:type="dxa"/>
            <w:vMerge w:val="restart"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Авнешние и внутренние границы. армия , воздушный и морской флот, космическое пространство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A1019" w:rsidRPr="005C4BBC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A1019" w:rsidRPr="00523A11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19" w:rsidRPr="005C4BBC" w:rsidTr="00CF2A92">
        <w:trPr>
          <w:gridAfter w:val="1"/>
          <w:wAfter w:w="1134" w:type="dxa"/>
          <w:cantSplit/>
          <w:trHeight w:val="1535"/>
        </w:trPr>
        <w:tc>
          <w:tcPr>
            <w:tcW w:w="949" w:type="dxa"/>
            <w:gridSpan w:val="3"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A1019" w:rsidRPr="00113006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A1019" w:rsidRPr="005C4BBC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19" w:rsidTr="00CF2A92">
        <w:trPr>
          <w:gridAfter w:val="1"/>
          <w:wAfter w:w="1134" w:type="dxa"/>
          <w:cantSplit/>
          <w:trHeight w:val="2156"/>
        </w:trPr>
        <w:tc>
          <w:tcPr>
            <w:tcW w:w="949" w:type="dxa"/>
            <w:gridSpan w:val="3"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52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shd w:val="clear" w:color="auto" w:fill="B8CCE4" w:themeFill="accent1" w:themeFillTint="66"/>
          </w:tcPr>
          <w:p w:rsidR="00FA1019" w:rsidRPr="00F713C2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B8CCE4" w:themeFill="accent1" w:themeFillTint="66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5B4C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65B4C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55077" w:rsidRDefault="00D55077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B688C" w:rsidRDefault="00EB688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83F5A" w:rsidRPr="008F2FFB" w:rsidRDefault="00013617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2" w:tooltip="Фундаментальные исследования" w:history="1">
        <w:r w:rsidR="00665B4C" w:rsidRPr="00B11D34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Фундаментальные </w:t>
        </w:r>
        <w:r w:rsidR="007C61A0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и прикладные </w:t>
        </w:r>
        <w:r w:rsidR="00665B4C" w:rsidRPr="00B11D34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научные исследования</w:t>
        </w:r>
      </w:hyperlink>
      <w:r w:rsidR="00665B4C" w:rsidRPr="00B11D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0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6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861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A26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861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B4C" w:rsidRPr="008F2F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</w:t>
      </w:r>
      <w:r w:rsidR="00861276" w:rsidRPr="008F2F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26A37" w:rsidRPr="008F2F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 </w:t>
      </w:r>
    </w:p>
    <w:p w:rsidR="001D13DD" w:rsidRDefault="001D13DD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276" w:rsidRDefault="007C61A0" w:rsidP="00FD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C61A0">
        <w:rPr>
          <w:rFonts w:ascii="Times New Roman" w:hAnsi="Times New Roman" w:cs="Times New Roman"/>
          <w:b/>
          <w:i/>
          <w:shd w:val="clear" w:color="auto" w:fill="FFFFFF"/>
        </w:rPr>
        <w:t>Фундаментальные</w:t>
      </w:r>
      <w:r w:rsidRPr="007C61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16005B" w:rsidRPr="0016005B">
        <w:rPr>
          <w:rFonts w:ascii="Times New Roman" w:hAnsi="Times New Roman" w:cs="Times New Roman"/>
          <w:i/>
          <w:shd w:val="clear" w:color="auto" w:fill="FFFFFF"/>
        </w:rPr>
        <w:t>исследование первопричинных, основных законов природы, глубокое и всестороннее исследование предмета с целью получения новых основополагающих знаний, а также с целью выяснения закономерностей изучаемых явлений, результаты которых не предполагаются для непосредственного промышленного использования</w:t>
      </w:r>
      <w:r w:rsidR="0016005B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31669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13" w:tooltip="Фундаментальные исследования" w:history="1">
        <w:r w:rsidR="00316698" w:rsidRPr="00861276">
          <w:rPr>
            <w:rStyle w:val="a9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Прикладные </w:t>
        </w:r>
        <w:r w:rsidR="00316698" w:rsidRPr="00B11D34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научные исследования</w:t>
        </w:r>
      </w:hyperlink>
      <w:r w:rsidR="00316698" w:rsidRPr="00B11D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698" w:rsidRPr="00E517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используют достижения фундаментальной науки для решения практических задач. </w:t>
      </w:r>
    </w:p>
    <w:p w:rsidR="00FD058C" w:rsidRDefault="00316698" w:rsidP="00FD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517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Результатом исследования является создание и совершенствование новых </w:t>
      </w:r>
      <w:hyperlink r:id="rId14" w:tooltip="Технология" w:history="1">
        <w:r w:rsidRPr="00E5170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технологий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172F">
        <w:rPr>
          <w:rFonts w:ascii="Times New Roman" w:hAnsi="Times New Roman" w:cs="Times New Roman"/>
          <w:shd w:val="clear" w:color="auto" w:fill="FFFFFF"/>
        </w:rPr>
        <w:t xml:space="preserve">направлены на практическое </w:t>
      </w:r>
      <w:r w:rsidR="00861276">
        <w:rPr>
          <w:rFonts w:ascii="Times New Roman" w:hAnsi="Times New Roman" w:cs="Times New Roman"/>
          <w:shd w:val="clear" w:color="auto" w:fill="FFFFFF"/>
        </w:rPr>
        <w:t>р</w:t>
      </w:r>
      <w:r w:rsidRPr="00AF172F">
        <w:rPr>
          <w:rFonts w:ascii="Times New Roman" w:hAnsi="Times New Roman" w:cs="Times New Roman"/>
          <w:shd w:val="clear" w:color="auto" w:fill="FFFFFF"/>
        </w:rPr>
        <w:t>ешение</w:t>
      </w:r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5" w:tooltip="Техника" w:history="1">
        <w:r w:rsidRPr="00AF172F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технических</w:t>
        </w:r>
      </w:hyperlink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F172F">
        <w:rPr>
          <w:rFonts w:ascii="Times New Roman" w:hAnsi="Times New Roman" w:cs="Times New Roman"/>
          <w:shd w:val="clear" w:color="auto" w:fill="FFFFFF"/>
        </w:rPr>
        <w:t>и</w:t>
      </w:r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6" w:tooltip="Социум" w:history="1">
        <w:r w:rsidRPr="00AF172F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социальных</w:t>
        </w:r>
      </w:hyperlink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F172F">
        <w:rPr>
          <w:rFonts w:ascii="Times New Roman" w:hAnsi="Times New Roman" w:cs="Times New Roman"/>
          <w:shd w:val="clear" w:color="auto" w:fill="FFFFFF"/>
        </w:rPr>
        <w:t>проблем.</w:t>
      </w:r>
      <w:r w:rsidR="00FD058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16698" w:rsidRPr="00316698" w:rsidRDefault="00316698" w:rsidP="003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B4C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2513"/>
        <w:gridCol w:w="3461"/>
      </w:tblGrid>
      <w:tr w:rsidR="00E83F5A" w:rsidRPr="00E83F5A" w:rsidTr="00E83F5A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hyperlink r:id="rId17" w:tooltip="Общественные науки" w:history="1">
              <w:r w:rsidR="00E83F5A" w:rsidRPr="00E83F5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Общественные и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hyperlink r:id="rId18" w:tooltip="Естественные науки" w:history="1">
              <w:r w:rsidR="00E83F5A" w:rsidRPr="00E83F5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hyperlink r:id="rId19" w:tooltip="Технические науки" w:history="1">
              <w:r w:rsidR="00E83F5A" w:rsidRPr="00E83F5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Технические науки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0" w:tooltip="Архе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Археология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1" w:tooltip="Би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2" w:tooltip="Архитектур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Архитектура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3" w:tooltip="Библиотек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Библиотековедение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4" w:tooltip="Триб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Трибология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5" w:tooltip="Ге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География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(экономическая)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6" w:tooltip="Ге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География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(физическая)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7" w:tooltip="Аэронав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Аэронавтика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8" w:tooltip="Документоведение (страница отсутствует)" w:history="1">
              <w:r w:rsidR="00E83F5A" w:rsidRPr="00E83F5A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ru-RU"/>
                </w:rPr>
                <w:t>Документоведение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9" w:tooltip="Искусств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Искусствоведение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0" w:tooltip="Медицин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Медицина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1" w:tooltip="Био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Бионика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2" w:tooltip="Истор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3" w:tooltip="Почв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Почвоведение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4" w:tooltip="Биотехнологии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Биотехнологии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5" w:tooltip="Клиометр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Клиометрия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6" w:tooltip="Физ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7" w:tooltip="Геомеха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Геомеханика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8" w:tooltip="Книг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Книговедение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9" w:tooltip="Электротех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Электротехника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0" w:tooltip="Крае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1" w:tooltip="Хи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2" w:tooltip="Геофиз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Геофизика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3" w:tooltip="Культурная антроп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Культурная антропология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4" w:tooltip="Астроно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5" w:tooltip="Агроно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Агрономия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6" w:tooltip="Культур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7" w:tooltip="Псих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8" w:tooltip="Информа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Информатика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9" w:tooltip="Лингвис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Лингвистика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(языкознание)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0" w:tooltip="Ге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1" w:tooltip="Баллис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Баллистика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2" w:tooltip="Литератур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Литературоведение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3" w:tooltip="Матема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4" w:tooltip="Кораблестро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Кораблестроение</w:t>
              </w:r>
            </w:hyperlink>
            <w:hyperlink r:id="rId55" w:tooltip="Википедия:Ссылки на источники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  <w:lang w:eastAsia="ru-RU"/>
                </w:rPr>
                <w:t>[</w:t>
              </w:r>
              <w:r w:rsidR="00E83F5A" w:rsidRPr="00E83F5A">
                <w:rPr>
                  <w:rFonts w:ascii="Arial" w:eastAsia="Times New Roman" w:hAnsi="Arial" w:cs="Arial"/>
                  <w:i/>
                  <w:iCs/>
                  <w:color w:val="0B0080"/>
                  <w:sz w:val="17"/>
                  <w:szCs w:val="17"/>
                  <w:vertAlign w:val="superscript"/>
                  <w:lang w:eastAsia="ru-RU"/>
                </w:rPr>
                <w:t>источник не указан 2001 день</w:t>
              </w:r>
              <w:r w:rsidR="00E83F5A" w:rsidRPr="00E83F5A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  <w:lang w:eastAsia="ru-RU"/>
                </w:rPr>
                <w:t>]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6" w:tooltip="Педагог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Педагогика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7" w:tooltip="Гидр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Гидрология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8" w:tooltip="Пищевые технологии (страница отсутствует)" w:history="1">
              <w:r w:rsidR="00E83F5A" w:rsidRPr="00E83F5A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ru-RU"/>
                </w:rPr>
                <w:t>Пищевые технологии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и </w:t>
            </w:r>
            <w:hyperlink r:id="rId59" w:tooltip="Кулинар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кулинария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0" w:tooltip="Полит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Политология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1" w:tooltip="Геофиз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Геофизика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2" w:tooltip="Крипт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Криптография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3" w:tooltip="Псих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4" w:tooltip="Геохи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Геохимия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5" w:tooltip="Материал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Материаловедение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6" w:tooltip="Религи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Религиоведение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7" w:tooltip="Естествозна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Естествознание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8" w:tooltip="Машин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Машиноведение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9" w:tooltip="Соци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0" w:tooltip="Природ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Природоведение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1" w:tooltip="Метр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Метрология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2" w:tooltip="Фил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Филология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3" w:tooltip="Зо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Зоология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4" w:tooltip="Меха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Механика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5" w:tooltip="Филосо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Философия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и </w:t>
            </w:r>
            <w:hyperlink r:id="rId76" w:tooltip="История философии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история философии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7" w:tooltip="Бота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Ботаника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8" w:tooltip="Нанотехн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Нанотехнология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9" w:tooltip="Экономика (наука)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0" w:tooltip="Промышленность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Промышленность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1" w:tooltip="Этн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Этнография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2" w:tooltip="Робототех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Робототехника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3" w:tooltip="Юриспруденц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013617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4" w:tooltip="Системотех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Системотехника</w:t>
              </w:r>
            </w:hyperlink>
          </w:p>
        </w:tc>
      </w:tr>
    </w:tbl>
    <w:p w:rsidR="00D96544" w:rsidRDefault="003D2D68" w:rsidP="00D9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5" w:tooltip="Математ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математика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6" w:tooltip="Лог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логика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7" w:tooltip="Информат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информатика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8" w:tooltip="Кибернет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кибернетика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иногда выделяются в отдельный класс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9" w:tooltip="Формальные науки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формальные науки</w:t>
        </w:r>
      </w:hyperlink>
      <w:hyperlink r:id="rId90" w:anchor="cite_note-32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[32]</w:t>
        </w:r>
      </w:hyperlink>
      <w:hyperlink r:id="rId91" w:anchor="cite_note-33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[33]</w:t>
        </w:r>
      </w:hyperlink>
      <w:hyperlink r:id="rId92" w:anchor="cite_note-34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[34]</w:t>
        </w:r>
      </w:hyperlink>
      <w:hyperlink r:id="rId93" w:anchor="cite_note-35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[35]</w:t>
        </w:r>
      </w:hyperlink>
      <w:hyperlink r:id="rId94" w:anchor="cite_note-36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[36]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иначе называемые абстрактными науками. Формальным наукам противопоставляются естественные и социальные науки, которые получают общее обозначение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5" w:tooltip="Эмпирический (страница отсутствует)" w:history="1">
        <w:r>
          <w:rPr>
            <w:rStyle w:val="a9"/>
            <w:rFonts w:ascii="Arial" w:hAnsi="Arial" w:cs="Arial"/>
            <w:color w:val="A55858"/>
            <w:sz w:val="21"/>
            <w:szCs w:val="21"/>
            <w:shd w:val="clear" w:color="auto" w:fill="FFFFFF"/>
          </w:rPr>
          <w:t>эмпирические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науки</w:t>
      </w:r>
      <w:hyperlink r:id="rId96" w:anchor="cite_note-37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[37]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Другие же учёные считают математику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7" w:tooltip="Точные науки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точной наукой</w:t>
        </w:r>
      </w:hyperlink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>[</w:t>
      </w:r>
      <w:hyperlink r:id="rId98" w:tooltip="Википедия:Проверяемость" w:history="1">
        <w:r>
          <w:rPr>
            <w:rStyle w:val="a9"/>
            <w:rFonts w:ascii="Arial" w:hAnsi="Arial" w:cs="Arial"/>
            <w:i/>
            <w:iCs/>
            <w:color w:val="0B0080"/>
            <w:sz w:val="17"/>
            <w:szCs w:val="17"/>
            <w:shd w:val="clear" w:color="auto" w:fill="FFFFFF"/>
            <w:vertAlign w:val="superscript"/>
          </w:rPr>
          <w:t>нет в источнике</w:t>
        </w:r>
      </w:hyperlink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>]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а остальные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9" w:tooltip="Когнитивные науки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когнитивными науками</w:t>
        </w:r>
      </w:hyperlink>
      <w:hyperlink r:id="rId100" w:anchor="cite_note-38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[38]</w:t>
        </w:r>
      </w:hyperlink>
      <w:hyperlink r:id="rId101" w:anchor="cite_note-39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[39]</w:t>
        </w:r>
      </w:hyperlink>
      <w:hyperlink r:id="rId102" w:anchor="cite_note-40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[40]</w:t>
        </w:r>
      </w:hyperlink>
      <w:hyperlink r:id="rId103" w:anchor="cite_note-41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[41]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C1358C" w:rsidRDefault="00C1358C" w:rsidP="00D96544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55094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6</w:t>
      </w:r>
    </w:p>
    <w:p w:rsidR="003918EC" w:rsidRPr="002118E2" w:rsidRDefault="00D75E53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118E2">
        <w:rPr>
          <w:rFonts w:ascii="Times New Roman" w:hAnsi="Times New Roman" w:cs="Times New Roman"/>
          <w:b/>
          <w:color w:val="000000"/>
          <w:sz w:val="26"/>
          <w:szCs w:val="26"/>
        </w:rPr>
        <w:t>Определение своей роли в работе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(типология карьерного самоопределения</w:t>
      </w:r>
      <w:r w:rsidR="008F4027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: учёный, предприниматель, специалист, руководитель. 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Ролей </w:t>
      </w:r>
      <w:r w:rsidR="00DA774D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одного и того же участника или автора проекта в данном проекте 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>может быть несколько</w:t>
      </w:r>
      <w:r w:rsidR="00C1358C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– см. таблицу ниже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375D4B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774D" w:rsidRPr="002118E2" w:rsidRDefault="00DA774D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918EC" w:rsidRDefault="003918EC" w:rsidP="003918EC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726116">
        <w:rPr>
          <w:rFonts w:ascii="Times New Roman" w:hAnsi="Times New Roman" w:cs="Times New Roman"/>
          <w:color w:val="000000"/>
          <w:sz w:val="20"/>
          <w:szCs w:val="20"/>
        </w:rPr>
        <w:t>ример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72611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918EC" w:rsidRDefault="003918EC" w:rsidP="008D3CE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: выступающий подготовил информационное сообщение/ оформил его в презентации на какую-либо тему (данная работа по своей цели, структуре, содержанию и результату не является исследованием, проектом) – реализуется в сфере Экономика, подсфера – образование (общее или дополнительное образование);</w:t>
      </w:r>
    </w:p>
    <w:p w:rsidR="00DA774D" w:rsidRPr="008D3CE8" w:rsidRDefault="00DA774D" w:rsidP="008D3CE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</w:p>
    <w:p w:rsidR="003918EC" w:rsidRPr="008D3CE8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>- проект относится к типу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«предпринимательский»,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когда выступающий - автор идеи продукта и/ли технологии его создания и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бизнес-плана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(для инвесторов);</w:t>
      </w:r>
    </w:p>
    <w:p w:rsidR="003918EC" w:rsidRPr="008D3CE8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научном исследовании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выступающий представляет работу, где он описывает обоснование и ход своих профессиональных действий и результаты исследования как учёный в области какой-либо фундаментальной или прикладной науки;</w:t>
      </w:r>
    </w:p>
    <w:p w:rsidR="008D3CE8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специалист описывает технологию своего профессионального вклада - процесс создания части востребованного (в какой-либо подсфере в соответствии с выбранной ячейкой в одном из Приложений 2.) продукта/услуги. Тип работы называется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согласно характеру труда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специалиста, выявляемого в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подсфере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18EC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3553D9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проект в сфере ЭКОНОМИКА/подсфера – общее образование: «Образовательный квест – мотиватор учения» (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1й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продукт – содержание образовательного сайта; 2й продукт в этом же проекте – сайт, созданный по техническому заданию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роли: педагог и веб-дизайнер (программист в области  сайтостроения).</w:t>
      </w:r>
    </w:p>
    <w:p w:rsidR="003918EC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8EC" w:rsidRPr="008D3CE8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выступающий, который результатом своей </w:t>
      </w:r>
      <w:r w:rsidRPr="008D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авторской 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деятельности в сфере искусства считает шедевр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(музыкальное произведение, картину, стихотворение, скульптуру),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не описывать процесс творчества, а представить сам </w:t>
      </w:r>
      <w:r w:rsidRPr="008D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шедевр 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(поэтическое/литературное/музыкальное/художественное произведение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, которое он создал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); однако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, исполнительское и режиссёрское искусство является специальностью – певец, актёр…; также, как профессии сферы культуры – экскурсовод, кинокритик, конферансье, реставратор, художник-оформитель, постановщик, телеведущий, диктор, аккомпаниатор, дирижёр и др.)</w:t>
      </w:r>
    </w:p>
    <w:p w:rsid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- управленческий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проект описывает авторскую стратегию воплощения</w:t>
      </w:r>
      <w:r w:rsidR="008D3CE8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или идеи (генерируемой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исследователем или предпринимателем). Здесь авторство </w:t>
      </w:r>
      <w:r w:rsidR="008D3CE8" w:rsidRPr="008D3CE8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в схеме</w:t>
      </w:r>
      <w:r w:rsidR="008D3CE8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-стратегии 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 реализации идеи.      </w:t>
      </w: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9"/>
        <w:gridCol w:w="141"/>
        <w:gridCol w:w="2977"/>
        <w:gridCol w:w="3260"/>
        <w:gridCol w:w="3402"/>
      </w:tblGrid>
      <w:tr w:rsidR="00D75E53" w:rsidTr="00AC3EC3">
        <w:tc>
          <w:tcPr>
            <w:tcW w:w="2836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3B6F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тип карьеры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КТО Я</w:t>
            </w:r>
          </w:p>
        </w:tc>
        <w:tc>
          <w:tcPr>
            <w:tcW w:w="3260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-прибыль</w:t>
            </w:r>
          </w:p>
        </w:tc>
        <w:tc>
          <w:tcPr>
            <w:tcW w:w="2977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-открытия</w:t>
            </w:r>
          </w:p>
        </w:tc>
        <w:tc>
          <w:tcPr>
            <w:tcW w:w="3260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 - ВЫБОР</w:t>
            </w:r>
          </w:p>
        </w:tc>
        <w:tc>
          <w:tcPr>
            <w:tcW w:w="3402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 - ВКЛАД</w:t>
            </w:r>
          </w:p>
        </w:tc>
      </w:tr>
      <w:tr w:rsidR="00D75E53" w:rsidTr="00AC3EC3">
        <w:tc>
          <w:tcPr>
            <w:tcW w:w="2836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уровня притязаний/статус</w:t>
            </w:r>
          </w:p>
        </w:tc>
        <w:tc>
          <w:tcPr>
            <w:tcW w:w="3260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предприниматель - генератор идей (создаёт дёшево, продаёт дороже)/ владелец дела</w:t>
            </w:r>
          </w:p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учёный - генератор идей (раздвигает пространство возможностей предпринимателя)/ наёмный труд (исследования) или предпринимательство в науке</w:t>
            </w:r>
          </w:p>
        </w:tc>
        <w:tc>
          <w:tcPr>
            <w:tcW w:w="3260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менеджер/администратор – буфер обмена, аккумулятор энергии, интегратор и хранитель корпоративной культуры и климата / наёмный труд или руководство своим делом (предпринимательство)</w:t>
            </w:r>
          </w:p>
        </w:tc>
        <w:tc>
          <w:tcPr>
            <w:tcW w:w="3402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 – профессионал в своей сфере / наёмный труд или совмещение с предпринимательством</w:t>
            </w:r>
          </w:p>
        </w:tc>
      </w:tr>
      <w:tr w:rsidR="00D75E53" w:rsidTr="00AC3EC3">
        <w:tc>
          <w:tcPr>
            <w:tcW w:w="1135" w:type="dxa"/>
            <w:vMerge w:val="restart"/>
            <w:textDirection w:val="btLr"/>
          </w:tcPr>
          <w:p w:rsidR="00D75E53" w:rsidRDefault="00D75E53" w:rsidP="00AD23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компетенций</w:t>
            </w: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</w:t>
            </w:r>
          </w:p>
        </w:tc>
        <w:tc>
          <w:tcPr>
            <w:tcW w:w="3260" w:type="dxa"/>
            <w:gridSpan w:val="2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наиболее развит 1. креативный интеллект, затем – 2. энергопотенциал, 3. эмоциональный интеллект и 4. ментальный интеллект.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создание нового на базе существующего или без привязки к нему.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системное видение и мышление, способность пойти на риск, высокий уровень жизнестойкости, создание ресурса, потребность в реализации ресурсов, формирование зоны влияния</w:t>
            </w:r>
          </w:p>
        </w:tc>
        <w:tc>
          <w:tcPr>
            <w:tcW w:w="2977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наиболее развит 1. креативный интеллект, затем – 2. ментальный 3. энергопотенциал, 4 эмоциональный интеллект .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компетенции: создание нового на базе существующего или без привязки к нему, системное видение и мышление, способность пойти на риск, высокий уровень жизнестойкости, создание ресурса.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наиболее развит 1энергопотенциал, . 2. эмоциональный интеллект ,3 ментальный интеллект 4. креативный интеллект.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создание ресурса, потребность в реализации ресурсов, формирование зоны влияния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осознание и регулирование эмоциями, эмоциональным состоянием организации, развитие эмоционального ряда, способности к риску, умение распознавать манипуляции и противостоять им</w:t>
            </w:r>
          </w:p>
        </w:tc>
        <w:tc>
          <w:tcPr>
            <w:tcW w:w="3402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наиболее развит 1. Ментальный интеллект, затем – 2. энергопотенциал, 3. креативный интеллект 4 эмоциональный интеллект .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поиск информации, переработка информации, аналитическое мышление, планирование, проектирование, обучаемость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53" w:rsidTr="00AC3EC3"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мотивация</w:t>
            </w:r>
          </w:p>
        </w:tc>
        <w:tc>
          <w:tcPr>
            <w:tcW w:w="3260" w:type="dxa"/>
            <w:gridSpan w:val="2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достижения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побудительных причин позитивной внутренней и внешней активности, осознание внутренних намерений, целеполагание, выбор средств, целенаправленная деятельность, контроль и анализ.</w:t>
            </w:r>
          </w:p>
        </w:tc>
        <w:tc>
          <w:tcPr>
            <w:tcW w:w="2977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достижения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влияния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достижения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владение способами влияния (заражение, мотивация, стимулирование, убеждение…), взаимодействие с внешним окружением (конкуренция, сотрудничество, партнёрство…</w:t>
            </w:r>
          </w:p>
        </w:tc>
        <w:tc>
          <w:tcPr>
            <w:tcW w:w="3402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достижение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влияния  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эмпатии, консолидация собственных усилий с усилиями других, вычленение распределённых задач, работа в команде, индивидуальная преданность групповым усилиям</w:t>
            </w:r>
          </w:p>
        </w:tc>
      </w:tr>
      <w:tr w:rsidR="00D75E53" w:rsidTr="00AC3EC3">
        <w:trPr>
          <w:trHeight w:val="661"/>
        </w:trPr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</w:tc>
        <w:tc>
          <w:tcPr>
            <w:tcW w:w="3260" w:type="dxa"/>
            <w:gridSpan w:val="2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Воплощение идеи – получение прибыли</w:t>
            </w:r>
          </w:p>
        </w:tc>
        <w:tc>
          <w:tcPr>
            <w:tcW w:w="2977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Генерация идеи – развитие сферы, раздвижение границ знания</w:t>
            </w:r>
          </w:p>
        </w:tc>
        <w:tc>
          <w:tcPr>
            <w:tcW w:w="3260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Подбор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выбор</w:t>
            </w: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способов развития идеи в соответствии с ситуацией – жизнеобеспечение идеи</w:t>
            </w:r>
          </w:p>
        </w:tc>
        <w:tc>
          <w:tcPr>
            <w:tcW w:w="3402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видение общей цели для выполнения своей части её достижения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результативный труд</w:t>
            </w:r>
          </w:p>
        </w:tc>
      </w:tr>
      <w:tr w:rsidR="00D75E53" w:rsidTr="00AC3EC3">
        <w:trPr>
          <w:trHeight w:val="734"/>
        </w:trPr>
        <w:tc>
          <w:tcPr>
            <w:tcW w:w="1135" w:type="dxa"/>
            <w:vMerge w:val="restart"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действия</w:t>
            </w:r>
          </w:p>
        </w:tc>
        <w:tc>
          <w:tcPr>
            <w:tcW w:w="3260" w:type="dxa"/>
            <w:gridSpan w:val="2"/>
          </w:tcPr>
          <w:p w:rsidR="00D75E53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</w:t>
            </w:r>
            <w:r w:rsidR="00F078F0">
              <w:rPr>
                <w:rFonts w:ascii="Times New Roman" w:hAnsi="Times New Roman" w:cs="Times New Roman"/>
                <w:sz w:val="18"/>
                <w:szCs w:val="18"/>
              </w:rPr>
              <w:t>ировать и</w:t>
            </w: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воплощать идею, </w:t>
            </w:r>
            <w:r w:rsidRPr="00BC3439">
              <w:rPr>
                <w:rFonts w:ascii="Times New Roman" w:hAnsi="Times New Roman" w:cs="Times New Roman"/>
                <w:sz w:val="18"/>
                <w:szCs w:val="18"/>
              </w:rPr>
              <w:t>с главной целью получать прибыль</w:t>
            </w:r>
          </w:p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Генерировать и  воплощать идею, с главной целью развивать отрасль/сферу</w:t>
            </w:r>
          </w:p>
        </w:tc>
        <w:tc>
          <w:tcPr>
            <w:tcW w:w="3260" w:type="dxa"/>
          </w:tcPr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Планировать, организовывать, мотивировать, контролировать</w:t>
            </w:r>
          </w:p>
        </w:tc>
        <w:tc>
          <w:tcPr>
            <w:tcW w:w="3402" w:type="dxa"/>
          </w:tcPr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Мыслить, чувствовать, получать результат, нести ответств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енность за полученный результат</w:t>
            </w:r>
          </w:p>
        </w:tc>
      </w:tr>
      <w:tr w:rsidR="00D75E53" w:rsidTr="00AC3EC3"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идеи/дела, инновация, выработка концепции, миссии,стратегия дела и организации, опыт, прибыль</w:t>
            </w:r>
          </w:p>
        </w:tc>
        <w:tc>
          <w:tcPr>
            <w:tcW w:w="3118" w:type="dxa"/>
            <w:gridSpan w:val="2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открытие, исследование, перспективы</w:t>
            </w:r>
          </w:p>
        </w:tc>
        <w:tc>
          <w:tcPr>
            <w:tcW w:w="3260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сохранение, развитие дела/ выработка системных рекомендаций по улучшению показателей организации в соответствии с ситуациями</w:t>
            </w:r>
          </w:p>
        </w:tc>
        <w:tc>
          <w:tcPr>
            <w:tcW w:w="3402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незаменимый вклад в реализацию идеи/ анализ ситуации, поиск путей оптимизации выполнения своей части  работы</w:t>
            </w:r>
          </w:p>
        </w:tc>
      </w:tr>
      <w:tr w:rsidR="00D75E53" w:rsidTr="00AC3EC3">
        <w:trPr>
          <w:trHeight w:val="274"/>
        </w:trPr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выбор:</w:t>
            </w:r>
          </w:p>
        </w:tc>
        <w:tc>
          <w:tcPr>
            <w:tcW w:w="3119" w:type="dxa"/>
          </w:tcPr>
          <w:p w:rsidR="00D75E53" w:rsidRPr="008022F0" w:rsidRDefault="00D75E53" w:rsidP="00AD2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предприниматель</w:t>
            </w:r>
          </w:p>
        </w:tc>
        <w:tc>
          <w:tcPr>
            <w:tcW w:w="3118" w:type="dxa"/>
            <w:gridSpan w:val="2"/>
          </w:tcPr>
          <w:p w:rsidR="00D75E53" w:rsidRPr="008022F0" w:rsidRDefault="00D75E53" w:rsidP="00AD2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учёный</w:t>
            </w:r>
          </w:p>
        </w:tc>
        <w:tc>
          <w:tcPr>
            <w:tcW w:w="3260" w:type="dxa"/>
          </w:tcPr>
          <w:p w:rsidR="00D75E53" w:rsidRPr="008022F0" w:rsidRDefault="0073417C" w:rsidP="00AD2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  <w:r w:rsidR="00D75E53" w:rsidRPr="0080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/администратор  </w:t>
            </w:r>
          </w:p>
        </w:tc>
        <w:tc>
          <w:tcPr>
            <w:tcW w:w="3402" w:type="dxa"/>
          </w:tcPr>
          <w:p w:rsidR="00D75E53" w:rsidRPr="008022F0" w:rsidRDefault="00D75E53" w:rsidP="00AD2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</w:t>
            </w:r>
          </w:p>
        </w:tc>
      </w:tr>
    </w:tbl>
    <w:p w:rsidR="001D13DD" w:rsidRDefault="001D13DD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8F0" w:rsidRDefault="00F078F0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078F0" w:rsidSect="00D75E53">
          <w:pgSz w:w="16838" w:h="11906" w:orient="landscape"/>
          <w:pgMar w:top="720" w:right="720" w:bottom="720" w:left="720" w:header="397" w:footer="709" w:gutter="0"/>
          <w:cols w:space="708"/>
          <w:docGrid w:linePitch="360"/>
        </w:sectPr>
      </w:pPr>
    </w:p>
    <w:p w:rsidR="00E3522D" w:rsidRPr="00BB20DD" w:rsidRDefault="008A722C" w:rsidP="00E3522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Критерии оценки </w:t>
      </w:r>
      <w:r w:rsidRPr="00BB20DD">
        <w:rPr>
          <w:rFonts w:ascii="Times New Roman" w:eastAsia="Times New Roman" w:hAnsi="Times New Roman" w:cs="Times New Roman"/>
          <w:b/>
          <w:u w:val="single"/>
          <w:lang w:eastAsia="ru-RU"/>
        </w:rPr>
        <w:t>исследовательской работы</w:t>
      </w:r>
      <w:r w:rsidRPr="00BB20DD">
        <w:rPr>
          <w:rFonts w:ascii="Times New Roman" w:eastAsia="Times New Roman" w:hAnsi="Times New Roman" w:cs="Times New Roman"/>
          <w:u w:val="single"/>
          <w:lang w:eastAsia="ru-RU"/>
        </w:rPr>
        <w:t xml:space="preserve"> –</w:t>
      </w:r>
      <w:r w:rsidR="00E3522D" w:rsidRPr="00BB20DD">
        <w:rPr>
          <w:rFonts w:ascii="Times New Roman" w:eastAsia="Times New Roman" w:hAnsi="Times New Roman" w:cs="Times New Roman"/>
          <w:lang w:eastAsia="ru-RU"/>
        </w:rPr>
        <w:t xml:space="preserve"> Соответствие содержания работы понятию «исследование»</w:t>
      </w:r>
    </w:p>
    <w:p w:rsidR="008A722C" w:rsidRPr="00BB20DD" w:rsidRDefault="008A722C" w:rsidP="008A722C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A722C" w:rsidRPr="00BB20DD" w:rsidRDefault="00E3522D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Уровень проблематизации.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Актуальность, новизна темы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Научное обоснование методов исследования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Структурированность изложения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выводов полученным результатам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самостоятельности при выполнении работы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Культура поведения оратора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Технический уровень представленных материалов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Эмоциональная компетентность оратора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Убедительность оратора: 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привлекательность оратора (имидж, тон, настроение, внимание к публике)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убеждённость оратора (компетентность в вопросах, выдвигаемых на защиту)</w:t>
      </w:r>
    </w:p>
    <w:p w:rsidR="008A722C" w:rsidRPr="00BB20DD" w:rsidRDefault="008A722C" w:rsidP="008A722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u w:val="single"/>
          <w:lang w:eastAsia="ru-RU"/>
        </w:rPr>
        <w:t xml:space="preserve">Критерии оценки </w:t>
      </w:r>
      <w:r w:rsidRPr="00BB20DD">
        <w:rPr>
          <w:rFonts w:ascii="Times New Roman" w:eastAsia="Times New Roman" w:hAnsi="Times New Roman" w:cs="Times New Roman"/>
          <w:b/>
          <w:u w:val="single"/>
          <w:lang w:eastAsia="ru-RU"/>
        </w:rPr>
        <w:t>проекта</w:t>
      </w:r>
      <w:r w:rsidRPr="00BB20DD">
        <w:rPr>
          <w:rFonts w:ascii="Times New Roman" w:eastAsia="Times New Roman" w:hAnsi="Times New Roman" w:cs="Times New Roman"/>
          <w:lang w:eastAsia="ru-RU"/>
        </w:rPr>
        <w:t>: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выбора и формулировки темы выдвигаемому на защиту способу решения проблемы (идее).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Актуальность проблемы, которую решает идея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Ценность основной идеи проекта с точки зрения её новизны</w:t>
      </w:r>
      <w:r w:rsidR="00AE5488">
        <w:rPr>
          <w:rFonts w:ascii="Times New Roman" w:eastAsia="Times New Roman" w:hAnsi="Times New Roman" w:cs="Times New Roman"/>
          <w:lang w:eastAsia="ru-RU"/>
        </w:rPr>
        <w:t xml:space="preserve"> и экономической эффективности</w:t>
      </w:r>
      <w:r w:rsidRPr="00BB20DD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формулировки цели идее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сформулированных задач</w:t>
      </w:r>
      <w:r w:rsidR="00F438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0DD">
        <w:rPr>
          <w:rFonts w:ascii="Times New Roman" w:eastAsia="Times New Roman" w:hAnsi="Times New Roman" w:cs="Times New Roman"/>
          <w:lang w:eastAsia="ru-RU"/>
        </w:rPr>
        <w:t>цели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Степень </w:t>
      </w:r>
      <w:r w:rsidR="00B413F6">
        <w:rPr>
          <w:rFonts w:ascii="Times New Roman" w:eastAsia="Times New Roman" w:hAnsi="Times New Roman" w:cs="Times New Roman"/>
          <w:lang w:eastAsia="ru-RU"/>
        </w:rPr>
        <w:t xml:space="preserve">установления </w:t>
      </w:r>
      <w:r w:rsidRPr="00BB20DD">
        <w:rPr>
          <w:rFonts w:ascii="Times New Roman" w:eastAsia="Times New Roman" w:hAnsi="Times New Roman" w:cs="Times New Roman"/>
          <w:lang w:eastAsia="ru-RU"/>
        </w:rPr>
        <w:t>и разработанности этапов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соответствия ресурсов для реализации проекта</w:t>
      </w:r>
      <w:r w:rsidR="00FF4563">
        <w:rPr>
          <w:rFonts w:ascii="Times New Roman" w:eastAsia="Times New Roman" w:hAnsi="Times New Roman" w:cs="Times New Roman"/>
          <w:lang w:eastAsia="ru-RU"/>
        </w:rPr>
        <w:t xml:space="preserve"> реализации плана мероприятий</w:t>
      </w:r>
      <w:r w:rsidRPr="00BB20DD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Уровень реализации проекта на момент защиты.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Соответствие </w:t>
      </w:r>
      <w:r w:rsidR="00FF4563">
        <w:rPr>
          <w:rFonts w:ascii="Times New Roman" w:eastAsia="Times New Roman" w:hAnsi="Times New Roman" w:cs="Times New Roman"/>
          <w:lang w:eastAsia="ru-RU"/>
        </w:rPr>
        <w:t>выводов полученным в ходе и по итогам реализации результатам</w:t>
      </w:r>
      <w:r w:rsidRPr="00BB20DD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Наличие резюме </w:t>
      </w:r>
      <w:r w:rsidRPr="00BB20DD">
        <w:rPr>
          <w:rFonts w:ascii="Times New Roman" w:eastAsia="Times New Roman" w:hAnsi="Times New Roman" w:cs="Times New Roman"/>
          <w:b/>
          <w:lang w:eastAsia="ru-RU"/>
        </w:rPr>
        <w:t>проектной группы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самостоятельности при выполнении работы</w:t>
      </w:r>
      <w:r w:rsidR="009329B2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Культура поведения </w:t>
      </w:r>
      <w:r w:rsidR="00853252">
        <w:rPr>
          <w:rFonts w:ascii="Times New Roman" w:eastAsia="Times New Roman" w:hAnsi="Times New Roman" w:cs="Times New Roman"/>
          <w:lang w:eastAsia="ru-RU"/>
        </w:rPr>
        <w:t xml:space="preserve">и речи </w:t>
      </w:r>
      <w:r w:rsidRPr="00BB20DD">
        <w:rPr>
          <w:rFonts w:ascii="Times New Roman" w:eastAsia="Times New Roman" w:hAnsi="Times New Roman" w:cs="Times New Roman"/>
          <w:lang w:eastAsia="ru-RU"/>
        </w:rPr>
        <w:t>оратора</w:t>
      </w:r>
      <w:r w:rsidR="009329B2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Технический уровень представленных материалов</w:t>
      </w:r>
      <w:r w:rsidR="009329B2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Эмоциональная компетентность оратора</w:t>
      </w:r>
      <w:r w:rsidR="009329B2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Убедительность оратора: 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привлекательность оратора (имидж, тон, настроение, внимание к публике)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убеждённость оратора (компетентность в вопросах, выдвигаемых на защиту)</w:t>
      </w:r>
    </w:p>
    <w:p w:rsidR="008A722C" w:rsidRPr="00BB20DD" w:rsidRDefault="008A722C" w:rsidP="008A722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u w:val="single"/>
          <w:lang w:eastAsia="ru-RU"/>
        </w:rPr>
        <w:t xml:space="preserve">Критерии оценки </w:t>
      </w:r>
      <w:r w:rsidRPr="00BB20DD">
        <w:rPr>
          <w:rFonts w:ascii="Times New Roman" w:eastAsia="Times New Roman" w:hAnsi="Times New Roman" w:cs="Times New Roman"/>
          <w:b/>
          <w:u w:val="single"/>
          <w:lang w:eastAsia="ru-RU"/>
        </w:rPr>
        <w:t>творческой работы</w:t>
      </w:r>
      <w:r w:rsidRPr="00BB20DD">
        <w:rPr>
          <w:rFonts w:ascii="Times New Roman" w:eastAsia="Times New Roman" w:hAnsi="Times New Roman" w:cs="Times New Roman"/>
          <w:lang w:eastAsia="ru-RU"/>
        </w:rPr>
        <w:t>: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темы идее создания продукта</w:t>
      </w:r>
      <w:r w:rsidR="00030684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содержания продукта основной идее.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Ценность основных идей </w:t>
      </w:r>
      <w:r w:rsidR="005C0B0A">
        <w:rPr>
          <w:rFonts w:ascii="Times New Roman" w:eastAsia="Times New Roman" w:hAnsi="Times New Roman" w:cs="Times New Roman"/>
          <w:lang w:eastAsia="ru-RU"/>
        </w:rPr>
        <w:t>реализации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    а)</w:t>
      </w:r>
      <w:r w:rsidR="0003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0DD">
        <w:rPr>
          <w:rFonts w:ascii="Times New Roman" w:eastAsia="Times New Roman" w:hAnsi="Times New Roman" w:cs="Times New Roman"/>
          <w:lang w:eastAsia="ru-RU"/>
        </w:rPr>
        <w:t xml:space="preserve">способов поиска/деятельности 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    б) оформления результатов поиска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    в) сценарий творческого отчёта/ хода экскурсии с точки зрения креативности идей.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Степень соответствия заявленной цели 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перечня и состава ресурсов для создания творческого продукта.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Качество планирования этапов работы</w:t>
      </w:r>
      <w:r w:rsidR="005C0B0A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Качественный уровень реализации работы на момент защиты.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Наличие резюме </w:t>
      </w:r>
      <w:r w:rsidRPr="00BB20DD">
        <w:rPr>
          <w:rFonts w:ascii="Times New Roman" w:eastAsia="Times New Roman" w:hAnsi="Times New Roman" w:cs="Times New Roman"/>
          <w:b/>
          <w:lang w:eastAsia="ru-RU"/>
        </w:rPr>
        <w:t>проектной группы</w:t>
      </w:r>
      <w:r w:rsidR="005C0B0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самостоятельности при выполнении работы</w:t>
      </w:r>
      <w:r w:rsidR="005C0B0A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Культура поведения </w:t>
      </w:r>
      <w:r w:rsidR="005C0B0A">
        <w:rPr>
          <w:rFonts w:ascii="Times New Roman" w:eastAsia="Times New Roman" w:hAnsi="Times New Roman" w:cs="Times New Roman"/>
          <w:lang w:eastAsia="ru-RU"/>
        </w:rPr>
        <w:t xml:space="preserve">и речи </w:t>
      </w:r>
      <w:r w:rsidRPr="00BB20DD">
        <w:rPr>
          <w:rFonts w:ascii="Times New Roman" w:eastAsia="Times New Roman" w:hAnsi="Times New Roman" w:cs="Times New Roman"/>
          <w:lang w:eastAsia="ru-RU"/>
        </w:rPr>
        <w:t>оратора</w:t>
      </w:r>
      <w:r w:rsidR="005C0B0A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Технический уровень представленных материалов</w:t>
      </w:r>
      <w:r w:rsidR="00267C0B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Эмоциональная компетентность оратора</w:t>
      </w:r>
      <w:r w:rsidR="00267C0B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Убедительность оратора: 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привлекательность оратора (имидж, тон, настроение, внимание к публике)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убеждённость оратора (компетентность в вопросах, выдвигаемых на защиту)</w:t>
      </w:r>
    </w:p>
    <w:p w:rsidR="00D15D7F" w:rsidRPr="00BB20DD" w:rsidRDefault="00D15D7F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078F0" w:rsidRPr="00BB20DD" w:rsidRDefault="00F078F0" w:rsidP="00F078F0">
      <w:pPr>
        <w:pStyle w:val="a3"/>
        <w:tabs>
          <w:tab w:val="left" w:pos="310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B20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8554ED" w:rsidRPr="00BB20D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15D7F" w:rsidRPr="00BB20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20DD">
        <w:rPr>
          <w:rFonts w:ascii="Times New Roman" w:hAnsi="Times New Roman" w:cs="Times New Roman"/>
          <w:b/>
          <w:sz w:val="28"/>
          <w:szCs w:val="28"/>
        </w:rPr>
        <w:t>Оценка проекта</w:t>
      </w:r>
    </w:p>
    <w:p w:rsidR="00F078F0" w:rsidRPr="00BB20DD" w:rsidRDefault="00F078F0" w:rsidP="00F078F0">
      <w:pPr>
        <w:pStyle w:val="a3"/>
        <w:tabs>
          <w:tab w:val="left" w:pos="3105"/>
        </w:tabs>
        <w:rPr>
          <w:rFonts w:ascii="Times New Roman" w:hAnsi="Times New Roman" w:cs="Times New Roman"/>
          <w:i/>
          <w:sz w:val="24"/>
          <w:szCs w:val="24"/>
        </w:rPr>
      </w:pPr>
      <w:r w:rsidRPr="00BB20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8554ED" w:rsidRPr="00BB20D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B20DD">
        <w:rPr>
          <w:rFonts w:ascii="Times New Roman" w:hAnsi="Times New Roman" w:cs="Times New Roman"/>
          <w:i/>
          <w:sz w:val="24"/>
          <w:szCs w:val="24"/>
        </w:rPr>
        <w:t>(оценочный лист жюри)</w:t>
      </w:r>
    </w:p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2"/>
        <w:gridCol w:w="2699"/>
        <w:gridCol w:w="5110"/>
        <w:gridCol w:w="1134"/>
      </w:tblGrid>
      <w:tr w:rsidR="00F078F0" w:rsidRPr="00A6601D" w:rsidTr="008554ED">
        <w:tc>
          <w:tcPr>
            <w:tcW w:w="5096" w:type="dxa"/>
            <w:gridSpan w:val="3"/>
          </w:tcPr>
          <w:p w:rsidR="00F078F0" w:rsidRPr="00A6601D" w:rsidRDefault="00F078F0" w:rsidP="007A5B3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601D">
              <w:rPr>
                <w:rFonts w:ascii="Times New Roman" w:hAnsi="Times New Roman"/>
                <w:b/>
              </w:rPr>
              <w:t xml:space="preserve">член жюри: </w:t>
            </w:r>
          </w:p>
        </w:tc>
        <w:tc>
          <w:tcPr>
            <w:tcW w:w="6244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6601D">
              <w:rPr>
                <w:rFonts w:ascii="Times New Roman" w:hAnsi="Times New Roman"/>
                <w:b/>
              </w:rPr>
              <w:t>участник:</w:t>
            </w:r>
          </w:p>
        </w:tc>
      </w:tr>
      <w:tr w:rsidR="00F078F0" w:rsidRPr="00A6601D" w:rsidTr="008554ED">
        <w:tc>
          <w:tcPr>
            <w:tcW w:w="2225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7981" w:type="dxa"/>
            <w:gridSpan w:val="3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Итого бб: </w:t>
            </w:r>
          </w:p>
        </w:tc>
      </w:tr>
      <w:tr w:rsidR="00F078F0" w:rsidRPr="00A6601D" w:rsidTr="008554ED">
        <w:tc>
          <w:tcPr>
            <w:tcW w:w="2225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сфера реализации идеи и направленность проекта</w:t>
            </w:r>
          </w:p>
        </w:tc>
        <w:tc>
          <w:tcPr>
            <w:tcW w:w="7981" w:type="dxa"/>
            <w:gridSpan w:val="3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2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бб     Максимальное количество баллов по данному показателю присваивается проекту, 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чётко прослеживается понимание, в какой сфере и в каком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направлении реализуется проект</w:t>
            </w:r>
          </w:p>
          <w:p w:rsidR="00F078F0" w:rsidRPr="00A6601D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ученически</w:t>
            </w:r>
            <w:r w:rsidRPr="00A6601D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8F0" w:rsidRPr="00A32913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наука (исследование)</w:t>
            </w:r>
          </w:p>
          <w:p w:rsidR="00F078F0" w:rsidRPr="00A6601D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экономика (образовательный, социальный, </w:t>
            </w:r>
            <w:r w:rsidRPr="00A6601D">
              <w:rPr>
                <w:rFonts w:ascii="Times New Roman" w:hAnsi="Times New Roman"/>
                <w:b/>
                <w:i/>
                <w:sz w:val="20"/>
                <w:szCs w:val="20"/>
              </w:rPr>
              <w:t>инвестиционный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технический, др)</w:t>
            </w:r>
            <w:r w:rsidRPr="00A660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F078F0" w:rsidRPr="00A32913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культура/искусство    (творческий проект),</w:t>
            </w:r>
          </w:p>
          <w:p w:rsidR="00F078F0" w:rsidRPr="00A6601D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 (управленческий)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10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10206" w:type="dxa"/>
            <w:gridSpan w:val="4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Показатели                                                  критерии</w:t>
            </w:r>
          </w:p>
        </w:tc>
        <w:tc>
          <w:tcPr>
            <w:tcW w:w="1134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Ценность идеи</w:t>
            </w:r>
          </w:p>
          <w:p w:rsidR="00873B93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(миссия проекта, эффект созидания): </w:t>
            </w:r>
          </w:p>
          <w:p w:rsidR="00873B93" w:rsidRDefault="00873B93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предполагаемый эффект от реализации в единицах измерения проекта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5FCA">
              <w:rPr>
                <w:rFonts w:ascii="Times New Roman" w:hAnsi="Times New Roman"/>
                <w:b/>
                <w:sz w:val="20"/>
                <w:szCs w:val="20"/>
              </w:rPr>
              <w:t>1-6 бб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</w:t>
            </w:r>
            <w:r w:rsidR="00873B93">
              <w:rPr>
                <w:rFonts w:ascii="Times New Roman" w:hAnsi="Times New Roman"/>
                <w:sz w:val="20"/>
                <w:szCs w:val="20"/>
              </w:rPr>
              <w:t>- 6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баллов по данному показателю присваивается проекту, </w:t>
            </w:r>
          </w:p>
          <w:p w:rsidR="00873B93" w:rsidRDefault="00F078F0" w:rsidP="00873B9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в документах, презентации и защите которого чётко указывается</w:t>
            </w:r>
            <w:r w:rsidR="00873B93">
              <w:rPr>
                <w:rFonts w:ascii="Times New Roman" w:hAnsi="Times New Roman"/>
                <w:sz w:val="20"/>
                <w:szCs w:val="20"/>
              </w:rPr>
              <w:t xml:space="preserve"> / описано</w:t>
            </w:r>
          </w:p>
          <w:p w:rsidR="00F078F0" w:rsidRPr="00A6601D" w:rsidRDefault="00873B93" w:rsidP="00873B9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(сумма баллов)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масштаб изменений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характер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предполагаемых изменений в развитии заявленной сферы (что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именно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станет лучше и в чём это выражается)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новизна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привлекательность (идея вызывает интерес, одобрение</w:t>
            </w:r>
            <w:r w:rsidR="00484227">
              <w:rPr>
                <w:rFonts w:ascii="Times New Roman" w:hAnsi="Times New Roman"/>
                <w:sz w:val="20"/>
                <w:szCs w:val="20"/>
              </w:rPr>
              <w:t xml:space="preserve"> пользователей, экспертов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9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актуальность: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потребность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 заявленной сферы </w:t>
            </w:r>
          </w:p>
          <w:p w:rsidR="00F078F0" w:rsidRPr="00A6601D" w:rsidRDefault="00F078F0" w:rsidP="00484227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в проектных результатах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1-6 бб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A6601D" w:rsidRDefault="00F078F0" w:rsidP="00484227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чётко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указываются причины необходимости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проектных изменений, факты дефицита проектных результатов (открытий,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внедрения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продуктов, услуг, технологий)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8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Целеполагание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(насколько ясно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 xml:space="preserve">сформулировано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и представлено,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для чего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– с какой целью сделано/будет произведено изменение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какие результаты предполагается получить/получены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4BC2">
              <w:rPr>
                <w:rFonts w:ascii="Times New Roman" w:hAnsi="Times New Roman"/>
                <w:b/>
                <w:sz w:val="20"/>
                <w:szCs w:val="20"/>
              </w:rPr>
              <w:t>1-6 бб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правильно сформулированы и соотнесены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ожидаемые результаты, эффекты внедрения/использования проектных результатов с целью и задачами проекта</w:t>
            </w:r>
          </w:p>
          <w:p w:rsidR="00F078F0" w:rsidRPr="00A6601D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цели  </w:t>
            </w:r>
            <w:r>
              <w:rPr>
                <w:rFonts w:ascii="Times New Roman" w:hAnsi="Times New Roman"/>
                <w:sz w:val="20"/>
                <w:szCs w:val="20"/>
              </w:rPr>
              <w:t>= результаты  2б</w:t>
            </w:r>
          </w:p>
          <w:p w:rsidR="00F078F0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 =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2б</w:t>
            </w:r>
          </w:p>
          <w:p w:rsidR="00F078F0" w:rsidRPr="00A6601D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= результаты  2б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7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жизненный цикл проекта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233A">
              <w:rPr>
                <w:rFonts w:ascii="Times New Roman" w:hAnsi="Times New Roman"/>
                <w:b/>
                <w:sz w:val="20"/>
                <w:szCs w:val="20"/>
              </w:rPr>
              <w:t>1-3  бб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Максимальное количество баллов по данному показателю присваивается проекту, </w:t>
            </w:r>
          </w:p>
          <w:p w:rsidR="00F078F0" w:rsidRPr="00A6601D" w:rsidRDefault="00F078F0" w:rsidP="00FB073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указанный срок действия проекта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установлен в соответствии с заявленной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миссией, целями, задачами и планом реализации</w:t>
            </w:r>
            <w:r w:rsidR="00FB073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3б – когда чётко описаны сроки </w:t>
            </w:r>
            <w:r w:rsidR="00FB0733">
              <w:rPr>
                <w:rFonts w:ascii="Times New Roman" w:hAnsi="Times New Roman"/>
                <w:sz w:val="20"/>
                <w:szCs w:val="20"/>
              </w:rPr>
              <w:t>и этапы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6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Логика структуры</w:t>
            </w:r>
            <w:r w:rsidR="007E7A6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 xml:space="preserve"> планирования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Century Gothic" w:hAnsi="Century Gothic"/>
                <w:color w:val="1819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9" w:type="dxa"/>
            <w:gridSpan w:val="2"/>
          </w:tcPr>
          <w:p w:rsidR="007E7A6C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610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34610">
              <w:rPr>
                <w:rFonts w:ascii="Times New Roman" w:hAnsi="Times New Roman"/>
                <w:b/>
                <w:sz w:val="20"/>
                <w:szCs w:val="20"/>
              </w:rPr>
              <w:t xml:space="preserve"> бб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534610" w:rsidRDefault="00F078F0" w:rsidP="007E7A6C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в документах, презентации и защите которого при</w:t>
            </w:r>
            <w:r>
              <w:rPr>
                <w:rFonts w:ascii="Times New Roman" w:hAnsi="Times New Roman"/>
                <w:sz w:val="20"/>
                <w:szCs w:val="20"/>
              </w:rPr>
              <w:t>сутствует структура</w:t>
            </w:r>
            <w:r w:rsidRPr="005346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>ценность идеи; актуальность изменений для заявленной сферы; ясность целеполагания; логика планирования и исполнения;</w:t>
            </w:r>
          </w:p>
          <w:p w:rsidR="00F078F0" w:rsidRPr="00534610" w:rsidRDefault="00F078F0" w:rsidP="007A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отражена жизнеспособность проекта (ресурсы/бизнес-план, динамика </w:t>
            </w:r>
            <w:r w:rsidR="00C2134A"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>изменений</w:t>
            </w:r>
            <w:r w:rsidR="00C2134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; 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5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rPr>
          <w:trHeight w:val="4028"/>
        </w:trPr>
        <w:tc>
          <w:tcPr>
            <w:tcW w:w="2397" w:type="dxa"/>
            <w:gridSpan w:val="2"/>
          </w:tcPr>
          <w:p w:rsidR="00F078F0" w:rsidRPr="00A6601D" w:rsidRDefault="00F078F0" w:rsidP="008554ED">
            <w:pPr>
              <w:tabs>
                <w:tab w:val="left" w:pos="3105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Коммуникативная компетентность</w:t>
            </w:r>
            <w:r w:rsidR="00C2134A">
              <w:rPr>
                <w:rFonts w:ascii="Times New Roman" w:hAnsi="Times New Roman"/>
                <w:b/>
                <w:sz w:val="20"/>
                <w:szCs w:val="20"/>
              </w:rPr>
              <w:t xml:space="preserve"> оратора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10 бб  Максимальное количество баллов по данному показателю присваивается проекту, защита которого соответствует критериям коммуникативной компетентности: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Привлекательность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нешний вид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2 - Убедительность оратора/ов 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(аргументация,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последовательность и ясность изложения,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эрудиция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1AB9">
              <w:rPr>
                <w:rFonts w:ascii="Times New Roman" w:hAnsi="Times New Roman"/>
                <w:sz w:val="20"/>
                <w:szCs w:val="20"/>
              </w:rPr>
              <w:t>эмоциональ</w:t>
            </w:r>
            <w:r>
              <w:rPr>
                <w:rFonts w:ascii="Times New Roman" w:hAnsi="Times New Roman"/>
                <w:sz w:val="20"/>
                <w:szCs w:val="20"/>
              </w:rPr>
              <w:t>ная привлекательность оратора , с</w:t>
            </w:r>
            <w:r w:rsidRPr="00E61AB9">
              <w:rPr>
                <w:rFonts w:ascii="Times New Roman" w:hAnsi="Times New Roman"/>
                <w:sz w:val="20"/>
                <w:szCs w:val="20"/>
              </w:rPr>
              <w:t>пособность поддерживать эмоциональный контакт с аудиторией)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Убеждённость оратора/ов  (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уверенность: свободная адекватная мимика,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жестикуляция, владение голосом)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содержательность выступления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грамотность речи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структура текста выступления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Использование информационных технологий (ИТ)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уместность использования технического обеспечения в защите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технический уровень владения 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(качество демонстрируемой презентации)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соблюдение регламента выступления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5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78F0" w:rsidRDefault="00F078F0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B91" w:rsidRDefault="00CF47B1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Научно-технические проекты оцениваются в разных «весовых» категориях </w:t>
      </w:r>
      <w:r w:rsidR="002F7115">
        <w:rPr>
          <w:rFonts w:ascii="Times New Roman" w:hAnsi="Times New Roman" w:cs="Times New Roman"/>
        </w:rPr>
        <w:t>– А и Б-1, Б-2,</w:t>
      </w:r>
      <w:r w:rsidR="005E1636">
        <w:rPr>
          <w:rFonts w:ascii="Times New Roman" w:hAnsi="Times New Roman" w:cs="Times New Roman"/>
        </w:rPr>
        <w:t xml:space="preserve"> </w:t>
      </w:r>
      <w:r w:rsidR="002F7115">
        <w:rPr>
          <w:rFonts w:ascii="Times New Roman" w:hAnsi="Times New Roman" w:cs="Times New Roman"/>
        </w:rPr>
        <w:t>Б-3,</w:t>
      </w:r>
      <w:r w:rsidR="005E1636">
        <w:rPr>
          <w:rFonts w:ascii="Times New Roman" w:hAnsi="Times New Roman" w:cs="Times New Roman"/>
        </w:rPr>
        <w:t xml:space="preserve"> </w:t>
      </w:r>
      <w:r w:rsidR="002F7115">
        <w:rPr>
          <w:rFonts w:ascii="Times New Roman" w:hAnsi="Times New Roman" w:cs="Times New Roman"/>
        </w:rPr>
        <w:t>Б-4.</w:t>
      </w:r>
    </w:p>
    <w:p w:rsidR="00CF47B1" w:rsidRPr="0033471B" w:rsidRDefault="00CF47B1" w:rsidP="0033471B">
      <w:pPr>
        <w:shd w:val="clear" w:color="auto" w:fill="FFFFFF"/>
        <w:spacing w:after="0" w:line="360" w:lineRule="auto"/>
        <w:ind w:left="21"/>
        <w:jc w:val="center"/>
        <w:rPr>
          <w:rFonts w:ascii="Times New Roman" w:hAnsi="Times New Roman"/>
          <w:b/>
          <w:bCs/>
          <w:smallCap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тип проекта в соответствии со с</w:t>
      </w:r>
      <w:r w:rsidRPr="00742897">
        <w:rPr>
          <w:rFonts w:ascii="Times New Roman" w:hAnsi="Times New Roman"/>
          <w:b/>
          <w:bCs/>
          <w:smallCaps/>
          <w:spacing w:val="-9"/>
          <w:sz w:val="24"/>
          <w:szCs w:val="24"/>
        </w:rPr>
        <w:t>тартов</w:t>
      </w: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ым</w:t>
      </w:r>
      <w:r w:rsidRPr="00742897">
        <w:rPr>
          <w:rFonts w:ascii="Times New Roman" w:hAnsi="Times New Roman"/>
          <w:b/>
          <w:bCs/>
          <w:smallCaps/>
          <w:spacing w:val="-9"/>
          <w:sz w:val="24"/>
          <w:szCs w:val="24"/>
        </w:rPr>
        <w:t xml:space="preserve"> состояние</w:t>
      </w: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м</w:t>
      </w:r>
      <w:r w:rsidRPr="00742897">
        <w:rPr>
          <w:rFonts w:ascii="Times New Roman" w:hAnsi="Times New Roman"/>
          <w:b/>
          <w:bCs/>
          <w:smallCaps/>
          <w:spacing w:val="-9"/>
          <w:sz w:val="24"/>
          <w:szCs w:val="24"/>
        </w:rPr>
        <w:t xml:space="preserve"> разработок, положенных в основу проект</w:t>
      </w: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а</w:t>
      </w:r>
    </w:p>
    <w:p w:rsidR="004E3113" w:rsidRDefault="00CF47B1" w:rsidP="004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 xml:space="preserve">Тип А: </w:t>
      </w:r>
      <w:r w:rsidRPr="00742897">
        <w:rPr>
          <w:rFonts w:ascii="Times New Roman" w:hAnsi="Times New Roman"/>
          <w:bCs/>
          <w:spacing w:val="-9"/>
        </w:rPr>
        <w:t>имеются промышленные образцы продукта и промышленные технологии их производства</w:t>
      </w:r>
      <w:r>
        <w:rPr>
          <w:rFonts w:ascii="Times New Roman" w:hAnsi="Times New Roman"/>
          <w:bCs/>
          <w:spacing w:val="-9"/>
        </w:rPr>
        <w:t xml:space="preserve"> </w:t>
      </w:r>
    </w:p>
    <w:p w:rsidR="00CF47B1" w:rsidRDefault="004E3113" w:rsidP="004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 xml:space="preserve">               </w:t>
      </w:r>
      <w:r w:rsidR="00CF47B1" w:rsidRPr="00742897">
        <w:rPr>
          <w:rFonts w:ascii="Times New Roman" w:hAnsi="Times New Roman"/>
          <w:bCs/>
          <w:spacing w:val="-9"/>
        </w:rPr>
        <w:t>(проект ориентирован на производство в РФ</w:t>
      </w:r>
      <w:r w:rsidR="00CF47B1">
        <w:rPr>
          <w:rFonts w:ascii="Times New Roman" w:hAnsi="Times New Roman"/>
          <w:bCs/>
          <w:spacing w:val="-9"/>
        </w:rPr>
        <w:t xml:space="preserve"> </w:t>
      </w:r>
      <w:r w:rsidR="00F4487F">
        <w:rPr>
          <w:rFonts w:ascii="Times New Roman" w:hAnsi="Times New Roman"/>
          <w:bCs/>
          <w:spacing w:val="-9"/>
        </w:rPr>
        <w:t>изделия</w:t>
      </w:r>
      <w:r w:rsidR="00F3726E">
        <w:rPr>
          <w:rFonts w:ascii="Times New Roman" w:hAnsi="Times New Roman"/>
          <w:bCs/>
          <w:spacing w:val="-9"/>
        </w:rPr>
        <w:t>,</w:t>
      </w:r>
      <w:r w:rsidR="00CF47B1" w:rsidRPr="00742897">
        <w:rPr>
          <w:rFonts w:ascii="Times New Roman" w:hAnsi="Times New Roman"/>
          <w:bCs/>
          <w:spacing w:val="-9"/>
        </w:rPr>
        <w:t xml:space="preserve"> которое уже где-либо производится) </w:t>
      </w:r>
    </w:p>
    <w:p w:rsidR="004E3113" w:rsidRPr="00742897" w:rsidRDefault="004E3113" w:rsidP="004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</w:rPr>
      </w:pP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 xml:space="preserve">Тип </w:t>
      </w: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:</w:t>
      </w:r>
      <w:r w:rsidRPr="00742897">
        <w:rPr>
          <w:rFonts w:ascii="Times New Roman" w:hAnsi="Times New Roman"/>
          <w:b/>
          <w:bCs/>
          <w:spacing w:val="-9"/>
        </w:rPr>
        <w:t xml:space="preserve"> </w:t>
      </w: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-</w:t>
      </w:r>
      <w:r w:rsidRPr="00742897">
        <w:rPr>
          <w:rFonts w:ascii="Times New Roman" w:hAnsi="Times New Roman"/>
          <w:b/>
          <w:bCs/>
          <w:spacing w:val="-9"/>
        </w:rPr>
        <w:t>1</w:t>
      </w:r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>имеется идея создания конечного изделия</w:t>
      </w: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-</w:t>
      </w:r>
      <w:r w:rsidRPr="00742897">
        <w:rPr>
          <w:rFonts w:ascii="Times New Roman" w:hAnsi="Times New Roman"/>
          <w:b/>
          <w:bCs/>
          <w:spacing w:val="-9"/>
        </w:rPr>
        <w:t>2</w:t>
      </w:r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>имеется лабораторный образец изделия</w:t>
      </w: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 xml:space="preserve">Б-3: </w:t>
      </w:r>
      <w:r w:rsidRPr="00742897">
        <w:rPr>
          <w:rFonts w:ascii="Times New Roman" w:hAnsi="Times New Roman"/>
          <w:bCs/>
          <w:spacing w:val="-9"/>
        </w:rPr>
        <w:t>имеется незавершенная опытно-конструкторская разработка</w:t>
      </w:r>
    </w:p>
    <w:p w:rsidR="00CF47B1" w:rsidRDefault="00CF47B1" w:rsidP="00CF47B1">
      <w:pPr>
        <w:shd w:val="clear" w:color="auto" w:fill="FFFFFF"/>
        <w:ind w:left="330" w:hanging="330"/>
        <w:rPr>
          <w:rFonts w:ascii="Times New Roman" w:hAnsi="Times New Roman"/>
          <w:b/>
          <w:bCs/>
          <w:spacing w:val="-9"/>
        </w:rPr>
      </w:pP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-</w:t>
      </w:r>
      <w:r w:rsidRPr="00742897">
        <w:rPr>
          <w:rFonts w:ascii="Times New Roman" w:hAnsi="Times New Roman"/>
          <w:b/>
          <w:bCs/>
          <w:spacing w:val="-9"/>
        </w:rPr>
        <w:t>4</w:t>
      </w:r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>имеется завершенный ОКР (опытная партия изделия, завершены испытания, подготовлен технологический регламент)</w:t>
      </w:r>
    </w:p>
    <w:p w:rsidR="00B02B91" w:rsidRDefault="00B02B91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A5C" w:rsidRDefault="000A7A5C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A5C" w:rsidRDefault="00A2281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A7A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 xml:space="preserve">РЕЙТИГА РАБОТ </w:t>
      </w:r>
      <w:r w:rsidR="000A7A5C">
        <w:rPr>
          <w:rFonts w:ascii="Times New Roman" w:hAnsi="Times New Roman" w:cs="Times New Roman"/>
        </w:rPr>
        <w:t>УЧАСТНИКОВ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1330"/>
        <w:gridCol w:w="1347"/>
        <w:gridCol w:w="1441"/>
        <w:gridCol w:w="1235"/>
        <w:gridCol w:w="851"/>
        <w:gridCol w:w="1134"/>
        <w:gridCol w:w="1134"/>
        <w:gridCol w:w="1134"/>
        <w:gridCol w:w="567"/>
        <w:gridCol w:w="992"/>
      </w:tblGrid>
      <w:tr w:rsidR="000A7A5C" w:rsidTr="007A5B3A">
        <w:trPr>
          <w:trHeight w:val="70"/>
        </w:trPr>
        <w:tc>
          <w:tcPr>
            <w:tcW w:w="1330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47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ученические работы</w:t>
            </w:r>
          </w:p>
        </w:tc>
        <w:tc>
          <w:tcPr>
            <w:tcW w:w="1441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6055" w:type="dxa"/>
            <w:gridSpan w:val="6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проекты</w:t>
            </w: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искусства</w:t>
            </w:r>
          </w:p>
        </w:tc>
      </w:tr>
      <w:tr w:rsidR="000A7A5C" w:rsidTr="000A7A5C">
        <w:tc>
          <w:tcPr>
            <w:tcW w:w="1330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 участников</w:t>
            </w:r>
          </w:p>
        </w:tc>
        <w:tc>
          <w:tcPr>
            <w:tcW w:w="1347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предпринимательские </w:t>
            </w: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</w:t>
            </w: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281F" w:rsidTr="000A7A5C">
        <w:tc>
          <w:tcPr>
            <w:tcW w:w="1330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347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 </w:t>
            </w:r>
          </w:p>
          <w:p w:rsidR="000A7A5C" w:rsidRDefault="009A4775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7A5C">
              <w:rPr>
                <w:rFonts w:ascii="Times New Roman" w:hAnsi="Times New Roman" w:cs="Times New Roman"/>
              </w:rPr>
              <w:t>-11кл</w:t>
            </w: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0A7A5C" w:rsidRDefault="009A4775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0A7A5C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 w:val="restart"/>
          </w:tcPr>
          <w:p w:rsidR="000A7A5C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</w:t>
            </w:r>
          </w:p>
        </w:tc>
        <w:tc>
          <w:tcPr>
            <w:tcW w:w="134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281F" w:rsidTr="000A7A5C">
        <w:tc>
          <w:tcPr>
            <w:tcW w:w="1330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1347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A7A5C" w:rsidRDefault="000A7A5C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01AF" w:rsidRDefault="006601A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5B3A" w:rsidRDefault="00D00D1A" w:rsidP="007A5B3A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7A5B3A" w:rsidRPr="00D00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представления работ на защиту.</w:t>
      </w:r>
    </w:p>
    <w:p w:rsidR="00D00D1A" w:rsidRPr="00D00D1A" w:rsidRDefault="00D00D1A" w:rsidP="007A5B3A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3A" w:rsidRPr="000C1ED5" w:rsidRDefault="007A5B3A" w:rsidP="007A5B3A">
      <w:pPr>
        <w:pStyle w:val="a3"/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u w:val="single"/>
          <w:lang w:eastAsia="ru-RU"/>
        </w:rPr>
        <w:t>Структура описания исследования</w:t>
      </w:r>
      <w:r w:rsidRPr="000C1ED5">
        <w:rPr>
          <w:rFonts w:ascii="Times New Roman" w:eastAsia="Times New Roman" w:hAnsi="Times New Roman" w:cs="Times New Roman"/>
          <w:lang w:eastAsia="ru-RU"/>
        </w:rPr>
        <w:t>: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Тема работы.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Актуальность и проблематика, используемые источники информации.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Гипотеза. Предмет. Объект.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Цели и задачи.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Этапы исследования.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Исследовательские подходы, методы.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Результаты.</w:t>
      </w:r>
    </w:p>
    <w:p w:rsidR="007A5B3A" w:rsidRPr="000C1ED5" w:rsidRDefault="007A5B3A" w:rsidP="007A5B3A">
      <w:pPr>
        <w:pStyle w:val="a3"/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0C0" w:rsidRPr="000C1ED5">
        <w:rPr>
          <w:rFonts w:ascii="Times New Roman" w:eastAsia="Times New Roman" w:hAnsi="Times New Roman" w:cs="Times New Roman"/>
          <w:u w:val="single"/>
          <w:lang w:eastAsia="ru-RU"/>
        </w:rPr>
        <w:t>Обязательные пункты в описании</w:t>
      </w:r>
      <w:r w:rsidRPr="000C1ED5">
        <w:rPr>
          <w:rFonts w:ascii="Times New Roman" w:eastAsia="Times New Roman" w:hAnsi="Times New Roman" w:cs="Times New Roman"/>
          <w:u w:val="single"/>
          <w:lang w:eastAsia="ru-RU"/>
        </w:rPr>
        <w:t xml:space="preserve"> проекта</w:t>
      </w:r>
      <w:r w:rsidRPr="000C1ED5">
        <w:rPr>
          <w:rFonts w:ascii="Times New Roman" w:eastAsia="Times New Roman" w:hAnsi="Times New Roman" w:cs="Times New Roman"/>
          <w:lang w:eastAsia="ru-RU"/>
        </w:rPr>
        <w:t>: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Тема работы.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Основная идея проекта.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Актуальность</w:t>
      </w:r>
      <w:r w:rsidR="000070C0" w:rsidRPr="000C1ED5">
        <w:rPr>
          <w:rFonts w:ascii="Times New Roman" w:eastAsia="Times New Roman" w:hAnsi="Times New Roman" w:cs="Times New Roman"/>
          <w:lang w:eastAsia="ru-RU"/>
        </w:rPr>
        <w:t>, новизна, ожидаемые результаты</w:t>
      </w:r>
      <w:r w:rsidRPr="000C1ED5">
        <w:rPr>
          <w:rFonts w:ascii="Times New Roman" w:eastAsia="Times New Roman" w:hAnsi="Times New Roman" w:cs="Times New Roman"/>
          <w:lang w:eastAsia="ru-RU"/>
        </w:rPr>
        <w:t>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Цели и задачи.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Этапы разработки.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Ресурсы.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Этапы реализации.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Результаты осуществления </w:t>
      </w:r>
      <w:r w:rsidR="000070C0" w:rsidRPr="000C1ED5">
        <w:rPr>
          <w:rFonts w:ascii="Times New Roman" w:eastAsia="Times New Roman" w:hAnsi="Times New Roman" w:cs="Times New Roman"/>
          <w:lang w:eastAsia="ru-RU"/>
        </w:rPr>
        <w:t xml:space="preserve">и перспективы </w:t>
      </w:r>
      <w:r w:rsidRPr="000C1ED5">
        <w:rPr>
          <w:rFonts w:ascii="Times New Roman" w:eastAsia="Times New Roman" w:hAnsi="Times New Roman" w:cs="Times New Roman"/>
          <w:lang w:eastAsia="ru-RU"/>
        </w:rPr>
        <w:t>проекта.</w:t>
      </w: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При групповой проектной работе к описанию проекта, прилагается резюме</w:t>
      </w: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 xml:space="preserve">проектной группы </w:t>
      </w:r>
      <w:r w:rsidRPr="000C1ED5">
        <w:rPr>
          <w:rFonts w:ascii="Times New Roman" w:eastAsia="Times New Roman" w:hAnsi="Times New Roman" w:cs="Times New Roman"/>
          <w:lang w:eastAsia="ru-RU"/>
        </w:rPr>
        <w:t>(количество и ФИ</w:t>
      </w:r>
      <w:r w:rsidR="000743F1">
        <w:rPr>
          <w:rFonts w:ascii="Times New Roman" w:eastAsia="Times New Roman" w:hAnsi="Times New Roman" w:cs="Times New Roman"/>
          <w:lang w:eastAsia="ru-RU"/>
        </w:rPr>
        <w:t>О участника с указанием роли в п</w:t>
      </w:r>
      <w:r w:rsidRPr="000C1ED5">
        <w:rPr>
          <w:rFonts w:ascii="Times New Roman" w:eastAsia="Times New Roman" w:hAnsi="Times New Roman" w:cs="Times New Roman"/>
          <w:lang w:eastAsia="ru-RU"/>
        </w:rPr>
        <w:t>роцессе)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C1ED5">
        <w:rPr>
          <w:rFonts w:ascii="Times New Roman" w:eastAsia="Times New Roman" w:hAnsi="Times New Roman" w:cs="Times New Roman"/>
          <w:u w:val="single"/>
          <w:lang w:eastAsia="ru-RU"/>
        </w:rPr>
        <w:t>Сценарий творческого отчёта: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Тема работы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Резюме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творческой группы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 (количество и ФИО) с указанием роли участника в процессе: 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авторы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 идей творческой работы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разработчики 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целей и задач работы, этапов планирования, содержания опросников, корректоры работы с информацией в процессе работы)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руководители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 творческой работы/этапов работы 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(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координация работы и контроль на этапах:  планирования, поисковый, аналитический, практический</w:t>
      </w:r>
      <w:r w:rsidRPr="000C1ED5">
        <w:rPr>
          <w:rFonts w:ascii="Times New Roman" w:eastAsia="Times New Roman" w:hAnsi="Times New Roman" w:cs="Times New Roman"/>
          <w:lang w:eastAsia="ru-RU"/>
        </w:rPr>
        <w:t>)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 xml:space="preserve">участники </w:t>
      </w:r>
      <w:r w:rsidRPr="000C1ED5">
        <w:rPr>
          <w:rFonts w:ascii="Times New Roman" w:eastAsia="Times New Roman" w:hAnsi="Times New Roman" w:cs="Times New Roman"/>
          <w:lang w:eastAsia="ru-RU"/>
        </w:rPr>
        <w:t>поисковой работы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 и обработка информации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(интернет, печатные издания, школьные и личные фото и видеоархивы)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инициатива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 с участниками событий выпуска (выпускниками, учителями, работниками школы и др)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проведение встреч, интервьюирование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целевой аудитории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систематизация материала работы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(составители макетов и текстов работы, сценариев выступлений)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оформители материалов отчёта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 xml:space="preserve">выступающие на защите 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(составители сценария выступления, режиссёры постановки выступления, ведущие/участники выступления, оформители сцены, музыкальное сопровождение, медиапродукты – презентации/ видео, системное администрирование презентации)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Цель и задачи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Краткое описание творческого продукта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Ход творческого отчёта (сценарий презентации на защите)</w:t>
      </w:r>
    </w:p>
    <w:p w:rsidR="006601AF" w:rsidRPr="005C62BD" w:rsidRDefault="006601A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601AF" w:rsidRPr="005C62BD" w:rsidSect="00F078F0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17" w:rsidRDefault="00013617" w:rsidP="00342551">
      <w:pPr>
        <w:spacing w:after="0" w:line="240" w:lineRule="auto"/>
      </w:pPr>
      <w:r>
        <w:separator/>
      </w:r>
    </w:p>
  </w:endnote>
  <w:endnote w:type="continuationSeparator" w:id="0">
    <w:p w:rsidR="00013617" w:rsidRDefault="00013617" w:rsidP="003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17" w:rsidRDefault="00013617" w:rsidP="00342551">
      <w:pPr>
        <w:spacing w:after="0" w:line="240" w:lineRule="auto"/>
      </w:pPr>
      <w:r>
        <w:separator/>
      </w:r>
    </w:p>
  </w:footnote>
  <w:footnote w:type="continuationSeparator" w:id="0">
    <w:p w:rsidR="00013617" w:rsidRDefault="00013617" w:rsidP="0034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723"/>
    <w:multiLevelType w:val="hybridMultilevel"/>
    <w:tmpl w:val="B86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E28"/>
    <w:multiLevelType w:val="hybridMultilevel"/>
    <w:tmpl w:val="43940E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592967"/>
    <w:multiLevelType w:val="multilevel"/>
    <w:tmpl w:val="E98A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722C3C"/>
    <w:multiLevelType w:val="hybridMultilevel"/>
    <w:tmpl w:val="4D229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018"/>
    <w:multiLevelType w:val="hybridMultilevel"/>
    <w:tmpl w:val="210626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10302F2"/>
    <w:multiLevelType w:val="hybridMultilevel"/>
    <w:tmpl w:val="60867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0782D"/>
    <w:multiLevelType w:val="hybridMultilevel"/>
    <w:tmpl w:val="4D226F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119E9"/>
    <w:multiLevelType w:val="hybridMultilevel"/>
    <w:tmpl w:val="E834B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3181"/>
    <w:multiLevelType w:val="hybridMultilevel"/>
    <w:tmpl w:val="B54E296E"/>
    <w:lvl w:ilvl="0" w:tplc="AE44F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282E"/>
    <w:multiLevelType w:val="hybridMultilevel"/>
    <w:tmpl w:val="5F70C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6CCF"/>
    <w:multiLevelType w:val="hybridMultilevel"/>
    <w:tmpl w:val="8BF4A92E"/>
    <w:lvl w:ilvl="0" w:tplc="A48AE23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53953F75"/>
    <w:multiLevelType w:val="hybridMultilevel"/>
    <w:tmpl w:val="77D6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20E"/>
    <w:multiLevelType w:val="hybridMultilevel"/>
    <w:tmpl w:val="8ABE2D4C"/>
    <w:lvl w:ilvl="0" w:tplc="A350B634">
      <w:start w:val="1"/>
      <w:numFmt w:val="decimal"/>
      <w:lvlText w:val="%1)"/>
      <w:lvlJc w:val="left"/>
      <w:pPr>
        <w:ind w:left="184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64E86C2A"/>
    <w:multiLevelType w:val="hybridMultilevel"/>
    <w:tmpl w:val="B12C6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443B5"/>
    <w:multiLevelType w:val="hybridMultilevel"/>
    <w:tmpl w:val="4F6C42C6"/>
    <w:lvl w:ilvl="0" w:tplc="AE44F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A6C0E"/>
    <w:multiLevelType w:val="hybridMultilevel"/>
    <w:tmpl w:val="F35E16D8"/>
    <w:lvl w:ilvl="0" w:tplc="39724B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BD"/>
    <w:rsid w:val="000070C0"/>
    <w:rsid w:val="00013617"/>
    <w:rsid w:val="00016946"/>
    <w:rsid w:val="00030684"/>
    <w:rsid w:val="00041EFC"/>
    <w:rsid w:val="0005524A"/>
    <w:rsid w:val="00057FB5"/>
    <w:rsid w:val="000669A2"/>
    <w:rsid w:val="000743F1"/>
    <w:rsid w:val="00075907"/>
    <w:rsid w:val="000759D1"/>
    <w:rsid w:val="00075FF7"/>
    <w:rsid w:val="00082BFB"/>
    <w:rsid w:val="00092521"/>
    <w:rsid w:val="0009678A"/>
    <w:rsid w:val="000A7A5C"/>
    <w:rsid w:val="000C1ED5"/>
    <w:rsid w:val="000C2480"/>
    <w:rsid w:val="000C56EF"/>
    <w:rsid w:val="000D1144"/>
    <w:rsid w:val="000F085B"/>
    <w:rsid w:val="000F2F82"/>
    <w:rsid w:val="000F6DA6"/>
    <w:rsid w:val="00103DD7"/>
    <w:rsid w:val="00107ABC"/>
    <w:rsid w:val="00113006"/>
    <w:rsid w:val="00123F53"/>
    <w:rsid w:val="00131ED4"/>
    <w:rsid w:val="0016005B"/>
    <w:rsid w:val="00175A6D"/>
    <w:rsid w:val="001869EA"/>
    <w:rsid w:val="001B3052"/>
    <w:rsid w:val="001B3D75"/>
    <w:rsid w:val="001C51B0"/>
    <w:rsid w:val="001D101F"/>
    <w:rsid w:val="001D13DD"/>
    <w:rsid w:val="002045C2"/>
    <w:rsid w:val="00211237"/>
    <w:rsid w:val="002118E2"/>
    <w:rsid w:val="002123AF"/>
    <w:rsid w:val="002314C0"/>
    <w:rsid w:val="0023557A"/>
    <w:rsid w:val="00241BA9"/>
    <w:rsid w:val="00253E0A"/>
    <w:rsid w:val="00254C43"/>
    <w:rsid w:val="00260F94"/>
    <w:rsid w:val="002615A7"/>
    <w:rsid w:val="00263268"/>
    <w:rsid w:val="00267C0B"/>
    <w:rsid w:val="00270E7F"/>
    <w:rsid w:val="002746D8"/>
    <w:rsid w:val="0028075A"/>
    <w:rsid w:val="002853B9"/>
    <w:rsid w:val="002A0E05"/>
    <w:rsid w:val="002A70C0"/>
    <w:rsid w:val="002C1B42"/>
    <w:rsid w:val="002E4D1C"/>
    <w:rsid w:val="002F2B06"/>
    <w:rsid w:val="002F5020"/>
    <w:rsid w:val="002F7115"/>
    <w:rsid w:val="00300A8D"/>
    <w:rsid w:val="00303AD5"/>
    <w:rsid w:val="00316698"/>
    <w:rsid w:val="00317BB3"/>
    <w:rsid w:val="0032154C"/>
    <w:rsid w:val="0033471B"/>
    <w:rsid w:val="00342551"/>
    <w:rsid w:val="0034790F"/>
    <w:rsid w:val="003553D9"/>
    <w:rsid w:val="003628CD"/>
    <w:rsid w:val="00374DE1"/>
    <w:rsid w:val="00375D4B"/>
    <w:rsid w:val="003837C9"/>
    <w:rsid w:val="00383B8C"/>
    <w:rsid w:val="003918EC"/>
    <w:rsid w:val="00391A9B"/>
    <w:rsid w:val="003A49D8"/>
    <w:rsid w:val="003B4E5F"/>
    <w:rsid w:val="003B63B9"/>
    <w:rsid w:val="003C3534"/>
    <w:rsid w:val="003D2D68"/>
    <w:rsid w:val="003E5D13"/>
    <w:rsid w:val="003E6669"/>
    <w:rsid w:val="004011FB"/>
    <w:rsid w:val="004107A3"/>
    <w:rsid w:val="004174C1"/>
    <w:rsid w:val="004358D4"/>
    <w:rsid w:val="00443478"/>
    <w:rsid w:val="00445C2A"/>
    <w:rsid w:val="00447202"/>
    <w:rsid w:val="00477E4F"/>
    <w:rsid w:val="00481EF9"/>
    <w:rsid w:val="00484227"/>
    <w:rsid w:val="00485CFA"/>
    <w:rsid w:val="00486714"/>
    <w:rsid w:val="004A6D4C"/>
    <w:rsid w:val="004B5416"/>
    <w:rsid w:val="004E3113"/>
    <w:rsid w:val="004F1733"/>
    <w:rsid w:val="004F5BFB"/>
    <w:rsid w:val="00504A93"/>
    <w:rsid w:val="00523A11"/>
    <w:rsid w:val="00523B03"/>
    <w:rsid w:val="00545343"/>
    <w:rsid w:val="00555DBE"/>
    <w:rsid w:val="00557EBB"/>
    <w:rsid w:val="005715FE"/>
    <w:rsid w:val="00587A8D"/>
    <w:rsid w:val="00591A69"/>
    <w:rsid w:val="005B309B"/>
    <w:rsid w:val="005C0B0A"/>
    <w:rsid w:val="005C4BBC"/>
    <w:rsid w:val="005C62BD"/>
    <w:rsid w:val="005D21E7"/>
    <w:rsid w:val="005E1636"/>
    <w:rsid w:val="005E1855"/>
    <w:rsid w:val="005E5E96"/>
    <w:rsid w:val="005F265D"/>
    <w:rsid w:val="005F2A03"/>
    <w:rsid w:val="00602B45"/>
    <w:rsid w:val="00603D05"/>
    <w:rsid w:val="0060542E"/>
    <w:rsid w:val="006201A6"/>
    <w:rsid w:val="00627856"/>
    <w:rsid w:val="00634BCA"/>
    <w:rsid w:val="00641F63"/>
    <w:rsid w:val="00643926"/>
    <w:rsid w:val="00646136"/>
    <w:rsid w:val="00646CB4"/>
    <w:rsid w:val="00646DA8"/>
    <w:rsid w:val="00656F91"/>
    <w:rsid w:val="006601AF"/>
    <w:rsid w:val="00662AF1"/>
    <w:rsid w:val="00664E97"/>
    <w:rsid w:val="00665B4C"/>
    <w:rsid w:val="00670A40"/>
    <w:rsid w:val="00695184"/>
    <w:rsid w:val="006A2134"/>
    <w:rsid w:val="006B12DC"/>
    <w:rsid w:val="006B448B"/>
    <w:rsid w:val="006B4D77"/>
    <w:rsid w:val="006D0B3E"/>
    <w:rsid w:val="006E0255"/>
    <w:rsid w:val="006E0A5C"/>
    <w:rsid w:val="006F6F82"/>
    <w:rsid w:val="00700EC3"/>
    <w:rsid w:val="00704C05"/>
    <w:rsid w:val="00726116"/>
    <w:rsid w:val="00730684"/>
    <w:rsid w:val="0073417C"/>
    <w:rsid w:val="00734C67"/>
    <w:rsid w:val="0074693F"/>
    <w:rsid w:val="00755114"/>
    <w:rsid w:val="00767857"/>
    <w:rsid w:val="00770185"/>
    <w:rsid w:val="007761B2"/>
    <w:rsid w:val="00777D26"/>
    <w:rsid w:val="007807E4"/>
    <w:rsid w:val="007900AC"/>
    <w:rsid w:val="00790BCA"/>
    <w:rsid w:val="007A3549"/>
    <w:rsid w:val="007A5B3A"/>
    <w:rsid w:val="007B5FA6"/>
    <w:rsid w:val="007B6B45"/>
    <w:rsid w:val="007C61A0"/>
    <w:rsid w:val="007D3803"/>
    <w:rsid w:val="007D5A59"/>
    <w:rsid w:val="007D6C68"/>
    <w:rsid w:val="007E4A3B"/>
    <w:rsid w:val="007E7A6C"/>
    <w:rsid w:val="007F0379"/>
    <w:rsid w:val="008022F0"/>
    <w:rsid w:val="00807CE7"/>
    <w:rsid w:val="00807FA6"/>
    <w:rsid w:val="008131F6"/>
    <w:rsid w:val="0083001C"/>
    <w:rsid w:val="00830D25"/>
    <w:rsid w:val="00853252"/>
    <w:rsid w:val="008554ED"/>
    <w:rsid w:val="0085737A"/>
    <w:rsid w:val="00861276"/>
    <w:rsid w:val="00863DD7"/>
    <w:rsid w:val="00864FAF"/>
    <w:rsid w:val="00873B93"/>
    <w:rsid w:val="00873C22"/>
    <w:rsid w:val="00893497"/>
    <w:rsid w:val="00893CFE"/>
    <w:rsid w:val="008A722C"/>
    <w:rsid w:val="008C46ED"/>
    <w:rsid w:val="008D0A21"/>
    <w:rsid w:val="008D3538"/>
    <w:rsid w:val="008D3CE8"/>
    <w:rsid w:val="008D695D"/>
    <w:rsid w:val="008E2F90"/>
    <w:rsid w:val="008F2FFB"/>
    <w:rsid w:val="008F4027"/>
    <w:rsid w:val="00914DBB"/>
    <w:rsid w:val="009329B2"/>
    <w:rsid w:val="009445BB"/>
    <w:rsid w:val="0094653F"/>
    <w:rsid w:val="009558D3"/>
    <w:rsid w:val="009572E9"/>
    <w:rsid w:val="009605DE"/>
    <w:rsid w:val="00971A14"/>
    <w:rsid w:val="009832E8"/>
    <w:rsid w:val="0099553E"/>
    <w:rsid w:val="009A3443"/>
    <w:rsid w:val="009A4775"/>
    <w:rsid w:val="009D4F9E"/>
    <w:rsid w:val="009E53F9"/>
    <w:rsid w:val="00A00DD5"/>
    <w:rsid w:val="00A03945"/>
    <w:rsid w:val="00A17AD5"/>
    <w:rsid w:val="00A2281F"/>
    <w:rsid w:val="00A26A37"/>
    <w:rsid w:val="00A331C1"/>
    <w:rsid w:val="00A36A01"/>
    <w:rsid w:val="00A405A1"/>
    <w:rsid w:val="00A53312"/>
    <w:rsid w:val="00A55094"/>
    <w:rsid w:val="00A602F1"/>
    <w:rsid w:val="00A63B6A"/>
    <w:rsid w:val="00A63E33"/>
    <w:rsid w:val="00A720D5"/>
    <w:rsid w:val="00A73C46"/>
    <w:rsid w:val="00A85F1A"/>
    <w:rsid w:val="00AB143F"/>
    <w:rsid w:val="00AB1648"/>
    <w:rsid w:val="00AB2E2F"/>
    <w:rsid w:val="00AC3EC3"/>
    <w:rsid w:val="00AC7521"/>
    <w:rsid w:val="00AD239E"/>
    <w:rsid w:val="00AD5F8F"/>
    <w:rsid w:val="00AE5488"/>
    <w:rsid w:val="00AE7533"/>
    <w:rsid w:val="00AF172F"/>
    <w:rsid w:val="00AF32EE"/>
    <w:rsid w:val="00AF7637"/>
    <w:rsid w:val="00AF78C2"/>
    <w:rsid w:val="00B00DDA"/>
    <w:rsid w:val="00B02B91"/>
    <w:rsid w:val="00B031CB"/>
    <w:rsid w:val="00B11D34"/>
    <w:rsid w:val="00B22893"/>
    <w:rsid w:val="00B27F52"/>
    <w:rsid w:val="00B32714"/>
    <w:rsid w:val="00B413F6"/>
    <w:rsid w:val="00B52EB2"/>
    <w:rsid w:val="00B64589"/>
    <w:rsid w:val="00B735A0"/>
    <w:rsid w:val="00B83AF0"/>
    <w:rsid w:val="00BA2284"/>
    <w:rsid w:val="00BA60D5"/>
    <w:rsid w:val="00BB20DD"/>
    <w:rsid w:val="00BB5602"/>
    <w:rsid w:val="00BC4D70"/>
    <w:rsid w:val="00BD4651"/>
    <w:rsid w:val="00BD5395"/>
    <w:rsid w:val="00BD71D5"/>
    <w:rsid w:val="00BD7C00"/>
    <w:rsid w:val="00BE1B67"/>
    <w:rsid w:val="00C01466"/>
    <w:rsid w:val="00C031EE"/>
    <w:rsid w:val="00C05D2A"/>
    <w:rsid w:val="00C06A55"/>
    <w:rsid w:val="00C06D34"/>
    <w:rsid w:val="00C131C4"/>
    <w:rsid w:val="00C1358C"/>
    <w:rsid w:val="00C2134A"/>
    <w:rsid w:val="00C4131D"/>
    <w:rsid w:val="00C6157B"/>
    <w:rsid w:val="00C828B7"/>
    <w:rsid w:val="00C84AC2"/>
    <w:rsid w:val="00C8645E"/>
    <w:rsid w:val="00CB247F"/>
    <w:rsid w:val="00CB2C82"/>
    <w:rsid w:val="00CC2086"/>
    <w:rsid w:val="00CC7BB9"/>
    <w:rsid w:val="00CD3F25"/>
    <w:rsid w:val="00CD5702"/>
    <w:rsid w:val="00CE1A24"/>
    <w:rsid w:val="00CF2A92"/>
    <w:rsid w:val="00CF367D"/>
    <w:rsid w:val="00CF47B1"/>
    <w:rsid w:val="00D00D1A"/>
    <w:rsid w:val="00D01863"/>
    <w:rsid w:val="00D10671"/>
    <w:rsid w:val="00D15D7F"/>
    <w:rsid w:val="00D167DF"/>
    <w:rsid w:val="00D16FDB"/>
    <w:rsid w:val="00D17EC1"/>
    <w:rsid w:val="00D23B34"/>
    <w:rsid w:val="00D31C58"/>
    <w:rsid w:val="00D4186F"/>
    <w:rsid w:val="00D42829"/>
    <w:rsid w:val="00D52DFB"/>
    <w:rsid w:val="00D55077"/>
    <w:rsid w:val="00D632D4"/>
    <w:rsid w:val="00D75E53"/>
    <w:rsid w:val="00D77793"/>
    <w:rsid w:val="00D82879"/>
    <w:rsid w:val="00D96544"/>
    <w:rsid w:val="00DA46FF"/>
    <w:rsid w:val="00DA774D"/>
    <w:rsid w:val="00DB1CAB"/>
    <w:rsid w:val="00DB4EB4"/>
    <w:rsid w:val="00DB7A84"/>
    <w:rsid w:val="00DC14CB"/>
    <w:rsid w:val="00DC63B7"/>
    <w:rsid w:val="00DD43F4"/>
    <w:rsid w:val="00DD6AE3"/>
    <w:rsid w:val="00DE2EDD"/>
    <w:rsid w:val="00E11DA6"/>
    <w:rsid w:val="00E17675"/>
    <w:rsid w:val="00E17888"/>
    <w:rsid w:val="00E31025"/>
    <w:rsid w:val="00E34369"/>
    <w:rsid w:val="00E3522D"/>
    <w:rsid w:val="00E358D9"/>
    <w:rsid w:val="00E46FFA"/>
    <w:rsid w:val="00E50EB5"/>
    <w:rsid w:val="00E51700"/>
    <w:rsid w:val="00E616F6"/>
    <w:rsid w:val="00E63909"/>
    <w:rsid w:val="00E73198"/>
    <w:rsid w:val="00E83BF5"/>
    <w:rsid w:val="00E83F5A"/>
    <w:rsid w:val="00E87937"/>
    <w:rsid w:val="00E9153C"/>
    <w:rsid w:val="00E9348F"/>
    <w:rsid w:val="00E9510F"/>
    <w:rsid w:val="00E967D1"/>
    <w:rsid w:val="00EA3FDE"/>
    <w:rsid w:val="00EA4D71"/>
    <w:rsid w:val="00EB15AE"/>
    <w:rsid w:val="00EB349B"/>
    <w:rsid w:val="00EB688C"/>
    <w:rsid w:val="00EF770D"/>
    <w:rsid w:val="00F078F0"/>
    <w:rsid w:val="00F3227F"/>
    <w:rsid w:val="00F34ACC"/>
    <w:rsid w:val="00F3726E"/>
    <w:rsid w:val="00F400A6"/>
    <w:rsid w:val="00F4387E"/>
    <w:rsid w:val="00F4487F"/>
    <w:rsid w:val="00F46D42"/>
    <w:rsid w:val="00F47AB1"/>
    <w:rsid w:val="00F526E3"/>
    <w:rsid w:val="00F67191"/>
    <w:rsid w:val="00F713C2"/>
    <w:rsid w:val="00F72954"/>
    <w:rsid w:val="00FA1019"/>
    <w:rsid w:val="00FB0201"/>
    <w:rsid w:val="00FB0733"/>
    <w:rsid w:val="00FB248E"/>
    <w:rsid w:val="00FB618D"/>
    <w:rsid w:val="00FC05C0"/>
    <w:rsid w:val="00FC3A1D"/>
    <w:rsid w:val="00FD058C"/>
    <w:rsid w:val="00FE0176"/>
    <w:rsid w:val="00FE10BF"/>
    <w:rsid w:val="00FF1835"/>
    <w:rsid w:val="00FF456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A12E-9B6F-4907-8656-4D75237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C1"/>
  </w:style>
  <w:style w:type="paragraph" w:styleId="1">
    <w:name w:val="heading 1"/>
    <w:basedOn w:val="a"/>
    <w:link w:val="10"/>
    <w:uiPriority w:val="9"/>
    <w:qFormat/>
    <w:rsid w:val="00D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85"/>
    <w:pPr>
      <w:ind w:left="720"/>
      <w:contextualSpacing/>
    </w:pPr>
  </w:style>
  <w:style w:type="table" w:styleId="a4">
    <w:name w:val="Table Grid"/>
    <w:basedOn w:val="a1"/>
    <w:uiPriority w:val="59"/>
    <w:rsid w:val="0034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551"/>
  </w:style>
  <w:style w:type="paragraph" w:styleId="a7">
    <w:name w:val="footer"/>
    <w:basedOn w:val="a"/>
    <w:link w:val="a8"/>
    <w:uiPriority w:val="99"/>
    <w:unhideWhenUsed/>
    <w:rsid w:val="003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551"/>
  </w:style>
  <w:style w:type="character" w:styleId="a9">
    <w:name w:val="Hyperlink"/>
    <w:basedOn w:val="a0"/>
    <w:uiPriority w:val="99"/>
    <w:unhideWhenUsed/>
    <w:rsid w:val="00B11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F94"/>
  </w:style>
  <w:style w:type="character" w:customStyle="1" w:styleId="noprint">
    <w:name w:val="noprint"/>
    <w:basedOn w:val="a0"/>
    <w:rsid w:val="00E83F5A"/>
  </w:style>
  <w:style w:type="paragraph" w:styleId="aa">
    <w:name w:val="Normal (Web)"/>
    <w:basedOn w:val="a"/>
    <w:uiPriority w:val="99"/>
    <w:semiHidden/>
    <w:unhideWhenUsed/>
    <w:rsid w:val="00D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0%BE%D0%B3%D1%80%D0%B0%D1%84%D0%B8%D1%8F" TargetMode="External"/><Relationship Id="rId21" Type="http://schemas.openxmlformats.org/officeDocument/2006/relationships/hyperlink" Target="https://ru.wikipedia.org/wiki/%D0%91%D0%B8%D0%BE%D0%BB%D0%BE%D0%B3%D0%B8%D1%8F" TargetMode="External"/><Relationship Id="rId42" Type="http://schemas.openxmlformats.org/officeDocument/2006/relationships/hyperlink" Target="https://ru.wikipedia.org/wiki/%D0%93%D0%B5%D0%BE%D1%84%D0%B8%D0%B7%D0%B8%D0%BA%D0%B0" TargetMode="External"/><Relationship Id="rId47" Type="http://schemas.openxmlformats.org/officeDocument/2006/relationships/hyperlink" Target="https://ru.wikipedia.org/wiki/%D0%9F%D1%81%D0%B8%D1%85%D0%BE%D0%BB%D0%BE%D0%B3%D0%B8%D1%8F" TargetMode="External"/><Relationship Id="rId63" Type="http://schemas.openxmlformats.org/officeDocument/2006/relationships/hyperlink" Target="https://ru.wikipedia.org/wiki/%D0%9F%D1%81%D0%B8%D1%85%D0%BE%D0%BB%D0%BE%D0%B3%D0%B8%D1%8F" TargetMode="External"/><Relationship Id="rId68" Type="http://schemas.openxmlformats.org/officeDocument/2006/relationships/hyperlink" Target="https://ru.wikipedia.org/wiki/%D0%9C%D0%B0%D1%88%D0%B8%D0%BD%D0%BE%D0%B2%D0%B5%D0%B4%D0%B5%D0%BD%D0%B8%D0%B5" TargetMode="External"/><Relationship Id="rId84" Type="http://schemas.openxmlformats.org/officeDocument/2006/relationships/hyperlink" Target="https://ru.wikipedia.org/wiki/%D0%A1%D0%B8%D1%81%D1%82%D0%B5%D0%BC%D0%BE%D1%82%D0%B5%D1%85%D0%BD%D0%B8%D0%BA%D0%B0" TargetMode="External"/><Relationship Id="rId89" Type="http://schemas.openxmlformats.org/officeDocument/2006/relationships/hyperlink" Target="https://ru.wikipedia.org/wiki/%D0%A4%D0%BE%D1%80%D0%BC%D0%B0%D0%BB%D1%8C%D0%BD%D1%8B%D0%B5_%D0%BD%D0%B0%D1%83%D0%BA%D0%B8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ru.wikipedia.org/wiki/%D0%9C%D0%B5%D1%82%D1%80%D0%BE%D0%BB%D0%BE%D0%B3%D0%B8%D1%8F" TargetMode="External"/><Relationship Id="rId92" Type="http://schemas.openxmlformats.org/officeDocument/2006/relationships/hyperlink" Target="https://ru.wikipedia.org/wiki/%D0%9D%D0%B0%D1%83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6%D0%B8%D1%83%D0%BC" TargetMode="External"/><Relationship Id="rId29" Type="http://schemas.openxmlformats.org/officeDocument/2006/relationships/hyperlink" Target="https://ru.wikipedia.org/wiki/%D0%98%D1%81%D0%BA%D1%83%D1%81%D1%81%D1%82%D0%B2%D0%BE%D0%B2%D0%B5%D0%B4%D0%B5%D0%BD%D0%B8%D0%B5" TargetMode="External"/><Relationship Id="rId11" Type="http://schemas.openxmlformats.org/officeDocument/2006/relationships/hyperlink" Target="https://ru.wikipedia.org/wiki/%D0%9D%D0%98%D0%9E%D0%9A%D0%A0" TargetMode="External"/><Relationship Id="rId24" Type="http://schemas.openxmlformats.org/officeDocument/2006/relationships/hyperlink" Target="https://ru.wikipedia.org/wiki/%D0%A2%D1%80%D0%B8%D0%B1%D0%BE%D0%BB%D0%BE%D0%B3%D0%B8%D1%8F" TargetMode="External"/><Relationship Id="rId32" Type="http://schemas.openxmlformats.org/officeDocument/2006/relationships/hyperlink" Target="https://ru.wikipedia.org/wiki/%D0%98%D1%81%D1%82%D0%BE%D1%80%D0%B8%D1%8F" TargetMode="External"/><Relationship Id="rId37" Type="http://schemas.openxmlformats.org/officeDocument/2006/relationships/hyperlink" Target="https://ru.wikipedia.org/wiki/%D0%93%D0%B5%D0%BE%D0%BC%D0%B5%D1%85%D0%B0%D0%BD%D0%B8%D0%BA%D0%B0" TargetMode="External"/><Relationship Id="rId40" Type="http://schemas.openxmlformats.org/officeDocument/2006/relationships/hyperlink" Target="https://ru.wikipedia.org/wiki/%D0%9A%D1%80%D0%B0%D0%B5%D0%B2%D0%B5%D0%B4%D0%B5%D0%BD%D0%B8%D0%B5" TargetMode="External"/><Relationship Id="rId45" Type="http://schemas.openxmlformats.org/officeDocument/2006/relationships/hyperlink" Target="https://ru.wikipedia.org/wiki/%D0%90%D0%B3%D1%80%D0%BE%D0%BD%D0%BE%D0%BC%D0%B8%D1%8F" TargetMode="External"/><Relationship Id="rId53" Type="http://schemas.openxmlformats.org/officeDocument/2006/relationships/hyperlink" Target="https://ru.wikipedia.org/wiki/%D0%9C%D0%B0%D1%82%D0%B5%D0%BC%D0%B0%D1%82%D0%B8%D0%BA%D0%B0" TargetMode="External"/><Relationship Id="rId58" Type="http://schemas.openxmlformats.org/officeDocument/2006/relationships/hyperlink" Target="https://ru.wikipedia.org/w/index.php?title=%D0%9F%D0%B8%D1%89%D0%B5%D0%B2%D1%8B%D0%B5_%D1%82%D0%B5%D1%85%D0%BD%D0%BE%D0%BB%D0%BE%D0%B3%D0%B8%D0%B8&amp;action=edit&amp;redlink=1" TargetMode="External"/><Relationship Id="rId66" Type="http://schemas.openxmlformats.org/officeDocument/2006/relationships/hyperlink" Target="https://ru.wikipedia.org/wiki/%D0%A0%D0%B5%D0%BB%D0%B8%D0%B3%D0%B8%D0%BE%D0%B2%D0%B5%D0%B4%D0%B5%D0%BD%D0%B8%D0%B5" TargetMode="External"/><Relationship Id="rId74" Type="http://schemas.openxmlformats.org/officeDocument/2006/relationships/hyperlink" Target="https://ru.wikipedia.org/wiki/%D0%9C%D0%B5%D1%85%D0%B0%D0%BD%D0%B8%D0%BA%D0%B0" TargetMode="External"/><Relationship Id="rId79" Type="http://schemas.openxmlformats.org/officeDocument/2006/relationships/hyperlink" Target="https://ru.wikipedia.org/wiki/%D0%AD%D0%BA%D0%BE%D0%BD%D0%BE%D0%BC%D0%B8%D0%BA%D0%B0_(%D0%BD%D0%B0%D1%83%D0%BA%D0%B0)" TargetMode="External"/><Relationship Id="rId87" Type="http://schemas.openxmlformats.org/officeDocument/2006/relationships/hyperlink" Target="https://ru.wikipedia.org/wiki/%D0%98%D0%BD%D1%84%D0%BE%D1%80%D0%BC%D0%B0%D1%82%D0%B8%D0%BA%D0%B0" TargetMode="External"/><Relationship Id="rId102" Type="http://schemas.openxmlformats.org/officeDocument/2006/relationships/hyperlink" Target="https://ru.wikipedia.org/wiki/%D0%9D%D0%B0%D1%83%D0%BA%D0%B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3%D0%B5%D0%BE%D1%84%D0%B8%D0%B7%D0%B8%D0%BA%D0%B0" TargetMode="External"/><Relationship Id="rId82" Type="http://schemas.openxmlformats.org/officeDocument/2006/relationships/hyperlink" Target="https://ru.wikipedia.org/wiki/%D0%A0%D0%BE%D0%B1%D0%BE%D1%82%D0%BE%D1%82%D0%B5%D1%85%D0%BD%D0%B8%D0%BA%D0%B0" TargetMode="External"/><Relationship Id="rId90" Type="http://schemas.openxmlformats.org/officeDocument/2006/relationships/hyperlink" Target="https://ru.wikipedia.org/wiki/%D0%9D%D0%B0%D1%83%D0%BA%D0%B0" TargetMode="External"/><Relationship Id="rId95" Type="http://schemas.openxmlformats.org/officeDocument/2006/relationships/hyperlink" Target="https://ru.wikipedia.org/w/index.php?title=%D0%AD%D0%BC%D0%BF%D0%B8%D1%80%D0%B8%D1%87%D0%B5%D1%81%D0%BA%D0%B8%D0%B9&amp;action=edit&amp;redlink=1" TargetMode="External"/><Relationship Id="rId19" Type="http://schemas.openxmlformats.org/officeDocument/2006/relationships/hyperlink" Target="https://ru.wikipedia.org/wiki/%D0%A2%D0%B5%D1%85%D0%BD%D0%B8%D1%87%D0%B5%D1%81%D0%BA%D0%B8%D0%B5_%D0%BD%D0%B0%D1%83%D0%BA%D0%B8" TargetMode="External"/><Relationship Id="rId14" Type="http://schemas.openxmlformats.org/officeDocument/2006/relationships/hyperlink" Target="https://ru.wikipedia.org/wiki/%D0%A2%D0%B5%D1%85%D0%BD%D0%BE%D0%BB%D0%BE%D0%B3%D0%B8%D1%8F" TargetMode="External"/><Relationship Id="rId22" Type="http://schemas.openxmlformats.org/officeDocument/2006/relationships/hyperlink" Target="https://ru.wikipedia.org/wiki/%D0%90%D1%80%D1%85%D0%B8%D1%82%D0%B5%D0%BA%D1%82%D1%83%D1%80%D0%B0" TargetMode="External"/><Relationship Id="rId27" Type="http://schemas.openxmlformats.org/officeDocument/2006/relationships/hyperlink" Target="https://ru.wikipedia.org/wiki/%D0%90%D1%8D%D1%80%D0%BE%D0%BD%D0%B0%D0%B2%D1%82%D0%B8%D0%BA%D0%B0" TargetMode="External"/><Relationship Id="rId30" Type="http://schemas.openxmlformats.org/officeDocument/2006/relationships/hyperlink" Target="https://ru.wikipedia.org/wiki/%D0%9C%D0%B5%D0%B4%D0%B8%D1%86%D0%B8%D0%BD%D0%B0" TargetMode="External"/><Relationship Id="rId35" Type="http://schemas.openxmlformats.org/officeDocument/2006/relationships/hyperlink" Target="https://ru.wikipedia.org/wiki/%D0%9A%D0%BB%D0%B8%D0%BE%D0%BC%D0%B5%D1%82%D1%80%D0%B8%D1%8F" TargetMode="External"/><Relationship Id="rId43" Type="http://schemas.openxmlformats.org/officeDocument/2006/relationships/hyperlink" Target="https://ru.wikipedia.org/wiki/%D0%9A%D1%83%D0%BB%D1%8C%D1%82%D1%83%D1%80%D0%BD%D0%B0%D1%8F_%D0%B0%D0%BD%D1%82%D1%80%D0%BE%D0%BF%D0%BE%D0%BB%D0%BE%D0%B3%D0%B8%D1%8F" TargetMode="External"/><Relationship Id="rId48" Type="http://schemas.openxmlformats.org/officeDocument/2006/relationships/hyperlink" Target="https://ru.wikipedia.org/wiki/%D0%98%D0%BD%D1%84%D0%BE%D1%80%D0%BC%D0%B0%D1%82%D0%B8%D0%BA%D0%B0" TargetMode="External"/><Relationship Id="rId56" Type="http://schemas.openxmlformats.org/officeDocument/2006/relationships/hyperlink" Target="https://ru.wikipedia.org/wiki/%D0%9F%D0%B5%D0%B4%D0%B0%D0%B3%D0%BE%D0%B3%D0%B8%D0%BA%D0%B0" TargetMode="External"/><Relationship Id="rId64" Type="http://schemas.openxmlformats.org/officeDocument/2006/relationships/hyperlink" Target="https://ru.wikipedia.org/wiki/%D0%93%D0%B5%D0%BE%D1%85%D0%B8%D0%BC%D0%B8%D1%8F" TargetMode="External"/><Relationship Id="rId69" Type="http://schemas.openxmlformats.org/officeDocument/2006/relationships/hyperlink" Target="https://ru.wikipedia.org/wiki/%D0%A1%D0%BE%D1%86%D0%B8%D0%BE%D0%BB%D0%BE%D0%B3%D0%B8%D1%8F" TargetMode="External"/><Relationship Id="rId77" Type="http://schemas.openxmlformats.org/officeDocument/2006/relationships/hyperlink" Target="https://ru.wikipedia.org/wiki/%D0%91%D0%BE%D1%82%D0%B0%D0%BD%D0%B8%D0%BA%D0%B0" TargetMode="External"/><Relationship Id="rId100" Type="http://schemas.openxmlformats.org/officeDocument/2006/relationships/hyperlink" Target="https://ru.wikipedia.org/wiki/%D0%9D%D0%B0%D1%83%D0%BA%D0%B0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91%D0%B0%D0%BB%D0%BB%D0%B8%D1%81%D1%82%D0%B8%D0%BA%D0%B0" TargetMode="External"/><Relationship Id="rId72" Type="http://schemas.openxmlformats.org/officeDocument/2006/relationships/hyperlink" Target="https://ru.wikipedia.org/wiki/%D0%A4%D0%B8%D0%BB%D0%BE%D0%BB%D0%BE%D0%B3%D0%B8%D1%8F" TargetMode="External"/><Relationship Id="rId80" Type="http://schemas.openxmlformats.org/officeDocument/2006/relationships/hyperlink" Target="https://ru.wikipedia.org/wiki/%D0%9F%D1%80%D0%BE%D0%BC%D1%8B%D1%88%D0%BB%D0%B5%D0%BD%D0%BD%D0%BE%D1%81%D1%82%D1%8C" TargetMode="External"/><Relationship Id="rId85" Type="http://schemas.openxmlformats.org/officeDocument/2006/relationships/hyperlink" Target="https://ru.wikipedia.org/wiki/%D0%9C%D0%B0%D1%82%D0%B5%D0%BC%D0%B0%D1%82%D0%B8%D0%BA%D0%B0" TargetMode="External"/><Relationship Id="rId93" Type="http://schemas.openxmlformats.org/officeDocument/2006/relationships/hyperlink" Target="https://ru.wikipedia.org/wiki/%D0%9D%D0%B0%D1%83%D0%BA%D0%B0" TargetMode="External"/><Relationship Id="rId98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7" Type="http://schemas.openxmlformats.org/officeDocument/2006/relationships/hyperlink" Target="https://ru.wikipedia.org/wiki/%D0%9E%D0%B1%D1%89%D0%B5%D1%81%D1%82%D0%B2%D0%B5%D0%BD%D0%BD%D1%8B%D0%B5_%D0%BD%D0%B0%D1%83%D0%BA%D0%B8" TargetMode="External"/><Relationship Id="rId25" Type="http://schemas.openxmlformats.org/officeDocument/2006/relationships/hyperlink" Target="https://ru.wikipedia.org/wiki/%D0%93%D0%B5%D0%BE%D0%B3%D1%80%D0%B0%D1%84%D0%B8%D1%8F" TargetMode="External"/><Relationship Id="rId33" Type="http://schemas.openxmlformats.org/officeDocument/2006/relationships/hyperlink" Target="https://ru.wikipedia.org/wiki/%D0%9F%D0%BE%D1%87%D0%B2%D0%BE%D0%B2%D0%B5%D0%B4%D0%B5%D0%BD%D0%B8%D0%B5" TargetMode="External"/><Relationship Id="rId38" Type="http://schemas.openxmlformats.org/officeDocument/2006/relationships/hyperlink" Target="https://ru.wikipedia.org/wiki/%D0%9A%D0%BD%D0%B8%D0%B3%D0%BE%D0%B2%D0%B5%D0%B4%D0%B5%D0%BD%D0%B8%D0%B5" TargetMode="External"/><Relationship Id="rId46" Type="http://schemas.openxmlformats.org/officeDocument/2006/relationships/hyperlink" Target="https://ru.wikipedia.org/wiki/%D0%9A%D1%83%D0%BB%D1%8C%D1%82%D1%83%D1%80%D0%BE%D0%BB%D0%BE%D0%B3%D0%B8%D1%8F" TargetMode="External"/><Relationship Id="rId59" Type="http://schemas.openxmlformats.org/officeDocument/2006/relationships/hyperlink" Target="https://ru.wikipedia.org/wiki/%D0%9A%D1%83%D0%BB%D0%B8%D0%BD%D0%B0%D1%80%D0%B8%D1%8F" TargetMode="External"/><Relationship Id="rId67" Type="http://schemas.openxmlformats.org/officeDocument/2006/relationships/hyperlink" Target="https://ru.wikipedia.org/wiki/%D0%95%D1%81%D1%82%D0%B5%D1%81%D1%82%D0%B2%D0%BE%D0%B7%D0%BD%D0%B0%D0%BD%D0%B8%D0%B5" TargetMode="External"/><Relationship Id="rId103" Type="http://schemas.openxmlformats.org/officeDocument/2006/relationships/hyperlink" Target="https://ru.wikipedia.org/wiki/%D0%9D%D0%B0%D1%83%D0%BA%D0%B0" TargetMode="External"/><Relationship Id="rId20" Type="http://schemas.openxmlformats.org/officeDocument/2006/relationships/hyperlink" Target="https://ru.wikipedia.org/wiki/%D0%90%D1%80%D1%85%D0%B5%D0%BE%D0%BB%D0%BE%D0%B3%D0%B8%D1%8F" TargetMode="External"/><Relationship Id="rId41" Type="http://schemas.openxmlformats.org/officeDocument/2006/relationships/hyperlink" Target="https://ru.wikipedia.org/wiki/%D0%A5%D0%B8%D0%BC%D0%B8%D1%8F" TargetMode="External"/><Relationship Id="rId54" Type="http://schemas.openxmlformats.org/officeDocument/2006/relationships/hyperlink" Target="https://ru.wikipedia.org/wiki/%D0%9A%D0%BE%D1%80%D0%B0%D0%B1%D0%BB%D0%B5%D1%81%D1%82%D1%80%D0%BE%D0%B5%D0%BD%D0%B8%D0%B5" TargetMode="External"/><Relationship Id="rId62" Type="http://schemas.openxmlformats.org/officeDocument/2006/relationships/hyperlink" Target="https://ru.wikipedia.org/wiki/%D0%9A%D1%80%D0%B8%D0%BF%D1%82%D0%BE%D0%B3%D1%80%D0%B0%D1%84%D0%B8%D1%8F" TargetMode="External"/><Relationship Id="rId70" Type="http://schemas.openxmlformats.org/officeDocument/2006/relationships/hyperlink" Target="https://ru.wikipedia.org/wiki/%D0%9F%D1%80%D0%B8%D1%80%D0%BE%D0%B4%D0%BE%D0%B2%D0%B5%D0%B4%D0%B5%D0%BD%D0%B8%D0%B5" TargetMode="External"/><Relationship Id="rId75" Type="http://schemas.openxmlformats.org/officeDocument/2006/relationships/hyperlink" Target="https://ru.wikipedia.org/wiki/%D0%A4%D0%B8%D0%BB%D0%BE%D1%81%D0%BE%D1%84%D0%B8%D1%8F" TargetMode="External"/><Relationship Id="rId83" Type="http://schemas.openxmlformats.org/officeDocument/2006/relationships/hyperlink" Target="https://ru.wikipedia.org/wiki/%D0%AE%D1%80%D0%B8%D1%81%D0%BF%D1%80%D1%83%D0%B4%D0%B5%D0%BD%D1%86%D0%B8%D1%8F" TargetMode="External"/><Relationship Id="rId88" Type="http://schemas.openxmlformats.org/officeDocument/2006/relationships/hyperlink" Target="https://ru.wikipedia.org/wiki/%D0%9A%D0%B8%D0%B1%D0%B5%D1%80%D0%BD%D0%B5%D1%82%D0%B8%D0%BA%D0%B0" TargetMode="External"/><Relationship Id="rId91" Type="http://schemas.openxmlformats.org/officeDocument/2006/relationships/hyperlink" Target="https://ru.wikipedia.org/wiki/%D0%9D%D0%B0%D1%83%D0%BA%D0%B0" TargetMode="External"/><Relationship Id="rId96" Type="http://schemas.openxmlformats.org/officeDocument/2006/relationships/hyperlink" Target="https://ru.wikipedia.org/wiki/%D0%9D%D0%B0%D1%83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2%D0%B5%D1%85%D0%BD%D0%B8%D0%BA%D0%B0" TargetMode="External"/><Relationship Id="rId23" Type="http://schemas.openxmlformats.org/officeDocument/2006/relationships/hyperlink" Target="https://ru.wikipedia.org/wiki/%D0%91%D0%B8%D0%B1%D0%BB%D0%B8%D0%BE%D1%82%D0%B5%D0%BA%D0%BE%D0%B2%D0%B5%D0%B4%D0%B5%D0%BD%D0%B8%D0%B5" TargetMode="External"/><Relationship Id="rId28" Type="http://schemas.openxmlformats.org/officeDocument/2006/relationships/hyperlink" Target="https://ru.wikipedia.org/w/index.php?title=%D0%94%D0%BE%D0%BA%D1%83%D0%BC%D0%B5%D0%BD%D1%82%D0%BE%D0%B2%D0%B5%D0%B4%D0%B5%D0%BD%D0%B8%D0%B5&amp;action=edit&amp;redlink=1" TargetMode="External"/><Relationship Id="rId36" Type="http://schemas.openxmlformats.org/officeDocument/2006/relationships/hyperlink" Target="https://ru.wikipedia.org/wiki/%D0%A4%D0%B8%D0%B7%D0%B8%D0%BA%D0%B0" TargetMode="External"/><Relationship Id="rId49" Type="http://schemas.openxmlformats.org/officeDocument/2006/relationships/hyperlink" Target="https://ru.wikipedia.org/wiki/%D0%9B%D0%B8%D0%BD%D0%B3%D0%B2%D0%B8%D1%81%D1%82%D0%B8%D0%BA%D0%B0" TargetMode="External"/><Relationship Id="rId57" Type="http://schemas.openxmlformats.org/officeDocument/2006/relationships/hyperlink" Target="https://ru.wikipedia.org/wiki/%D0%93%D0%B8%D0%B4%D1%80%D0%BE%D0%BB%D0%BE%D0%B3%D0%B8%D1%8F" TargetMode="External"/><Relationship Id="rId10" Type="http://schemas.openxmlformats.org/officeDocument/2006/relationships/hyperlink" Target="https://ru.wikipedia.org/wiki/%D0%9F%D1%80%D0%B8%D0%BA%D0%BB%D0%B0%D0%B4%D0%BD%D1%8B%D0%B5_%D0%B8%D1%81%D1%81%D0%BB%D0%B5%D0%B4%D0%BE%D0%B2%D0%B0%D0%BD%D0%B8%D1%8F" TargetMode="External"/><Relationship Id="rId31" Type="http://schemas.openxmlformats.org/officeDocument/2006/relationships/hyperlink" Target="https://ru.wikipedia.org/wiki/%D0%91%D0%B8%D0%BE%D0%BD%D0%B8%D0%BA%D0%B0" TargetMode="External"/><Relationship Id="rId44" Type="http://schemas.openxmlformats.org/officeDocument/2006/relationships/hyperlink" Target="https://ru.wikipedia.org/wiki/%D0%90%D1%81%D1%82%D1%80%D0%BE%D0%BD%D0%BE%D0%BC%D0%B8%D1%8F" TargetMode="External"/><Relationship Id="rId52" Type="http://schemas.openxmlformats.org/officeDocument/2006/relationships/hyperlink" Target="https://ru.wikipedia.org/wiki/%D0%9B%D0%B8%D1%82%D0%B5%D1%80%D0%B0%D1%82%D1%83%D1%80%D0%BE%D0%B2%D0%B5%D0%B4%D0%B5%D0%BD%D0%B8%D0%B5" TargetMode="External"/><Relationship Id="rId60" Type="http://schemas.openxmlformats.org/officeDocument/2006/relationships/hyperlink" Target="https://ru.wikipedia.org/wiki/%D0%9F%D0%BE%D0%BB%D0%B8%D1%82%D0%BE%D0%BB%D0%BE%D0%B3%D0%B8%D1%8F" TargetMode="External"/><Relationship Id="rId65" Type="http://schemas.openxmlformats.org/officeDocument/2006/relationships/hyperlink" Target="https://ru.wikipedia.org/wiki/%D0%9C%D0%B0%D1%82%D0%B5%D1%80%D0%B8%D0%B0%D0%BB%D0%BE%D0%B2%D0%B5%D0%B4%D0%B5%D0%BD%D0%B8%D0%B5" TargetMode="External"/><Relationship Id="rId73" Type="http://schemas.openxmlformats.org/officeDocument/2006/relationships/hyperlink" Target="https://ru.wikipedia.org/wiki/%D0%97%D0%BE%D0%BE%D0%BB%D0%BE%D0%B3%D0%B8%D1%8F" TargetMode="External"/><Relationship Id="rId78" Type="http://schemas.openxmlformats.org/officeDocument/2006/relationships/hyperlink" Target="https://ru.wikipedia.org/wiki/%D0%9D%D0%B0%D0%BD%D0%BE%D1%82%D0%B5%D1%85%D0%BD%D0%BE%D0%BB%D0%BE%D0%B3%D0%B8%D1%8F" TargetMode="External"/><Relationship Id="rId81" Type="http://schemas.openxmlformats.org/officeDocument/2006/relationships/hyperlink" Target="https://ru.wikipedia.org/wiki/%D0%AD%D1%82%D0%BD%D0%BE%D0%B3%D1%80%D0%B0%D1%84%D0%B8%D1%8F" TargetMode="External"/><Relationship Id="rId86" Type="http://schemas.openxmlformats.org/officeDocument/2006/relationships/hyperlink" Target="https://ru.wikipedia.org/wiki/%D0%9B%D0%BE%D0%B3%D0%B8%D0%BA%D0%B0" TargetMode="External"/><Relationship Id="rId94" Type="http://schemas.openxmlformats.org/officeDocument/2006/relationships/hyperlink" Target="https://ru.wikipedia.org/wiki/%D0%9D%D0%B0%D1%83%D0%BA%D0%B0" TargetMode="External"/><Relationship Id="rId99" Type="http://schemas.openxmlformats.org/officeDocument/2006/relationships/hyperlink" Target="https://ru.wikipedia.org/wiki/%D0%9A%D0%BE%D0%B3%D0%BD%D0%B8%D1%82%D0%B8%D0%B2%D0%BD%D1%8B%D0%B5_%D0%BD%D0%B0%D1%83%D0%BA%D0%B8" TargetMode="External"/><Relationship Id="rId101" Type="http://schemas.openxmlformats.org/officeDocument/2006/relationships/hyperlink" Target="https://ru.wikipedia.org/wiki/%D0%9D%D0%B0%D1%83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3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8" Type="http://schemas.openxmlformats.org/officeDocument/2006/relationships/hyperlink" Target="https://ru.wikipedia.org/wiki/%D0%95%D1%81%D1%82%D0%B5%D1%81%D1%82%D0%B2%D0%B5%D0%BD%D0%BD%D1%8B%D0%B5_%D0%BD%D0%B0%D1%83%D0%BA%D0%B8" TargetMode="External"/><Relationship Id="rId39" Type="http://schemas.openxmlformats.org/officeDocument/2006/relationships/hyperlink" Target="https://ru.wikipedia.org/wiki/%D0%AD%D0%BB%D0%B5%D0%BA%D1%82%D1%80%D0%BE%D1%82%D0%B5%D1%85%D0%BD%D0%B8%D0%BA%D0%B0" TargetMode="External"/><Relationship Id="rId34" Type="http://schemas.openxmlformats.org/officeDocument/2006/relationships/hyperlink" Target="https://ru.wikipedia.org/wiki/%D0%91%D0%B8%D0%BE%D1%82%D0%B5%D1%85%D0%BD%D0%BE%D0%BB%D0%BE%D0%B3%D0%B8%D0%B8" TargetMode="External"/><Relationship Id="rId50" Type="http://schemas.openxmlformats.org/officeDocument/2006/relationships/hyperlink" Target="https://ru.wikipedia.org/wiki/%D0%93%D0%B5%D0%BE%D0%BB%D0%BE%D0%B3%D0%B8%D1%8F" TargetMode="External"/><Relationship Id="rId5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76" Type="http://schemas.openxmlformats.org/officeDocument/2006/relationships/hyperlink" Target="https://ru.wikipedia.org/wiki/%D0%98%D1%81%D1%82%D0%BE%D1%80%D0%B8%D1%8F_%D1%84%D0%B8%D0%BB%D0%BE%D1%81%D0%BE%D1%84%D0%B8%D0%B8" TargetMode="External"/><Relationship Id="rId97" Type="http://schemas.openxmlformats.org/officeDocument/2006/relationships/hyperlink" Target="https://ru.wikipedia.org/wiki/%D0%A2%D0%BE%D1%87%D0%BD%D1%8B%D0%B5_%D0%BD%D0%B0%D1%83%D0%BA%D0%B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Марина Владимировна Коннова</cp:lastModifiedBy>
  <cp:revision>2</cp:revision>
  <dcterms:created xsi:type="dcterms:W3CDTF">2019-02-13T08:22:00Z</dcterms:created>
  <dcterms:modified xsi:type="dcterms:W3CDTF">2019-02-13T08:22:00Z</dcterms:modified>
</cp:coreProperties>
</file>