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53" w:rsidRPr="008B2355" w:rsidRDefault="00D62B53" w:rsidP="00D6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D62B53" w:rsidRPr="008B2355" w:rsidRDefault="00D62B53" w:rsidP="00D6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городском конкурсе </w:t>
      </w:r>
    </w:p>
    <w:p w:rsidR="00D62B53" w:rsidRPr="008B2355" w:rsidRDefault="0090705A" w:rsidP="00D62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профессию-2019</w:t>
      </w:r>
      <w:r w:rsidR="00D62B53" w:rsidRPr="008B23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2B53" w:rsidRPr="00D474DC" w:rsidRDefault="00D62B53" w:rsidP="00965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D0A" w:rsidRDefault="001A4D0A" w:rsidP="00965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D0A" w:rsidRDefault="001A4D0A" w:rsidP="00965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21E" w:rsidRPr="0096521E" w:rsidRDefault="0096521E" w:rsidP="0096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4DC">
        <w:rPr>
          <w:rFonts w:ascii="Times New Roman" w:hAnsi="Times New Roman" w:cs="Times New Roman"/>
          <w:sz w:val="24"/>
          <w:szCs w:val="24"/>
        </w:rPr>
        <w:t>Городской конкур</w:t>
      </w:r>
      <w:r w:rsidR="0090705A">
        <w:rPr>
          <w:rFonts w:ascii="Times New Roman" w:hAnsi="Times New Roman" w:cs="Times New Roman"/>
          <w:sz w:val="24"/>
          <w:szCs w:val="24"/>
        </w:rPr>
        <w:t>с «Первые шаги в профессию -2019</w:t>
      </w:r>
      <w:bookmarkStart w:id="0" w:name="_GoBack"/>
      <w:bookmarkEnd w:id="0"/>
      <w:r w:rsidRPr="00D474DC">
        <w:rPr>
          <w:rFonts w:ascii="Times New Roman" w:hAnsi="Times New Roman" w:cs="Times New Roman"/>
          <w:sz w:val="24"/>
          <w:szCs w:val="24"/>
        </w:rPr>
        <w:t>»</w:t>
      </w:r>
    </w:p>
    <w:p w:rsidR="004337D6" w:rsidRDefault="000E4D84" w:rsidP="0043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</w:p>
    <w:p w:rsidR="004337D6" w:rsidRPr="005166DE" w:rsidRDefault="004337D6" w:rsidP="00433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66DE">
        <w:rPr>
          <w:rFonts w:ascii="Times New Roman" w:hAnsi="Times New Roman"/>
          <w:b/>
          <w:i/>
          <w:sz w:val="24"/>
          <w:szCs w:val="24"/>
        </w:rPr>
        <w:t>видеоролик  на тему «Один рабочий день из жизни молодого учителя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0E4D84" w:rsidRDefault="000E4D84" w:rsidP="00433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D84" w:rsidRDefault="000E4D84" w:rsidP="000E4D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4D0A">
        <w:rPr>
          <w:rFonts w:ascii="Times New Roman" w:hAnsi="Times New Roman" w:cs="Times New Roman"/>
          <w:b/>
          <w:sz w:val="24"/>
          <w:szCs w:val="24"/>
        </w:rPr>
        <w:t>Цель:</w:t>
      </w:r>
      <w:r w:rsidR="004337D6" w:rsidRPr="003C3114">
        <w:rPr>
          <w:rFonts w:ascii="Times New Roman" w:hAnsi="Times New Roman" w:cs="Times New Roman"/>
          <w:sz w:val="24"/>
          <w:szCs w:val="24"/>
        </w:rPr>
        <w:t xml:space="preserve">создание положительного имиджа выбранной профессии, отражение видения </w:t>
      </w:r>
      <w:r w:rsidRPr="003C3114">
        <w:rPr>
          <w:rFonts w:ascii="Times New Roman" w:hAnsi="Times New Roman" w:cs="Times New Roman"/>
          <w:sz w:val="24"/>
          <w:szCs w:val="24"/>
        </w:rPr>
        <w:t>современных проблем и возможных путей их решения</w:t>
      </w:r>
      <w:r w:rsidR="003C3114">
        <w:rPr>
          <w:rFonts w:ascii="Times New Roman" w:hAnsi="Times New Roman" w:cs="Times New Roman"/>
        </w:rPr>
        <w:t>.</w:t>
      </w:r>
    </w:p>
    <w:p w:rsidR="003C3114" w:rsidRDefault="000E4D84" w:rsidP="003C3114">
      <w:pPr>
        <w:spacing w:after="0" w:line="240" w:lineRule="auto"/>
        <w:jc w:val="both"/>
        <w:rPr>
          <w:color w:val="000000"/>
          <w:spacing w:val="-8"/>
        </w:rPr>
      </w:pPr>
      <w:r w:rsidRPr="001A4D0A">
        <w:rPr>
          <w:rFonts w:ascii="Times New Roman" w:hAnsi="Times New Roman" w:cs="Times New Roman"/>
          <w:b/>
          <w:sz w:val="24"/>
          <w:szCs w:val="24"/>
        </w:rPr>
        <w:t>Формат конкурсного задания</w:t>
      </w:r>
      <w:r>
        <w:rPr>
          <w:rFonts w:ascii="Times New Roman" w:hAnsi="Times New Roman" w:cs="Times New Roman"/>
        </w:rPr>
        <w:t xml:space="preserve">: </w:t>
      </w:r>
      <w:r w:rsidR="00DD6355">
        <w:rPr>
          <w:rStyle w:val="c0"/>
          <w:rFonts w:ascii="Times New Roman" w:hAnsi="Times New Roman"/>
          <w:sz w:val="24"/>
          <w:szCs w:val="24"/>
        </w:rPr>
        <w:t xml:space="preserve">видеоролик </w:t>
      </w:r>
      <w:r w:rsidR="003C3114" w:rsidRPr="005166DE">
        <w:rPr>
          <w:rStyle w:val="c0"/>
          <w:rFonts w:ascii="Times New Roman" w:hAnsi="Times New Roman"/>
          <w:sz w:val="24"/>
          <w:szCs w:val="24"/>
        </w:rPr>
        <w:t>в электронном виде (формат mp4),  снятый (созданный) любыми доступными средствами, соответствующий</w:t>
      </w:r>
      <w:r w:rsidR="003C3114">
        <w:rPr>
          <w:rStyle w:val="c0"/>
          <w:rFonts w:ascii="Times New Roman" w:hAnsi="Times New Roman"/>
          <w:sz w:val="24"/>
          <w:szCs w:val="24"/>
        </w:rPr>
        <w:t xml:space="preserve"> тематике к</w:t>
      </w:r>
      <w:r w:rsidR="003C3114" w:rsidRPr="005166DE">
        <w:rPr>
          <w:rStyle w:val="c0"/>
          <w:rFonts w:ascii="Times New Roman" w:hAnsi="Times New Roman"/>
          <w:sz w:val="24"/>
          <w:szCs w:val="24"/>
        </w:rPr>
        <w:t>онкурса</w:t>
      </w:r>
      <w:r w:rsidR="00DD6355" w:rsidRPr="00DD6355">
        <w:rPr>
          <w:rStyle w:val="a4"/>
          <w:rFonts w:ascii="Times New Roman" w:hAnsi="Times New Roman"/>
          <w:sz w:val="24"/>
          <w:szCs w:val="24"/>
          <w:u w:val="none"/>
        </w:rPr>
        <w:t xml:space="preserve">. </w:t>
      </w:r>
      <w:r w:rsidR="003C3114" w:rsidRPr="00DD6355">
        <w:rPr>
          <w:rFonts w:ascii="Times New Roman" w:hAnsi="Times New Roman"/>
          <w:iCs/>
          <w:sz w:val="24"/>
          <w:szCs w:val="24"/>
        </w:rPr>
        <w:t xml:space="preserve">Продолжительность видеоролика не должна превышать </w:t>
      </w:r>
      <w:r w:rsidR="003C3114" w:rsidRPr="00DD6355">
        <w:rPr>
          <w:rFonts w:ascii="Times New Roman" w:hAnsi="Times New Roman"/>
          <w:b/>
          <w:iCs/>
          <w:sz w:val="24"/>
          <w:szCs w:val="24"/>
        </w:rPr>
        <w:t>5 минут</w:t>
      </w:r>
      <w:r w:rsidR="003C3114" w:rsidRPr="00DD6355">
        <w:rPr>
          <w:rFonts w:ascii="Times New Roman" w:hAnsi="Times New Roman"/>
          <w:iCs/>
          <w:sz w:val="24"/>
          <w:szCs w:val="24"/>
        </w:rPr>
        <w:t xml:space="preserve">. </w:t>
      </w:r>
      <w:r w:rsidR="00ED40F4" w:rsidRPr="00DD6355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при монтаже и</w:t>
      </w:r>
      <w:r w:rsidR="00ED40F4" w:rsidRPr="00ED40F4">
        <w:rPr>
          <w:rFonts w:ascii="Times New Roman" w:eastAsia="Times New Roman" w:hAnsi="Times New Roman"/>
          <w:sz w:val="24"/>
          <w:szCs w:val="24"/>
          <w:lang w:eastAsia="ru-RU"/>
        </w:rPr>
        <w:t xml:space="preserve"> съёмке видеоролика специальных программ и инструментов – на усмотрение участника. Участники сами определяют жанр видеоролика (интервью, репортаж, видеоклип, мультфильм и т.п.). </w:t>
      </w:r>
    </w:p>
    <w:p w:rsidR="000E4D84" w:rsidRDefault="000E4D84" w:rsidP="000E4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72" w:type="dxa"/>
        <w:tblLayout w:type="fixed"/>
        <w:tblLook w:val="04A0" w:firstRow="1" w:lastRow="0" w:firstColumn="1" w:lastColumn="0" w:noHBand="0" w:noVBand="1"/>
      </w:tblPr>
      <w:tblGrid>
        <w:gridCol w:w="629"/>
        <w:gridCol w:w="6804"/>
        <w:gridCol w:w="881"/>
        <w:gridCol w:w="976"/>
        <w:gridCol w:w="836"/>
      </w:tblGrid>
      <w:tr w:rsidR="003C3114" w:rsidTr="001A4D0A">
        <w:tc>
          <w:tcPr>
            <w:tcW w:w="629" w:type="dxa"/>
          </w:tcPr>
          <w:p w:rsidR="003C3114" w:rsidRPr="003C3114" w:rsidRDefault="003C3114" w:rsidP="000E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3C3114" w:rsidRPr="000D5D83" w:rsidRDefault="008204DD" w:rsidP="003C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3C3114" w:rsidRDefault="003C3114" w:rsidP="000E4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C3114" w:rsidRPr="003C3114" w:rsidRDefault="003C3114" w:rsidP="003C3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14">
              <w:rPr>
                <w:rFonts w:ascii="Times New Roman" w:hAnsi="Times New Roman" w:cs="Times New Roman"/>
                <w:b/>
                <w:sz w:val="24"/>
                <w:szCs w:val="24"/>
              </w:rPr>
              <w:t>Баллы*</w:t>
            </w:r>
          </w:p>
        </w:tc>
      </w:tr>
      <w:tr w:rsidR="003C3114" w:rsidTr="001A4D0A">
        <w:tc>
          <w:tcPr>
            <w:tcW w:w="629" w:type="dxa"/>
          </w:tcPr>
          <w:p w:rsidR="003C3114" w:rsidRDefault="001A4D0A" w:rsidP="000E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C3114" w:rsidRPr="00F2048E" w:rsidRDefault="001A4D0A" w:rsidP="00C2005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титульного кадра</w:t>
            </w:r>
            <w:r w:rsidR="00C200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 именем автора, </w:t>
            </w:r>
            <w:r w:rsidR="00C20056" w:rsidRPr="00C200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</w:t>
            </w:r>
            <w:r w:rsidR="00F37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C20056" w:rsidRPr="00C200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ОУ, название</w:t>
            </w:r>
            <w:r w:rsidR="00F37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C20056" w:rsidRPr="00C200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видеоролика, с общей длительностью видеоролика</w:t>
            </w:r>
            <w:r w:rsidR="00C200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81" w:type="dxa"/>
          </w:tcPr>
          <w:p w:rsidR="003C3114" w:rsidRPr="001A4D0A" w:rsidRDefault="001A4D0A" w:rsidP="001A4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3C3114" w:rsidRPr="001A4D0A" w:rsidRDefault="001A4D0A" w:rsidP="001A4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3C3114" w:rsidRPr="001A4D0A" w:rsidRDefault="001A4D0A" w:rsidP="001A4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4D0A" w:rsidTr="001A4D0A">
        <w:tc>
          <w:tcPr>
            <w:tcW w:w="629" w:type="dxa"/>
          </w:tcPr>
          <w:p w:rsidR="001A4D0A" w:rsidRDefault="001A4D0A" w:rsidP="000E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A4D0A" w:rsidRPr="00F2048E" w:rsidRDefault="001A4D0A" w:rsidP="001A4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Соответствие работы  теме конкурсного испытания</w:t>
            </w:r>
          </w:p>
        </w:tc>
        <w:tc>
          <w:tcPr>
            <w:tcW w:w="881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4D0A" w:rsidTr="001A4D0A">
        <w:tc>
          <w:tcPr>
            <w:tcW w:w="629" w:type="dxa"/>
          </w:tcPr>
          <w:p w:rsidR="001A4D0A" w:rsidRDefault="001A4D0A" w:rsidP="000E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A4D0A" w:rsidRPr="00F2048E" w:rsidRDefault="001A4D0A" w:rsidP="001A4D0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Креативность видеоролика, творческий подход к подаче материала</w:t>
            </w:r>
          </w:p>
        </w:tc>
        <w:tc>
          <w:tcPr>
            <w:tcW w:w="881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A4D0A" w:rsidRPr="001A4D0A" w:rsidRDefault="001A4D0A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40F4" w:rsidTr="001A4D0A">
        <w:tc>
          <w:tcPr>
            <w:tcW w:w="629" w:type="dxa"/>
          </w:tcPr>
          <w:p w:rsidR="00ED40F4" w:rsidRDefault="00ED40F4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D40F4" w:rsidRPr="00F2048E" w:rsidRDefault="00ED40F4" w:rsidP="00ED40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F37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ачество видеосъемки, подобранного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материала </w:t>
            </w:r>
          </w:p>
        </w:tc>
        <w:tc>
          <w:tcPr>
            <w:tcW w:w="881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40F4" w:rsidTr="001A4D0A">
        <w:tc>
          <w:tcPr>
            <w:tcW w:w="629" w:type="dxa"/>
          </w:tcPr>
          <w:p w:rsidR="00ED40F4" w:rsidRDefault="00ED40F4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D40F4" w:rsidRPr="00F2048E" w:rsidRDefault="00ED40F4" w:rsidP="00ED40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Информативность, законченность сюжета </w:t>
            </w:r>
          </w:p>
        </w:tc>
        <w:tc>
          <w:tcPr>
            <w:tcW w:w="881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40F4" w:rsidTr="001A4D0A">
        <w:tc>
          <w:tcPr>
            <w:tcW w:w="629" w:type="dxa"/>
          </w:tcPr>
          <w:p w:rsidR="00ED40F4" w:rsidRDefault="00ED40F4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D40F4" w:rsidRPr="00F2048E" w:rsidRDefault="00ED40F4" w:rsidP="00ED40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Соблюдение временных рамок видеоматериала</w:t>
            </w:r>
          </w:p>
        </w:tc>
        <w:tc>
          <w:tcPr>
            <w:tcW w:w="881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40F4" w:rsidTr="001A4D0A">
        <w:tc>
          <w:tcPr>
            <w:tcW w:w="629" w:type="dxa"/>
          </w:tcPr>
          <w:p w:rsidR="00ED40F4" w:rsidRDefault="00ED40F4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D40F4" w:rsidRPr="00F2048E" w:rsidRDefault="00ED40F4" w:rsidP="00ED40F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Общее эмоциональное восприятие</w:t>
            </w:r>
          </w:p>
        </w:tc>
        <w:tc>
          <w:tcPr>
            <w:tcW w:w="881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ED40F4" w:rsidRPr="001A4D0A" w:rsidRDefault="00ED40F4" w:rsidP="00ED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7E2A" w:rsidTr="001A4D0A">
        <w:tc>
          <w:tcPr>
            <w:tcW w:w="629" w:type="dxa"/>
          </w:tcPr>
          <w:p w:rsidR="00DB7E2A" w:rsidRDefault="00DB7E2A" w:rsidP="00DB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B7E2A" w:rsidRPr="00F2048E" w:rsidRDefault="00DB7E2A" w:rsidP="00DB7E2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Выразительные средства: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идеоэффекты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37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графики, анимации, ее уместность и соответствие содержанию работы</w:t>
            </w:r>
          </w:p>
        </w:tc>
        <w:tc>
          <w:tcPr>
            <w:tcW w:w="881" w:type="dxa"/>
          </w:tcPr>
          <w:p w:rsidR="00DB7E2A" w:rsidRPr="001A4D0A" w:rsidRDefault="00DB7E2A" w:rsidP="00DB7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DB7E2A" w:rsidRPr="001A4D0A" w:rsidRDefault="00DB7E2A" w:rsidP="00DB7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DB7E2A" w:rsidRPr="001A4D0A" w:rsidRDefault="00DB7E2A" w:rsidP="00DB7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7E2A" w:rsidTr="001A4D0A">
        <w:tc>
          <w:tcPr>
            <w:tcW w:w="629" w:type="dxa"/>
          </w:tcPr>
          <w:p w:rsidR="00DB7E2A" w:rsidRDefault="00DB7E2A" w:rsidP="00DB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B7E2A" w:rsidRPr="00F2048E" w:rsidRDefault="00DB7E2A" w:rsidP="00DB7E2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F37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аличие звукового сопровождения,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37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его совместимость с видеорядом</w:t>
            </w:r>
          </w:p>
        </w:tc>
        <w:tc>
          <w:tcPr>
            <w:tcW w:w="881" w:type="dxa"/>
          </w:tcPr>
          <w:p w:rsidR="00DB7E2A" w:rsidRPr="001A4D0A" w:rsidRDefault="00DB7E2A" w:rsidP="00DB7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DB7E2A" w:rsidRPr="001A4D0A" w:rsidRDefault="00DB7E2A" w:rsidP="00DB7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DB7E2A" w:rsidRPr="001A4D0A" w:rsidRDefault="00DB7E2A" w:rsidP="00DB7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B7E2A" w:rsidTr="001A4D0A">
        <w:tc>
          <w:tcPr>
            <w:tcW w:w="629" w:type="dxa"/>
          </w:tcPr>
          <w:p w:rsidR="00DB7E2A" w:rsidRDefault="00DB7E2A" w:rsidP="00DB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B7E2A" w:rsidRPr="00F2048E" w:rsidRDefault="00DB7E2A" w:rsidP="00DB7E2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4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Эстетичность работы</w:t>
            </w:r>
          </w:p>
        </w:tc>
        <w:tc>
          <w:tcPr>
            <w:tcW w:w="881" w:type="dxa"/>
          </w:tcPr>
          <w:p w:rsidR="00DB7E2A" w:rsidRPr="001A4D0A" w:rsidRDefault="00DB7E2A" w:rsidP="00DB7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DB7E2A" w:rsidRPr="001A4D0A" w:rsidRDefault="00DB7E2A" w:rsidP="00DB7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DB7E2A" w:rsidRPr="001A4D0A" w:rsidRDefault="00DB7E2A" w:rsidP="00DB7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E4D84" w:rsidRDefault="000E4D84" w:rsidP="000E4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D0A" w:rsidRDefault="001A4D0A" w:rsidP="001A4D0A">
      <w:pPr>
        <w:rPr>
          <w:rFonts w:ascii="Times New Roman" w:hAnsi="Times New Roman" w:cs="Times New Roman"/>
          <w:b/>
          <w:sz w:val="24"/>
          <w:szCs w:val="24"/>
        </w:rPr>
      </w:pPr>
      <w:r w:rsidRPr="001A4D0A">
        <w:rPr>
          <w:rFonts w:ascii="Times New Roman" w:hAnsi="Times New Roman" w:cs="Times New Roman"/>
          <w:b/>
          <w:sz w:val="24"/>
          <w:szCs w:val="24"/>
        </w:rPr>
        <w:t xml:space="preserve">Сумма баллов (максимум) </w:t>
      </w:r>
      <w:r w:rsidR="00ED40F4">
        <w:rPr>
          <w:rFonts w:ascii="Times New Roman" w:hAnsi="Times New Roman" w:cs="Times New Roman"/>
          <w:b/>
          <w:sz w:val="24"/>
          <w:szCs w:val="24"/>
        </w:rPr>
        <w:t>–</w:t>
      </w:r>
      <w:r w:rsidR="00DD6355">
        <w:rPr>
          <w:rFonts w:ascii="Times New Roman" w:hAnsi="Times New Roman" w:cs="Times New Roman"/>
          <w:b/>
          <w:sz w:val="24"/>
          <w:szCs w:val="24"/>
        </w:rPr>
        <w:t>20</w:t>
      </w:r>
    </w:p>
    <w:p w:rsidR="001A4D0A" w:rsidRPr="001A4D0A" w:rsidRDefault="001A4D0A" w:rsidP="001A4D0A">
      <w:pPr>
        <w:rPr>
          <w:rFonts w:ascii="Times New Roman" w:hAnsi="Times New Roman" w:cs="Times New Roman"/>
          <w:b/>
          <w:sz w:val="24"/>
          <w:szCs w:val="24"/>
        </w:rPr>
      </w:pPr>
    </w:p>
    <w:p w:rsidR="001A4D0A" w:rsidRPr="001A4D0A" w:rsidRDefault="001A4D0A" w:rsidP="001A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*обведите нужный балл по каждому критерию</w:t>
      </w:r>
    </w:p>
    <w:p w:rsidR="001A4D0A" w:rsidRPr="001A4D0A" w:rsidRDefault="001A4D0A" w:rsidP="001A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0 – критерий не отражен</w:t>
      </w:r>
    </w:p>
    <w:p w:rsidR="001A4D0A" w:rsidRPr="001A4D0A" w:rsidRDefault="001A4D0A" w:rsidP="001A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1 – недостаточный уровень проявления критерия</w:t>
      </w:r>
    </w:p>
    <w:p w:rsidR="001A4D0A" w:rsidRPr="001A4D0A" w:rsidRDefault="001A4D0A" w:rsidP="001A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 xml:space="preserve">2 – критерий отражен полностью  </w:t>
      </w:r>
    </w:p>
    <w:p w:rsidR="001925D0" w:rsidRDefault="001925D0"/>
    <w:sectPr w:rsidR="001925D0" w:rsidSect="000E4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D84"/>
    <w:rsid w:val="000D5D83"/>
    <w:rsid w:val="000E4D84"/>
    <w:rsid w:val="001925D0"/>
    <w:rsid w:val="001A4D0A"/>
    <w:rsid w:val="001A57A2"/>
    <w:rsid w:val="003C3114"/>
    <w:rsid w:val="003E346C"/>
    <w:rsid w:val="004337D6"/>
    <w:rsid w:val="00443D75"/>
    <w:rsid w:val="00492025"/>
    <w:rsid w:val="005D1434"/>
    <w:rsid w:val="00672021"/>
    <w:rsid w:val="007F7753"/>
    <w:rsid w:val="008204DD"/>
    <w:rsid w:val="008B2355"/>
    <w:rsid w:val="008D2A29"/>
    <w:rsid w:val="0090705A"/>
    <w:rsid w:val="0096521E"/>
    <w:rsid w:val="00B56294"/>
    <w:rsid w:val="00C20056"/>
    <w:rsid w:val="00C95290"/>
    <w:rsid w:val="00CD5225"/>
    <w:rsid w:val="00D62B53"/>
    <w:rsid w:val="00DB7E2A"/>
    <w:rsid w:val="00DD6355"/>
    <w:rsid w:val="00EA52BA"/>
    <w:rsid w:val="00ED40F4"/>
    <w:rsid w:val="00F2048E"/>
    <w:rsid w:val="00F36EC1"/>
    <w:rsid w:val="00F3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171D"/>
  <w15:docId w15:val="{25C2BC90-C3AF-498D-90E4-B8E9DBB6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3114"/>
    <w:rPr>
      <w:color w:val="0000FF"/>
      <w:u w:val="single"/>
    </w:rPr>
  </w:style>
  <w:style w:type="character" w:customStyle="1" w:styleId="c0">
    <w:name w:val="c0"/>
    <w:basedOn w:val="a0"/>
    <w:rsid w:val="003C3114"/>
  </w:style>
  <w:style w:type="paragraph" w:styleId="a5">
    <w:name w:val="Balloon Text"/>
    <w:basedOn w:val="a"/>
    <w:link w:val="a6"/>
    <w:uiPriority w:val="99"/>
    <w:semiHidden/>
    <w:unhideWhenUsed/>
    <w:rsid w:val="005D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Ивановна Кан</cp:lastModifiedBy>
  <cp:revision>17</cp:revision>
  <cp:lastPrinted>2016-12-20T01:52:00Z</cp:lastPrinted>
  <dcterms:created xsi:type="dcterms:W3CDTF">2016-11-06T08:40:00Z</dcterms:created>
  <dcterms:modified xsi:type="dcterms:W3CDTF">2018-12-18T08:13:00Z</dcterms:modified>
</cp:coreProperties>
</file>