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D" w:rsidRPr="00EA5608" w:rsidRDefault="003D086D" w:rsidP="003D086D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D086D" w:rsidRPr="00EA5608" w:rsidRDefault="003D086D" w:rsidP="003D086D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608">
        <w:rPr>
          <w:rFonts w:ascii="Times New Roman" w:hAnsi="Times New Roman" w:cs="Times New Roman"/>
          <w:b/>
          <w:sz w:val="24"/>
          <w:szCs w:val="24"/>
        </w:rPr>
        <w:t xml:space="preserve">рассмотрения апелляционных жалоб по результатам проверки заданий </w:t>
      </w:r>
      <w:r w:rsidRPr="00EA5608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EA5608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по общеобразовательным предметам</w:t>
      </w:r>
    </w:p>
    <w:p w:rsidR="003D086D" w:rsidRPr="003D086D" w:rsidRDefault="003D086D" w:rsidP="003D086D">
      <w:pPr>
        <w:tabs>
          <w:tab w:val="left" w:pos="748"/>
        </w:tabs>
        <w:ind w:firstLine="357"/>
        <w:jc w:val="center"/>
        <w:rPr>
          <w:rFonts w:ascii="Times New Roman" w:hAnsi="Times New Roman" w:cs="Times New Roman"/>
          <w:sz w:val="24"/>
          <w:szCs w:val="24"/>
        </w:rPr>
      </w:pP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 xml:space="preserve"> Апелляционное обжалование проводится в случае несогласия участников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D086D">
        <w:rPr>
          <w:rFonts w:ascii="Times New Roman" w:hAnsi="Times New Roman" w:cs="Times New Roman"/>
          <w:sz w:val="24"/>
          <w:szCs w:val="24"/>
        </w:rPr>
        <w:t xml:space="preserve"> этапа Всероссийской олимпиады школьников по общеобразовательным предметам в </w:t>
      </w:r>
      <w:r>
        <w:rPr>
          <w:rFonts w:ascii="Times New Roman" w:hAnsi="Times New Roman" w:cs="Times New Roman"/>
          <w:sz w:val="24"/>
          <w:szCs w:val="24"/>
        </w:rPr>
        <w:t>Томске</w:t>
      </w:r>
      <w:r w:rsidRPr="003D086D">
        <w:rPr>
          <w:rFonts w:ascii="Times New Roman" w:hAnsi="Times New Roman" w:cs="Times New Roman"/>
          <w:sz w:val="24"/>
          <w:szCs w:val="24"/>
        </w:rPr>
        <w:t xml:space="preserve"> с выставленными баллами.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 xml:space="preserve">Для рассмотрения апелляционных жалоб создается комиссия, возглавляемая председателем. В состав комиссии входят не менее 3-х человек, членов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D086D">
        <w:rPr>
          <w:rFonts w:ascii="Times New Roman" w:hAnsi="Times New Roman" w:cs="Times New Roman"/>
          <w:sz w:val="24"/>
          <w:szCs w:val="24"/>
        </w:rPr>
        <w:t>предметно-методической комиссии, представителей оргкомитета, при необходи</w:t>
      </w:r>
      <w:r>
        <w:rPr>
          <w:rFonts w:ascii="Times New Roman" w:hAnsi="Times New Roman" w:cs="Times New Roman"/>
          <w:sz w:val="24"/>
          <w:szCs w:val="24"/>
        </w:rPr>
        <w:t>мости включается представитель д</w:t>
      </w:r>
      <w:r w:rsidRPr="003D086D">
        <w:rPr>
          <w:rFonts w:ascii="Times New Roman" w:hAnsi="Times New Roman" w:cs="Times New Roman"/>
          <w:sz w:val="24"/>
          <w:szCs w:val="24"/>
        </w:rPr>
        <w:t xml:space="preserve">епартамента </w:t>
      </w:r>
      <w:r>
        <w:rPr>
          <w:rFonts w:ascii="Times New Roman" w:hAnsi="Times New Roman" w:cs="Times New Roman"/>
          <w:sz w:val="24"/>
          <w:szCs w:val="24"/>
        </w:rPr>
        <w:t>образования администрации Города Томска</w:t>
      </w:r>
      <w:r w:rsidR="00EA5608">
        <w:rPr>
          <w:rFonts w:ascii="Times New Roman" w:hAnsi="Times New Roman" w:cs="Times New Roman"/>
          <w:sz w:val="24"/>
          <w:szCs w:val="24"/>
        </w:rPr>
        <w:t>, а также независимый эксперт.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 xml:space="preserve">Апелляционное обжалование проводится по всем предметам, входящим в перечень общеобразовательных предметов, по которым проводится </w:t>
      </w:r>
      <w:r w:rsidR="00423C1E">
        <w:rPr>
          <w:rFonts w:ascii="Times New Roman" w:hAnsi="Times New Roman" w:cs="Times New Roman"/>
          <w:sz w:val="24"/>
          <w:szCs w:val="24"/>
        </w:rPr>
        <w:t>муниципальный</w:t>
      </w:r>
      <w:r w:rsidRPr="003D086D">
        <w:rPr>
          <w:rFonts w:ascii="Times New Roman" w:hAnsi="Times New Roman" w:cs="Times New Roman"/>
          <w:sz w:val="24"/>
          <w:szCs w:val="24"/>
        </w:rPr>
        <w:t xml:space="preserve"> этап Всероссийской олимпиады школьников по общеобразовательным предметам.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86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3D086D">
        <w:rPr>
          <w:rFonts w:ascii="Times New Roman" w:hAnsi="Times New Roman" w:cs="Times New Roman"/>
          <w:sz w:val="24"/>
          <w:szCs w:val="24"/>
        </w:rPr>
        <w:t>, задания с использованием устных ответов, задания эксп</w:t>
      </w:r>
      <w:r w:rsidR="004C48F7">
        <w:rPr>
          <w:rFonts w:ascii="Times New Roman" w:hAnsi="Times New Roman" w:cs="Times New Roman"/>
          <w:sz w:val="24"/>
          <w:szCs w:val="24"/>
        </w:rPr>
        <w:t xml:space="preserve">ериментального и практического </w:t>
      </w:r>
      <w:bookmarkStart w:id="0" w:name="_GoBack"/>
      <w:bookmarkEnd w:id="0"/>
      <w:r w:rsidRPr="003D086D">
        <w:rPr>
          <w:rFonts w:ascii="Times New Roman" w:hAnsi="Times New Roman" w:cs="Times New Roman"/>
          <w:sz w:val="24"/>
          <w:szCs w:val="24"/>
        </w:rPr>
        <w:t xml:space="preserve">тура не </w:t>
      </w:r>
      <w:proofErr w:type="spellStart"/>
      <w:r w:rsidRPr="003D086D">
        <w:rPr>
          <w:rFonts w:ascii="Times New Roman" w:hAnsi="Times New Roman" w:cs="Times New Roman"/>
          <w:sz w:val="24"/>
          <w:szCs w:val="24"/>
        </w:rPr>
        <w:t>апеллируются</w:t>
      </w:r>
      <w:proofErr w:type="spellEnd"/>
      <w:r w:rsidRPr="003D086D">
        <w:rPr>
          <w:rFonts w:ascii="Times New Roman" w:hAnsi="Times New Roman" w:cs="Times New Roman"/>
          <w:sz w:val="24"/>
          <w:szCs w:val="24"/>
        </w:rPr>
        <w:t>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Участников олимпиады знакомят с правильными ответами (решениями) после объявления официальных итогов олимпиады.</w:t>
      </w:r>
    </w:p>
    <w:p w:rsidR="003D086D" w:rsidRPr="003D086D" w:rsidRDefault="003D086D" w:rsidP="0048431C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 xml:space="preserve">Официальным объявлением итогов олимпиады считается размещение на информационном сайте </w:t>
      </w:r>
      <w:r w:rsidR="0048431C">
        <w:rPr>
          <w:rFonts w:ascii="Times New Roman" w:hAnsi="Times New Roman" w:cs="Times New Roman"/>
          <w:sz w:val="24"/>
          <w:szCs w:val="24"/>
        </w:rPr>
        <w:t xml:space="preserve">МАУ ИМЦ </w:t>
      </w:r>
      <w:proofErr w:type="spellStart"/>
      <w:r w:rsidR="0048431C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3D086D">
        <w:rPr>
          <w:rFonts w:ascii="Times New Roman" w:hAnsi="Times New Roman" w:cs="Times New Roman"/>
          <w:sz w:val="24"/>
          <w:szCs w:val="24"/>
        </w:rPr>
        <w:t xml:space="preserve"> (</w:t>
      </w:r>
      <w:r w:rsidR="0048431C" w:rsidRPr="0048431C">
        <w:rPr>
          <w:rFonts w:ascii="Times New Roman" w:hAnsi="Times New Roman" w:cs="Times New Roman"/>
          <w:sz w:val="24"/>
          <w:szCs w:val="24"/>
        </w:rPr>
        <w:t>http://imc.tomsk.ru/</w:t>
      </w:r>
      <w:r w:rsidRPr="003D086D">
        <w:rPr>
          <w:rFonts w:ascii="Times New Roman" w:hAnsi="Times New Roman" w:cs="Times New Roman"/>
          <w:sz w:val="24"/>
          <w:szCs w:val="24"/>
        </w:rPr>
        <w:t>) ведомости результатов выполнения олимпиадных заданий по конкретному предмету.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Апелляционное обжалование проводится п</w:t>
      </w:r>
      <w:r w:rsidR="0048431C">
        <w:rPr>
          <w:rFonts w:ascii="Times New Roman" w:hAnsi="Times New Roman" w:cs="Times New Roman"/>
          <w:sz w:val="24"/>
          <w:szCs w:val="24"/>
        </w:rPr>
        <w:t>осле объявления итоговых баллов</w:t>
      </w:r>
      <w:r w:rsidRPr="003D086D">
        <w:rPr>
          <w:rFonts w:ascii="Times New Roman" w:hAnsi="Times New Roman" w:cs="Times New Roman"/>
          <w:sz w:val="24"/>
          <w:szCs w:val="24"/>
        </w:rPr>
        <w:t>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Апелляционная жалоба участника олимпиады подается в письменном виде на имя председателя ап</w:t>
      </w:r>
      <w:r w:rsidR="00EA5608">
        <w:rPr>
          <w:rFonts w:ascii="Times New Roman" w:hAnsi="Times New Roman" w:cs="Times New Roman"/>
          <w:sz w:val="24"/>
          <w:szCs w:val="24"/>
        </w:rPr>
        <w:t>елляционной комиссии в течение 3</w:t>
      </w:r>
      <w:r w:rsidRPr="003D086D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EA5608">
        <w:rPr>
          <w:rFonts w:ascii="Times New Roman" w:hAnsi="Times New Roman" w:cs="Times New Roman"/>
          <w:sz w:val="24"/>
          <w:szCs w:val="24"/>
        </w:rPr>
        <w:t>их дней</w:t>
      </w:r>
      <w:r w:rsidRPr="003D086D">
        <w:rPr>
          <w:rFonts w:ascii="Times New Roman" w:hAnsi="Times New Roman" w:cs="Times New Roman"/>
          <w:sz w:val="24"/>
          <w:szCs w:val="24"/>
        </w:rPr>
        <w:t xml:space="preserve"> после официального объявления результатов</w:t>
      </w:r>
      <w:r w:rsidR="00EA5608">
        <w:rPr>
          <w:rFonts w:ascii="Times New Roman" w:hAnsi="Times New Roman" w:cs="Times New Roman"/>
          <w:sz w:val="24"/>
          <w:szCs w:val="24"/>
        </w:rPr>
        <w:t xml:space="preserve"> (размещения на сайте МАУ ИМЦ </w:t>
      </w:r>
      <w:proofErr w:type="spellStart"/>
      <w:r w:rsidR="00EA5608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="00EA5608">
        <w:rPr>
          <w:rFonts w:ascii="Times New Roman" w:hAnsi="Times New Roman" w:cs="Times New Roman"/>
          <w:sz w:val="24"/>
          <w:szCs w:val="24"/>
        </w:rPr>
        <w:t>)</w:t>
      </w:r>
      <w:r w:rsidRPr="003D086D">
        <w:rPr>
          <w:rFonts w:ascii="Times New Roman" w:hAnsi="Times New Roman" w:cs="Times New Roman"/>
          <w:sz w:val="24"/>
          <w:szCs w:val="24"/>
        </w:rPr>
        <w:t>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 xml:space="preserve"> В апелляции указываются конкретные пункты заданий (№ задач), с оценкой которых участник олимпиады не согласен.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 xml:space="preserve">Регламент работы апелляционной комиссии (время, место проведения) </w:t>
      </w:r>
      <w:r w:rsidR="00EA5608">
        <w:rPr>
          <w:rFonts w:ascii="Times New Roman" w:hAnsi="Times New Roman" w:cs="Times New Roman"/>
          <w:sz w:val="24"/>
          <w:szCs w:val="24"/>
        </w:rPr>
        <w:t>сообщается заявителю дополнительно</w:t>
      </w:r>
      <w:r w:rsidRPr="003D086D">
        <w:rPr>
          <w:rFonts w:ascii="Times New Roman" w:hAnsi="Times New Roman" w:cs="Times New Roman"/>
          <w:sz w:val="24"/>
          <w:szCs w:val="24"/>
        </w:rPr>
        <w:t>.</w:t>
      </w:r>
    </w:p>
    <w:p w:rsid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Комиссия рассматривает апелляцио</w:t>
      </w:r>
      <w:r w:rsidR="00EA5608">
        <w:rPr>
          <w:rFonts w:ascii="Times New Roman" w:hAnsi="Times New Roman" w:cs="Times New Roman"/>
          <w:sz w:val="24"/>
          <w:szCs w:val="24"/>
        </w:rPr>
        <w:t>нные жалобы участников олимпиад</w:t>
      </w:r>
      <w:r w:rsidRPr="003D086D">
        <w:rPr>
          <w:rFonts w:ascii="Times New Roman" w:hAnsi="Times New Roman" w:cs="Times New Roman"/>
          <w:sz w:val="24"/>
          <w:szCs w:val="24"/>
        </w:rPr>
        <w:t xml:space="preserve"> </w:t>
      </w:r>
      <w:r w:rsidR="00EA5608">
        <w:rPr>
          <w:rFonts w:ascii="Times New Roman" w:hAnsi="Times New Roman" w:cs="Times New Roman"/>
          <w:sz w:val="24"/>
          <w:szCs w:val="24"/>
        </w:rPr>
        <w:t>в их присутствии (по желанию заявителя)</w:t>
      </w:r>
      <w:r w:rsidRPr="003D086D">
        <w:rPr>
          <w:rFonts w:ascii="Times New Roman" w:hAnsi="Times New Roman" w:cs="Times New Roman"/>
          <w:sz w:val="24"/>
          <w:szCs w:val="24"/>
        </w:rPr>
        <w:t xml:space="preserve"> и доводит свое мотивированное решение до сведения заявителя.</w:t>
      </w:r>
    </w:p>
    <w:p w:rsidR="00B102C3" w:rsidRPr="003D086D" w:rsidRDefault="00B102C3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не имеет права обсуждать с заявителем правильность критериев для оценивания олимпиадных заданий.</w:t>
      </w:r>
    </w:p>
    <w:p w:rsidR="003D086D" w:rsidRPr="0048431C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Участник олимпиады может присутствовать при ра</w:t>
      </w:r>
      <w:r w:rsidR="00EA5608">
        <w:rPr>
          <w:rFonts w:ascii="Times New Roman" w:hAnsi="Times New Roman" w:cs="Times New Roman"/>
          <w:sz w:val="24"/>
          <w:szCs w:val="24"/>
        </w:rPr>
        <w:t>ссмотрении апелляции при наличии</w:t>
      </w:r>
      <w:r w:rsidRPr="003D086D">
        <w:rPr>
          <w:rFonts w:ascii="Times New Roman" w:hAnsi="Times New Roman" w:cs="Times New Roman"/>
          <w:sz w:val="24"/>
          <w:szCs w:val="24"/>
        </w:rPr>
        <w:t xml:space="preserve"> документов, удостоверяющих его личность.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При рассмотрении апелляционной жалобы комиссией повторно проверяется текст решения задачи (текст ответа на вопрос). Устные пояснения участника во время рассмотрения апелляции не оценивается.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По результатам рассмотрения апелляционных жалоб о несогласии с выставленными баллами комиссия принимает одно из решений:</w:t>
      </w:r>
    </w:p>
    <w:p w:rsidR="003D086D" w:rsidRPr="003D086D" w:rsidRDefault="003D086D" w:rsidP="003D086D">
      <w:pPr>
        <w:tabs>
          <w:tab w:val="left" w:pos="748"/>
          <w:tab w:val="left" w:pos="935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- о сохранении выставленных баллов;</w:t>
      </w:r>
    </w:p>
    <w:p w:rsidR="003D086D" w:rsidRPr="003D086D" w:rsidRDefault="003D086D" w:rsidP="003D086D">
      <w:pPr>
        <w:tabs>
          <w:tab w:val="left" w:pos="748"/>
          <w:tab w:val="left" w:pos="935"/>
        </w:tabs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- о выставлении других баллов.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Решение комиссии принимается простым большинством голосов. В случае равенства голосов председатель комиссии имеет право решающего голоса.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подписывается председателем и всеми членами комиссии.</w:t>
      </w:r>
    </w:p>
    <w:p w:rsidR="003D086D" w:rsidRPr="003D086D" w:rsidRDefault="003D086D" w:rsidP="003D086D">
      <w:pPr>
        <w:numPr>
          <w:ilvl w:val="0"/>
          <w:numId w:val="1"/>
        </w:numPr>
        <w:tabs>
          <w:tab w:val="left" w:pos="748"/>
          <w:tab w:val="left" w:pos="935"/>
        </w:tabs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D086D">
        <w:rPr>
          <w:rFonts w:ascii="Times New Roman" w:hAnsi="Times New Roman" w:cs="Times New Roman"/>
          <w:sz w:val="24"/>
          <w:szCs w:val="24"/>
        </w:rPr>
        <w:lastRenderedPageBreak/>
        <w:t>Протоколы рассмотрения апелляционных жалоб утверждаются председателем комиссии и служат основанием для внесения соответствующих изменений в итоговые ведомости и подведения итогов олимпиады.</w:t>
      </w:r>
    </w:p>
    <w:sectPr w:rsidR="003D086D" w:rsidRPr="003D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9D3"/>
    <w:multiLevelType w:val="hybridMultilevel"/>
    <w:tmpl w:val="73E69844"/>
    <w:lvl w:ilvl="0" w:tplc="8A402D7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6D"/>
    <w:rsid w:val="00170FB7"/>
    <w:rsid w:val="003D086D"/>
    <w:rsid w:val="00423C1E"/>
    <w:rsid w:val="0048431C"/>
    <w:rsid w:val="004C48F7"/>
    <w:rsid w:val="00B102C3"/>
    <w:rsid w:val="00C628DB"/>
    <w:rsid w:val="00EA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2D53"/>
  <w15:chartTrackingRefBased/>
  <w15:docId w15:val="{8071005E-086F-494F-848F-353085DD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Вега Вадимовна Пустовалова</dc:creator>
  <cp:keywords/>
  <dc:description/>
  <cp:lastModifiedBy>Вега Вадимовна Пустовалова</cp:lastModifiedBy>
  <cp:revision>6</cp:revision>
  <dcterms:created xsi:type="dcterms:W3CDTF">2018-11-22T03:24:00Z</dcterms:created>
  <dcterms:modified xsi:type="dcterms:W3CDTF">2018-11-22T03:36:00Z</dcterms:modified>
</cp:coreProperties>
</file>