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E03325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от </w:t>
      </w:r>
      <w:r w:rsidR="00E03325">
        <w:rPr>
          <w:sz w:val="24"/>
          <w:szCs w:val="24"/>
        </w:rPr>
        <w:t>16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4E10F1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Pr="006360B7" w:rsidRDefault="006360B7" w:rsidP="006360B7">
      <w:pPr>
        <w:ind w:left="-284"/>
        <w:jc w:val="center"/>
        <w:rPr>
          <w:b/>
        </w:rPr>
      </w:pPr>
      <w:r w:rsidRPr="006360B7">
        <w:rPr>
          <w:b/>
        </w:rPr>
        <w:t>очно</w:t>
      </w:r>
      <w:r w:rsidR="00E03325">
        <w:rPr>
          <w:b/>
        </w:rPr>
        <w:t>го</w:t>
      </w:r>
      <w:r w:rsidRPr="006360B7">
        <w:rPr>
          <w:b/>
        </w:rPr>
        <w:t xml:space="preserve"> этап</w:t>
      </w:r>
      <w:r w:rsidR="00E03325">
        <w:rPr>
          <w:b/>
        </w:rPr>
        <w:t>а</w:t>
      </w:r>
      <w:r w:rsidRPr="006360B7">
        <w:rPr>
          <w:b/>
        </w:rPr>
        <w:t xml:space="preserve"> конкурса «</w:t>
      </w:r>
      <w:r w:rsidR="00E03325">
        <w:rPr>
          <w:b/>
        </w:rPr>
        <w:t>Первые шаги в профессию</w:t>
      </w:r>
      <w:r w:rsidRPr="006360B7">
        <w:rPr>
          <w:b/>
        </w:rPr>
        <w:t xml:space="preserve"> - 2018»</w:t>
      </w:r>
    </w:p>
    <w:p w:rsidR="00D46509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>испытани</w:t>
      </w:r>
      <w:r w:rsidR="00B245D6">
        <w:rPr>
          <w:sz w:val="24"/>
          <w:szCs w:val="24"/>
        </w:rPr>
        <w:t xml:space="preserve">я </w:t>
      </w:r>
      <w:r w:rsidR="006360B7" w:rsidRPr="006360B7">
        <w:rPr>
          <w:sz w:val="24"/>
          <w:szCs w:val="24"/>
        </w:rPr>
        <w:t>«</w:t>
      </w:r>
      <w:r w:rsidR="005F1EDB" w:rsidRPr="005F1EDB">
        <w:rPr>
          <w:sz w:val="24"/>
          <w:szCs w:val="24"/>
        </w:rPr>
        <w:t>Учебное или внеурочное занятие</w:t>
      </w:r>
      <w:bookmarkStart w:id="0" w:name="_GoBack"/>
      <w:bookmarkEnd w:id="0"/>
      <w:r w:rsidR="006360B7" w:rsidRPr="006360B7">
        <w:rPr>
          <w:sz w:val="24"/>
          <w:szCs w:val="24"/>
        </w:rPr>
        <w:t xml:space="preserve">» </w:t>
      </w:r>
    </w:p>
    <w:p w:rsidR="005A2448" w:rsidRDefault="005A2448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Style w:val="1"/>
        <w:tblW w:w="13119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32"/>
        <w:gridCol w:w="3287"/>
      </w:tblGrid>
      <w:tr w:rsidR="00D46509" w:rsidRPr="00D46509" w:rsidTr="0025125C">
        <w:trPr>
          <w:trHeight w:val="933"/>
        </w:trPr>
        <w:tc>
          <w:tcPr>
            <w:tcW w:w="9497" w:type="dxa"/>
          </w:tcPr>
          <w:tbl>
            <w:tblPr>
              <w:tblW w:w="9470" w:type="dxa"/>
              <w:tblLook w:val="04A0" w:firstRow="1" w:lastRow="0" w:firstColumn="1" w:lastColumn="0" w:noHBand="0" w:noVBand="1"/>
            </w:tblPr>
            <w:tblGrid>
              <w:gridCol w:w="496"/>
              <w:gridCol w:w="3792"/>
              <w:gridCol w:w="3402"/>
              <w:gridCol w:w="1780"/>
            </w:tblGrid>
            <w:tr w:rsidR="005F1EDB" w:rsidRPr="005F1EDB" w:rsidTr="005F1EDB">
              <w:trPr>
                <w:trHeight w:val="750"/>
              </w:trPr>
              <w:tc>
                <w:tcPr>
                  <w:tcW w:w="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ФИО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ОУ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Средний балл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 xml:space="preserve">Кононенко Рустам </w:t>
                  </w:r>
                  <w:proofErr w:type="spellStart"/>
                  <w:r w:rsidRPr="005F1EDB">
                    <w:rPr>
                      <w:color w:val="000000"/>
                    </w:rPr>
                    <w:t>Фарезович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гимназия № 29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32,75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proofErr w:type="spellStart"/>
                  <w:r w:rsidRPr="005F1EDB">
                    <w:rPr>
                      <w:color w:val="000000"/>
                    </w:rPr>
                    <w:t>Тырышкина</w:t>
                  </w:r>
                  <w:proofErr w:type="spellEnd"/>
                  <w:r w:rsidRPr="005F1EDB">
                    <w:rPr>
                      <w:color w:val="000000"/>
                    </w:rPr>
                    <w:t xml:space="preserve"> Ксения Викторовна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Гуманитарный лицей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29,75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proofErr w:type="spellStart"/>
                  <w:r w:rsidRPr="005F1EDB">
                    <w:rPr>
                      <w:color w:val="000000"/>
                    </w:rPr>
                    <w:t>Насибова</w:t>
                  </w:r>
                  <w:proofErr w:type="spellEnd"/>
                  <w:r w:rsidRPr="005F1EDB">
                    <w:rPr>
                      <w:color w:val="000000"/>
                    </w:rPr>
                    <w:t xml:space="preserve">   </w:t>
                  </w:r>
                  <w:proofErr w:type="spellStart"/>
                  <w:r w:rsidRPr="005F1EDB">
                    <w:rPr>
                      <w:color w:val="000000"/>
                    </w:rPr>
                    <w:t>Айна</w:t>
                  </w:r>
                  <w:proofErr w:type="spellEnd"/>
                  <w:r w:rsidRPr="005F1EDB">
                    <w:rPr>
                      <w:color w:val="000000"/>
                    </w:rPr>
                    <w:t xml:space="preserve"> </w:t>
                  </w:r>
                  <w:proofErr w:type="spellStart"/>
                  <w:r w:rsidRPr="005F1EDB">
                    <w:rPr>
                      <w:color w:val="000000"/>
                    </w:rPr>
                    <w:t>Надировна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гимназия № 26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29,6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proofErr w:type="spellStart"/>
                  <w:r w:rsidRPr="005F1EDB">
                    <w:rPr>
                      <w:color w:val="000000"/>
                    </w:rPr>
                    <w:t>Анцыгина</w:t>
                  </w:r>
                  <w:proofErr w:type="spellEnd"/>
                  <w:r w:rsidRPr="005F1EDB">
                    <w:rPr>
                      <w:color w:val="000000"/>
                    </w:rPr>
                    <w:t xml:space="preserve">  Юлия Сергеевна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 xml:space="preserve">МАОУ гимназия №24 </w:t>
                  </w:r>
                </w:p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им. М.В.</w:t>
                  </w:r>
                  <w:r>
                    <w:rPr>
                      <w:color w:val="000000"/>
                    </w:rPr>
                    <w:t xml:space="preserve"> </w:t>
                  </w:r>
                  <w:r w:rsidRPr="005F1EDB">
                    <w:rPr>
                      <w:color w:val="000000"/>
                    </w:rPr>
                    <w:t>Октябрьской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28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Добровольская Ирина Леонидовна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СОШ № 37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28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Саранских Ольга Вячеславовна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СОШ № 34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27,6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Дорохова Ольга Александровна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гимназия № 56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27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proofErr w:type="spellStart"/>
                  <w:r w:rsidRPr="005F1EDB">
                    <w:rPr>
                      <w:color w:val="000000"/>
                    </w:rPr>
                    <w:t>Кондабаева</w:t>
                  </w:r>
                  <w:proofErr w:type="spellEnd"/>
                  <w:r w:rsidRPr="005F1EDB">
                    <w:rPr>
                      <w:color w:val="000000"/>
                    </w:rPr>
                    <w:t xml:space="preserve"> Татьяна Александровна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СОШ № 43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26,6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Юшина Анастасия Владимировна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 xml:space="preserve">МАОУ СОШ № 5 </w:t>
                  </w:r>
                </w:p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им. А.К. Ерохина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25,4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Дьяченко Юлия Владимировна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Заозерная СОШ № 16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25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Ивкина Людмила Николаевна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лицей № 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24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Некрасов Антон Сергеевич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СОШ № 50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23,75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proofErr w:type="spellStart"/>
                  <w:r w:rsidRPr="005F1EDB">
                    <w:rPr>
                      <w:color w:val="000000"/>
                    </w:rPr>
                    <w:t>Советова</w:t>
                  </w:r>
                  <w:proofErr w:type="spellEnd"/>
                  <w:r w:rsidRPr="005F1EDB">
                    <w:rPr>
                      <w:color w:val="000000"/>
                    </w:rPr>
                    <w:t xml:space="preserve"> Юлия Валерьевна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СОШ № 19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22,6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Уколов Антон Вадимович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СОШ № 12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22,25</w:t>
                  </w:r>
                </w:p>
              </w:tc>
            </w:tr>
            <w:tr w:rsidR="005F1EDB" w:rsidRPr="005F1EDB" w:rsidTr="005F1EDB">
              <w:trPr>
                <w:trHeight w:val="450"/>
              </w:trPr>
              <w:tc>
                <w:tcPr>
                  <w:tcW w:w="4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Ивашкина Ксения Сергеевна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F1EDB" w:rsidRPr="005F1EDB" w:rsidRDefault="005F1EDB" w:rsidP="005F1EDB">
                  <w:pPr>
                    <w:rPr>
                      <w:color w:val="000000"/>
                    </w:rPr>
                  </w:pPr>
                  <w:r w:rsidRPr="005F1EDB">
                    <w:rPr>
                      <w:color w:val="000000"/>
                    </w:rPr>
                    <w:t>МАОУ лицей № 51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F1EDB" w:rsidRPr="005F1EDB" w:rsidRDefault="005F1EDB" w:rsidP="005F1ED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F1EDB">
                    <w:rPr>
                      <w:color w:val="000000"/>
                      <w:sz w:val="28"/>
                      <w:szCs w:val="28"/>
                    </w:rPr>
                    <w:t>21,25</w:t>
                  </w:r>
                </w:p>
              </w:tc>
            </w:tr>
          </w:tbl>
          <w:p w:rsidR="00D46509" w:rsidRDefault="00D46509" w:rsidP="00D11A23"/>
          <w:p w:rsidR="005F1EDB" w:rsidRDefault="005F1EDB" w:rsidP="005F1EDB">
            <w:pPr>
              <w:pStyle w:val="a3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Состав экспертной комиссии по оцениванию конкурсного испытания «Учебное </w:t>
            </w:r>
            <w:r>
              <w:rPr>
                <w:b/>
              </w:rPr>
              <w:t xml:space="preserve">или внеурочное занятие» очного </w:t>
            </w:r>
            <w:r>
              <w:rPr>
                <w:b/>
              </w:rPr>
              <w:t>этапа конкурса «Первые шаги в профессию - 2018»</w:t>
            </w:r>
            <w:r>
              <w:rPr>
                <w:b/>
              </w:rPr>
              <w:t>:</w:t>
            </w:r>
          </w:p>
          <w:p w:rsidR="005F1EDB" w:rsidRPr="00123672" w:rsidRDefault="005F1EDB" w:rsidP="005F1EDB">
            <w:pPr>
              <w:jc w:val="both"/>
              <w:rPr>
                <w:b/>
              </w:rPr>
            </w:pPr>
          </w:p>
          <w:tbl>
            <w:tblPr>
              <w:tblStyle w:val="a4"/>
              <w:tblW w:w="9606" w:type="dxa"/>
              <w:tblLook w:val="04A0" w:firstRow="1" w:lastRow="0" w:firstColumn="1" w:lastColumn="0" w:noHBand="0" w:noVBand="1"/>
            </w:tblPr>
            <w:tblGrid>
              <w:gridCol w:w="3936"/>
              <w:gridCol w:w="5670"/>
            </w:tblGrid>
            <w:tr w:rsidR="005F1EDB" w:rsidTr="00192D51">
              <w:tc>
                <w:tcPr>
                  <w:tcW w:w="3936" w:type="dxa"/>
                </w:tcPr>
                <w:p w:rsidR="005F1EDB" w:rsidRDefault="005F1EDB" w:rsidP="005F1EDB">
                  <w:r>
                    <w:t>Баталова Евгения Анатольевна</w:t>
                  </w:r>
                </w:p>
                <w:p w:rsidR="005F1EDB" w:rsidRDefault="005F1EDB" w:rsidP="005F1EDB">
                  <w:r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5F1EDB" w:rsidRDefault="005F1EDB" w:rsidP="005F1EDB">
                  <w:r w:rsidRPr="002B38A2">
                    <w:t>заместитель директора по УР МАОУ СОШ № 37, учитель математики, победитель профессионального конкурса «Педагог-наставник -2017»</w:t>
                  </w:r>
                  <w:r>
                    <w:t xml:space="preserve">, </w:t>
                  </w:r>
                  <w:r w:rsidRPr="00123672">
                    <w:t>председатель комиссии</w:t>
                  </w:r>
                </w:p>
              </w:tc>
            </w:tr>
            <w:tr w:rsidR="005F1EDB" w:rsidTr="00192D51">
              <w:tc>
                <w:tcPr>
                  <w:tcW w:w="3936" w:type="dxa"/>
                </w:tcPr>
                <w:p w:rsidR="005F1EDB" w:rsidRDefault="005F1EDB" w:rsidP="005F1EDB">
                  <w:proofErr w:type="spellStart"/>
                  <w:r>
                    <w:t>Бараболя</w:t>
                  </w:r>
                  <w:proofErr w:type="spellEnd"/>
                  <w:r>
                    <w:t xml:space="preserve"> Светлана Анатольевна</w:t>
                  </w:r>
                </w:p>
                <w:p w:rsidR="005F1EDB" w:rsidRDefault="005F1EDB" w:rsidP="005F1EDB">
                  <w:r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5F1EDB" w:rsidRDefault="005F1EDB" w:rsidP="005F1EDB">
                  <w:r>
                    <w:t xml:space="preserve">методист МАУ ИМЦ, </w:t>
                  </w:r>
                  <w:r w:rsidRPr="005B6FA3">
                    <w:t>заместитель председателя комиссии</w:t>
                  </w:r>
                </w:p>
              </w:tc>
            </w:tr>
            <w:tr w:rsidR="005F1EDB" w:rsidTr="00192D51">
              <w:tc>
                <w:tcPr>
                  <w:tcW w:w="3936" w:type="dxa"/>
                </w:tcPr>
                <w:p w:rsidR="005F1EDB" w:rsidRDefault="005F1EDB" w:rsidP="005F1EDB">
                  <w:r w:rsidRPr="002B38A2">
                    <w:t>Горбачева Оксана Леонидовна</w:t>
                  </w:r>
                </w:p>
                <w:p w:rsidR="005F1EDB" w:rsidRPr="000F5A2D" w:rsidRDefault="005F1EDB" w:rsidP="005F1EDB">
                  <w:r w:rsidRPr="000F5A2D">
                    <w:t xml:space="preserve"> </w:t>
                  </w:r>
                </w:p>
                <w:p w:rsidR="005F1EDB" w:rsidRDefault="005F1EDB" w:rsidP="005F1EDB"/>
              </w:tc>
              <w:tc>
                <w:tcPr>
                  <w:tcW w:w="5670" w:type="dxa"/>
                </w:tcPr>
                <w:p w:rsidR="005F1EDB" w:rsidRDefault="005F1EDB" w:rsidP="005F1EDB">
                  <w:r w:rsidRPr="002B38A2">
                    <w:t xml:space="preserve">учитель математики </w:t>
                  </w:r>
                  <w:r>
                    <w:t xml:space="preserve">первой категории </w:t>
                  </w:r>
                  <w:r w:rsidRPr="002B38A2">
                    <w:t>МАОУ СОШ № 43, финалист муниципального этапа Всероссийского конкурса профессионального мастерства «Учитель года – 2016»</w:t>
                  </w:r>
                </w:p>
              </w:tc>
            </w:tr>
            <w:tr w:rsidR="005F1EDB" w:rsidTr="00192D51">
              <w:tc>
                <w:tcPr>
                  <w:tcW w:w="3936" w:type="dxa"/>
                </w:tcPr>
                <w:p w:rsidR="005F1EDB" w:rsidRDefault="005F1EDB" w:rsidP="005F1EDB">
                  <w:r>
                    <w:t>Веденеева Ирина Николаевна</w:t>
                  </w:r>
                </w:p>
                <w:p w:rsidR="005F1EDB" w:rsidRPr="000F5A2D" w:rsidRDefault="005F1EDB" w:rsidP="005F1EDB">
                  <w:r w:rsidRPr="000F5A2D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5F1EDB" w:rsidRDefault="005F1EDB" w:rsidP="005F1EDB">
                  <w:r w:rsidRPr="00E436EE">
                    <w:t xml:space="preserve">учитель математики </w:t>
                  </w:r>
                  <w:r>
                    <w:t xml:space="preserve">высшей категории </w:t>
                  </w:r>
                  <w:r w:rsidRPr="00E436EE">
                    <w:t>МАОУ СОШ № 4</w:t>
                  </w:r>
                </w:p>
              </w:tc>
            </w:tr>
            <w:tr w:rsidR="005F1EDB" w:rsidTr="00192D51">
              <w:tc>
                <w:tcPr>
                  <w:tcW w:w="3936" w:type="dxa"/>
                </w:tcPr>
                <w:p w:rsidR="005F1EDB" w:rsidRDefault="005F1EDB" w:rsidP="005F1EDB">
                  <w:r w:rsidRPr="006227BC">
                    <w:t>Михайлова Галина Александровна</w:t>
                  </w:r>
                </w:p>
                <w:p w:rsidR="005F1EDB" w:rsidRPr="000F5A2D" w:rsidRDefault="005F1EDB" w:rsidP="005F1EDB">
                  <w:r w:rsidRPr="000F5A2D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5F1EDB" w:rsidRDefault="005F1EDB" w:rsidP="005F1EDB">
                  <w:r w:rsidRPr="006227BC">
                    <w:t xml:space="preserve">учитель математики </w:t>
                  </w:r>
                  <w:r>
                    <w:t xml:space="preserve">высшей категории </w:t>
                  </w:r>
                  <w:r w:rsidRPr="006227BC">
                    <w:t>МАОУ СОШ № 54</w:t>
                  </w:r>
                </w:p>
              </w:tc>
            </w:tr>
            <w:tr w:rsidR="005F1EDB" w:rsidTr="00192D51">
              <w:tc>
                <w:tcPr>
                  <w:tcW w:w="3936" w:type="dxa"/>
                </w:tcPr>
                <w:p w:rsidR="005F1EDB" w:rsidRDefault="005F1EDB" w:rsidP="005F1EDB">
                  <w:r w:rsidRPr="006227BC">
                    <w:t>Сосновская Наталья Петровна</w:t>
                  </w:r>
                </w:p>
                <w:p w:rsidR="005F1EDB" w:rsidRPr="000F5A2D" w:rsidRDefault="005F1EDB" w:rsidP="005F1EDB">
                  <w:r w:rsidRPr="000F5A2D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5F1EDB" w:rsidRDefault="005F1EDB" w:rsidP="005F1EDB">
                  <w:r w:rsidRPr="006227BC">
                    <w:t xml:space="preserve">учитель математики </w:t>
                  </w:r>
                  <w:r>
                    <w:t xml:space="preserve">первой категории </w:t>
                  </w:r>
                  <w:r w:rsidRPr="006227BC">
                    <w:t>МАОУ лицея № 8 им. Н.Н.</w:t>
                  </w:r>
                  <w:r>
                    <w:t xml:space="preserve"> </w:t>
                  </w:r>
                  <w:r w:rsidRPr="006227BC">
                    <w:t>Рукавишникова</w:t>
                  </w:r>
                </w:p>
              </w:tc>
            </w:tr>
            <w:tr w:rsidR="005F1EDB" w:rsidTr="00192D51">
              <w:tc>
                <w:tcPr>
                  <w:tcW w:w="3936" w:type="dxa"/>
                </w:tcPr>
                <w:p w:rsidR="005F1EDB" w:rsidRDefault="005F1EDB" w:rsidP="005F1EDB">
                  <w:r w:rsidRPr="006227BC">
                    <w:lastRenderedPageBreak/>
                    <w:t>Ященко Ирина Владимировна</w:t>
                  </w:r>
                </w:p>
                <w:p w:rsidR="005F1EDB" w:rsidRPr="000F5A2D" w:rsidRDefault="005F1EDB" w:rsidP="005F1EDB">
                  <w:r w:rsidRPr="000F5A2D"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5F1EDB" w:rsidRDefault="005F1EDB" w:rsidP="005F1EDB">
                  <w:r w:rsidRPr="006227BC">
                    <w:t xml:space="preserve">учитель математики </w:t>
                  </w:r>
                  <w:r>
                    <w:t xml:space="preserve">высшей категории </w:t>
                  </w:r>
                  <w:r w:rsidRPr="006227BC">
                    <w:t>МАОУ гимн</w:t>
                  </w:r>
                  <w:r>
                    <w:t xml:space="preserve">азии № 55 им. Е.Г. </w:t>
                  </w:r>
                  <w:proofErr w:type="spellStart"/>
                  <w:r>
                    <w:t>Вёрсткиной</w:t>
                  </w:r>
                  <w:proofErr w:type="spellEnd"/>
                  <w:r>
                    <w:t>, п</w:t>
                  </w:r>
                  <w:r w:rsidRPr="006227BC">
                    <w:t>обедитель конкурса Губернатора Томской области в сфере образования</w:t>
                  </w:r>
                </w:p>
              </w:tc>
            </w:tr>
            <w:tr w:rsidR="005F1EDB" w:rsidTr="00192D51">
              <w:tc>
                <w:tcPr>
                  <w:tcW w:w="3936" w:type="dxa"/>
                </w:tcPr>
                <w:p w:rsidR="005F1EDB" w:rsidRDefault="005F1EDB" w:rsidP="005F1EDB">
                  <w:r>
                    <w:t>Червонный Михаил Александрович</w:t>
                  </w:r>
                </w:p>
                <w:p w:rsidR="005F1EDB" w:rsidRDefault="005F1EDB" w:rsidP="005F1EDB">
                  <w:r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5F1EDB" w:rsidRDefault="005F1EDB" w:rsidP="005F1EDB">
                  <w:r>
                    <w:t xml:space="preserve">директор Центра </w:t>
                  </w:r>
                  <w:proofErr w:type="spellStart"/>
                  <w:r>
                    <w:t>ДФМиЕНО</w:t>
                  </w:r>
                  <w:proofErr w:type="spellEnd"/>
                  <w:r>
                    <w:t xml:space="preserve">, ТГПУ, </w:t>
                  </w:r>
                  <w:proofErr w:type="spellStart"/>
                  <w:r>
                    <w:t>к.п.н</w:t>
                  </w:r>
                  <w:proofErr w:type="spellEnd"/>
                  <w:r>
                    <w:t>.(по согласованию)</w:t>
                  </w:r>
                </w:p>
              </w:tc>
            </w:tr>
            <w:tr w:rsidR="005F1EDB" w:rsidTr="00192D51">
              <w:tc>
                <w:tcPr>
                  <w:tcW w:w="3936" w:type="dxa"/>
                </w:tcPr>
                <w:p w:rsidR="005F1EDB" w:rsidRDefault="005F1EDB" w:rsidP="005F1EDB">
                  <w:r w:rsidRPr="006227BC">
                    <w:t>Лазарева Елена Геннадьевна</w:t>
                  </w:r>
                </w:p>
                <w:p w:rsidR="005F1EDB" w:rsidRDefault="005F1EDB" w:rsidP="005F1EDB">
                  <w:r>
                    <w:t xml:space="preserve"> </w:t>
                  </w:r>
                </w:p>
              </w:tc>
              <w:tc>
                <w:tcPr>
                  <w:tcW w:w="5670" w:type="dxa"/>
                </w:tcPr>
                <w:p w:rsidR="005F1EDB" w:rsidRDefault="005F1EDB" w:rsidP="005F1EDB">
                  <w:r w:rsidRPr="006227BC">
                    <w:t>доцент кафедры общей математики Механико-математического факультета НИ ТГУ</w:t>
                  </w:r>
                  <w:r>
                    <w:t xml:space="preserve">, </w:t>
                  </w:r>
                  <w:proofErr w:type="spellStart"/>
                  <w:r>
                    <w:t>к.ф-м.н</w:t>
                  </w:r>
                  <w:proofErr w:type="spellEnd"/>
                  <w:r>
                    <w:t>. (по согласованию)</w:t>
                  </w:r>
                </w:p>
              </w:tc>
            </w:tr>
          </w:tbl>
          <w:p w:rsidR="004E10F1" w:rsidRDefault="004E10F1" w:rsidP="004E10F1"/>
          <w:p w:rsidR="005F1EDB" w:rsidRDefault="00630E40" w:rsidP="005F1EDB">
            <w:pPr>
              <w:jc w:val="center"/>
              <w:rPr>
                <w:b/>
              </w:rPr>
            </w:pPr>
            <w:r w:rsidRPr="00654AF0">
              <w:rPr>
                <w:b/>
              </w:rPr>
              <w:t xml:space="preserve">Состав счетной комиссии очного и заочного этапов конкурса </w:t>
            </w:r>
          </w:p>
          <w:p w:rsidR="00630E40" w:rsidRPr="00654AF0" w:rsidRDefault="005F1EDB" w:rsidP="005F1EDB">
            <w:pPr>
              <w:jc w:val="center"/>
              <w:rPr>
                <w:b/>
                <w:sz w:val="20"/>
                <w:szCs w:val="20"/>
              </w:rPr>
            </w:pPr>
            <w:r w:rsidRPr="005F1EDB">
              <w:rPr>
                <w:b/>
              </w:rPr>
              <w:t>«Первые шаги в профессию - 2018»</w:t>
            </w:r>
            <w:r w:rsidR="004E10F1" w:rsidRPr="00654AF0">
              <w:rPr>
                <w:b/>
              </w:rPr>
              <w:t>:</w:t>
            </w:r>
          </w:p>
          <w:p w:rsidR="00630E40" w:rsidRPr="00630E40" w:rsidRDefault="00630E40" w:rsidP="004E10F1">
            <w:r w:rsidRPr="00630E40">
              <w:t>Задорожная Елена Васильевна, начальник отдела МАУ ИМЦ, ответственный секретарь счётной комиссии</w:t>
            </w:r>
            <w:r w:rsidR="0025125C">
              <w:t>;</w:t>
            </w:r>
          </w:p>
          <w:p w:rsidR="0025125C" w:rsidRDefault="0025125C" w:rsidP="0025125C">
            <w:r w:rsidRPr="00630E40">
              <w:t>Бурцева Елена Валентиновна, методист МАУ ИМЦ</w:t>
            </w:r>
            <w:r>
              <w:t>;</w:t>
            </w:r>
          </w:p>
          <w:p w:rsidR="0025125C" w:rsidRDefault="00630E40" w:rsidP="0025125C">
            <w:proofErr w:type="spellStart"/>
            <w:r w:rsidRPr="00630E40">
              <w:t>Коннова</w:t>
            </w:r>
            <w:proofErr w:type="spellEnd"/>
            <w:r w:rsidRPr="00630E40">
              <w:t xml:space="preserve"> Марина Владимировна, методист МАУ ИМЦ</w:t>
            </w:r>
            <w:r w:rsidR="0025125C">
              <w:t>.</w:t>
            </w:r>
          </w:p>
          <w:p w:rsidR="00D46509" w:rsidRPr="00D46509" w:rsidRDefault="00D46509" w:rsidP="0025125C"/>
        </w:tc>
        <w:tc>
          <w:tcPr>
            <w:tcW w:w="3622" w:type="dxa"/>
          </w:tcPr>
          <w:p w:rsidR="00D46509" w:rsidRDefault="00D46509" w:rsidP="00D11A23"/>
          <w:p w:rsidR="00D46509" w:rsidRDefault="00D46509" w:rsidP="00D11A23"/>
          <w:p w:rsidR="00D46509" w:rsidRPr="00D46509" w:rsidRDefault="00D46509" w:rsidP="00B6515C"/>
        </w:tc>
      </w:tr>
      <w:tr w:rsidR="00D46509" w:rsidRPr="00D46509" w:rsidTr="0025125C">
        <w:trPr>
          <w:trHeight w:val="80"/>
        </w:trPr>
        <w:tc>
          <w:tcPr>
            <w:tcW w:w="9497" w:type="dxa"/>
          </w:tcPr>
          <w:p w:rsidR="00D46509" w:rsidRPr="00D46509" w:rsidRDefault="00D46509" w:rsidP="00D11A23"/>
        </w:tc>
        <w:tc>
          <w:tcPr>
            <w:tcW w:w="3622" w:type="dxa"/>
          </w:tcPr>
          <w:p w:rsidR="00D46509" w:rsidRPr="00D46509" w:rsidRDefault="00D46509" w:rsidP="00D11A23"/>
        </w:tc>
      </w:tr>
    </w:tbl>
    <w:p w:rsidR="0097715D" w:rsidRPr="00D46509" w:rsidRDefault="0097715D" w:rsidP="00B13EA0">
      <w:pPr>
        <w:jc w:val="center"/>
        <w:rPr>
          <w:b/>
          <w:bCs/>
          <w:sz w:val="20"/>
          <w:szCs w:val="20"/>
        </w:rPr>
      </w:pPr>
    </w:p>
    <w:sectPr w:rsidR="0097715D" w:rsidRPr="00D46509" w:rsidSect="004E10F1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36D32"/>
    <w:rsid w:val="00240225"/>
    <w:rsid w:val="0024533B"/>
    <w:rsid w:val="0025125C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2AF8"/>
    <w:rsid w:val="00443BA4"/>
    <w:rsid w:val="004515C9"/>
    <w:rsid w:val="00471862"/>
    <w:rsid w:val="00493CE6"/>
    <w:rsid w:val="00495170"/>
    <w:rsid w:val="004A7219"/>
    <w:rsid w:val="004B2EDC"/>
    <w:rsid w:val="004D6137"/>
    <w:rsid w:val="004E10F1"/>
    <w:rsid w:val="004F0ED4"/>
    <w:rsid w:val="004F513F"/>
    <w:rsid w:val="00571214"/>
    <w:rsid w:val="0057499E"/>
    <w:rsid w:val="00581553"/>
    <w:rsid w:val="005A2448"/>
    <w:rsid w:val="005D4743"/>
    <w:rsid w:val="005F1EDB"/>
    <w:rsid w:val="006156C8"/>
    <w:rsid w:val="00630E40"/>
    <w:rsid w:val="006360B7"/>
    <w:rsid w:val="00654AF0"/>
    <w:rsid w:val="00713F40"/>
    <w:rsid w:val="00745747"/>
    <w:rsid w:val="007827F8"/>
    <w:rsid w:val="007A2E3B"/>
    <w:rsid w:val="007E5998"/>
    <w:rsid w:val="007F7F19"/>
    <w:rsid w:val="0086096D"/>
    <w:rsid w:val="008727C4"/>
    <w:rsid w:val="008D612C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15141"/>
    <w:rsid w:val="00C8799E"/>
    <w:rsid w:val="00C92534"/>
    <w:rsid w:val="00C97D9B"/>
    <w:rsid w:val="00CB642E"/>
    <w:rsid w:val="00D11A23"/>
    <w:rsid w:val="00D335CD"/>
    <w:rsid w:val="00D46509"/>
    <w:rsid w:val="00D6168B"/>
    <w:rsid w:val="00E03325"/>
    <w:rsid w:val="00E15892"/>
    <w:rsid w:val="00E350D2"/>
    <w:rsid w:val="00E42FEF"/>
    <w:rsid w:val="00E75606"/>
    <w:rsid w:val="00EA2AD0"/>
    <w:rsid w:val="00EB3E12"/>
    <w:rsid w:val="00ED32CE"/>
    <w:rsid w:val="00EE1F2B"/>
    <w:rsid w:val="00EF36B3"/>
    <w:rsid w:val="00F077C2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9D3B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</cp:revision>
  <cp:lastPrinted>2018-03-05T04:39:00Z</cp:lastPrinted>
  <dcterms:created xsi:type="dcterms:W3CDTF">2018-03-16T05:49:00Z</dcterms:created>
  <dcterms:modified xsi:type="dcterms:W3CDTF">2018-03-16T07:10:00Z</dcterms:modified>
</cp:coreProperties>
</file>