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E6" w:rsidRPr="00A5150B" w:rsidRDefault="003054E6" w:rsidP="0029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E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ГИМНАЗИЯ № 13 г. ТОМСКА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гимназия</w:t>
      </w:r>
      <w:r w:rsidR="003054E6" w:rsidRPr="00A5150B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___________Л.В. Яблуновская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54E6" w:rsidRPr="001624AD" w:rsidRDefault="003054E6" w:rsidP="003054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7C5" w:rsidRPr="001624AD" w:rsidRDefault="002969FB" w:rsidP="0029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69FB" w:rsidRPr="00A5150B" w:rsidRDefault="002969FB" w:rsidP="0029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о проведении экологической игры «Экологический бумеранг» для обучающихся общеобразовательных </w:t>
      </w:r>
      <w:r w:rsidR="003054E6" w:rsidRPr="00A5150B">
        <w:rPr>
          <w:rFonts w:ascii="Times New Roman" w:hAnsi="Times New Roman" w:cs="Times New Roman"/>
          <w:sz w:val="24"/>
          <w:szCs w:val="24"/>
        </w:rPr>
        <w:t>учреждений</w:t>
      </w:r>
      <w:r w:rsidRPr="00A5150B">
        <w:rPr>
          <w:rFonts w:ascii="Times New Roman" w:hAnsi="Times New Roman" w:cs="Times New Roman"/>
          <w:sz w:val="24"/>
          <w:szCs w:val="24"/>
        </w:rPr>
        <w:t xml:space="preserve">  города Томска</w:t>
      </w:r>
    </w:p>
    <w:p w:rsidR="002969FB" w:rsidRPr="00A5150B" w:rsidRDefault="002969FB" w:rsidP="00A515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969FB" w:rsidRPr="00A5150B" w:rsidRDefault="002969FB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1.1. Игра проводится в рамках пилотного проекта по образованию для устойчивого развития «Межрегиональное сетевое партнерство: Учимся жить устойчиво в глобальном мире. Экология. Здоровье. Безопасность» (программа УНИТВИН/ЮНЕСКО). Организаторами Конкурса выступает МАУ Информационно-методический центр </w:t>
      </w:r>
      <w:proofErr w:type="gramStart"/>
      <w:r w:rsidRPr="00A515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50B">
        <w:rPr>
          <w:rFonts w:ascii="Times New Roman" w:hAnsi="Times New Roman" w:cs="Times New Roman"/>
          <w:sz w:val="24"/>
          <w:szCs w:val="24"/>
        </w:rPr>
        <w:t>. Томска, МАОУ гимназия №13 г. Томска.</w:t>
      </w:r>
    </w:p>
    <w:p w:rsidR="006A0C8C" w:rsidRPr="00A5150B" w:rsidRDefault="002969FB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1.2. Игра направлена на распространение идей в области сохранения природного и культурного наследия России, на формирование культуры «зеленого» потребления и экологически безопасного устойчивого образа жизни населения. </w:t>
      </w:r>
    </w:p>
    <w:p w:rsidR="006A0C8C" w:rsidRPr="00A5150B" w:rsidRDefault="006A0C8C" w:rsidP="001624A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1.3.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игры являются 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обучающие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ся о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24A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Томска </w:t>
      </w:r>
    </w:p>
    <w:p w:rsidR="006A0C8C" w:rsidRPr="00A5150B" w:rsidRDefault="006A0C8C" w:rsidP="001624A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определяются це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ли, задачи, порядок направления</w:t>
      </w: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экологической игре, порядок 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проведения игры.</w:t>
      </w:r>
    </w:p>
    <w:p w:rsidR="002969FB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</w:t>
      </w:r>
      <w:proofErr w:type="gramStart"/>
      <w:r w:rsidR="001624A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итогах проведения игры размещается на официальном сайте 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МАОУ гимназии №13 г Томска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C8C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C8C" w:rsidRPr="00A5150B" w:rsidRDefault="006A0C8C" w:rsidP="00A5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4A5120" w:rsidRPr="00A5150B">
        <w:rPr>
          <w:rFonts w:ascii="Times New Roman" w:hAnsi="Times New Roman" w:cs="Times New Roman"/>
          <w:b/>
          <w:sz w:val="24"/>
          <w:szCs w:val="24"/>
        </w:rPr>
        <w:t>экологической игры:</w:t>
      </w:r>
    </w:p>
    <w:p w:rsidR="002F7C2F" w:rsidRPr="00A5150B" w:rsidRDefault="003054E6" w:rsidP="004A512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П</w:t>
      </w:r>
      <w:r w:rsidR="006A0C8C" w:rsidRPr="00A5150B">
        <w:rPr>
          <w:rFonts w:ascii="Times New Roman" w:hAnsi="Times New Roman" w:cs="Times New Roman"/>
          <w:sz w:val="24"/>
          <w:szCs w:val="24"/>
        </w:rPr>
        <w:t xml:space="preserve">овышение экологической культуры школьников, смещение мировоззренческих акцентов молодого поколения с потребительского и разрушающего отношения к </w:t>
      </w:r>
      <w:proofErr w:type="gramStart"/>
      <w:r w:rsidR="006A0C8C" w:rsidRPr="00A5150B">
        <w:rPr>
          <w:rFonts w:ascii="Times New Roman" w:hAnsi="Times New Roman" w:cs="Times New Roman"/>
          <w:sz w:val="24"/>
          <w:szCs w:val="24"/>
        </w:rPr>
        <w:t>культурному</w:t>
      </w:r>
      <w:proofErr w:type="gramEnd"/>
      <w:r w:rsidR="006A0C8C" w:rsidRPr="00A5150B">
        <w:rPr>
          <w:rFonts w:ascii="Times New Roman" w:hAnsi="Times New Roman" w:cs="Times New Roman"/>
          <w:sz w:val="24"/>
          <w:szCs w:val="24"/>
        </w:rPr>
        <w:t xml:space="preserve"> и природному наследию на преобразующее и ответственное, на спасение и сохранение этого наследия.</w:t>
      </w:r>
    </w:p>
    <w:p w:rsidR="006A0C8C" w:rsidRPr="00A5150B" w:rsidRDefault="006A0C8C" w:rsidP="00A5150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A5120" w:rsidRPr="00A5150B">
        <w:rPr>
          <w:rFonts w:ascii="Times New Roman" w:hAnsi="Times New Roman" w:cs="Times New Roman"/>
          <w:b/>
          <w:sz w:val="24"/>
          <w:szCs w:val="24"/>
        </w:rPr>
        <w:t>проведения экологической игры:</w:t>
      </w:r>
    </w:p>
    <w:p w:rsidR="004A5120" w:rsidRPr="00A5150B" w:rsidRDefault="004A5120" w:rsidP="004A51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20" w:rsidRPr="00A5150B" w:rsidRDefault="006A0C8C" w:rsidP="004A512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Развивать научные знания об экологических связях и отношениях в системе «человек – общество – природа».</w:t>
      </w:r>
    </w:p>
    <w:p w:rsidR="004A5120" w:rsidRPr="00A5150B" w:rsidRDefault="004A5120" w:rsidP="004A512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заинтересованность обучающихся в решении вопросов охраны окружающей среды, бережного отношения к природе и  в получении новых знаний в сфере охраны окружающей среды, природопользования, обращения с отходами производства и потребления.</w:t>
      </w:r>
    </w:p>
    <w:p w:rsidR="003054E6" w:rsidRPr="00A5150B" w:rsidRDefault="006A0C8C" w:rsidP="00A515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Способствовать осознанию роли природного и культурного разнообразия на планете как обязательного</w:t>
      </w:r>
      <w:r w:rsidR="004A5120" w:rsidRPr="00A5150B">
        <w:rPr>
          <w:rFonts w:ascii="Times New Roman" w:hAnsi="Times New Roman" w:cs="Times New Roman"/>
          <w:sz w:val="24"/>
          <w:szCs w:val="24"/>
        </w:rPr>
        <w:t xml:space="preserve"> условия выживания человечества и привлечению</w:t>
      </w:r>
      <w:r w:rsidR="004A5120"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поколения к участию в проектах экологической направленности</w:t>
      </w:r>
      <w:r w:rsidR="0033302E"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C8C" w:rsidRPr="00A5150B" w:rsidRDefault="006A0C8C" w:rsidP="00A5150B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3302E" w:rsidRPr="00A5150B">
        <w:rPr>
          <w:rFonts w:ascii="Times New Roman" w:hAnsi="Times New Roman" w:cs="Times New Roman"/>
          <w:b/>
          <w:sz w:val="24"/>
          <w:szCs w:val="24"/>
        </w:rPr>
        <w:t>экологической игры</w:t>
      </w:r>
    </w:p>
    <w:p w:rsidR="0033302E" w:rsidRPr="00A5150B" w:rsidRDefault="0033302E" w:rsidP="003330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50B">
        <w:rPr>
          <w:rFonts w:ascii="Times New Roman" w:hAnsi="Times New Roman" w:cs="Times New Roman"/>
          <w:sz w:val="24"/>
          <w:szCs w:val="24"/>
        </w:rPr>
        <w:t>Участниками экологической</w:t>
      </w:r>
      <w:r w:rsidR="00A51E30" w:rsidRPr="00A5150B">
        <w:rPr>
          <w:rFonts w:ascii="Times New Roman" w:hAnsi="Times New Roman" w:cs="Times New Roman"/>
          <w:sz w:val="24"/>
          <w:szCs w:val="24"/>
        </w:rPr>
        <w:t xml:space="preserve"> игры  являются обучающиеся 8-ых</w:t>
      </w:r>
      <w:r w:rsidRPr="00A5150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3054E6" w:rsidRPr="00A5150B">
        <w:rPr>
          <w:rFonts w:ascii="Times New Roman" w:hAnsi="Times New Roman" w:cs="Times New Roman"/>
          <w:sz w:val="24"/>
          <w:szCs w:val="24"/>
        </w:rPr>
        <w:t>учреждений</w:t>
      </w:r>
      <w:r w:rsidR="001624AD">
        <w:rPr>
          <w:rFonts w:ascii="Times New Roman" w:hAnsi="Times New Roman" w:cs="Times New Roman"/>
          <w:sz w:val="24"/>
          <w:szCs w:val="24"/>
        </w:rPr>
        <w:t xml:space="preserve"> г. Томска.</w:t>
      </w:r>
      <w:proofErr w:type="gramEnd"/>
    </w:p>
    <w:p w:rsidR="00A5150B" w:rsidRDefault="00A5150B" w:rsidP="00A5150B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AD" w:rsidRDefault="001624AD" w:rsidP="00A5150B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02E" w:rsidRPr="00A5150B" w:rsidRDefault="0033302E" w:rsidP="00A5150B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экологической игры</w:t>
      </w:r>
    </w:p>
    <w:p w:rsidR="0033302E" w:rsidRPr="00A5150B" w:rsidRDefault="0033302E" w:rsidP="003330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5.1.Организацию и проведение экологической игры осуществляет оргкомитет (</w:t>
      </w:r>
      <w:r w:rsidR="004567C1" w:rsidRPr="00A5150B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5150B">
        <w:rPr>
          <w:rFonts w:ascii="Times New Roman" w:hAnsi="Times New Roman" w:cs="Times New Roman"/>
          <w:sz w:val="24"/>
          <w:szCs w:val="24"/>
        </w:rPr>
        <w:t>жюри).</w:t>
      </w:r>
    </w:p>
    <w:p w:rsidR="0033302E" w:rsidRPr="00A5150B" w:rsidRDefault="0033302E" w:rsidP="0033302E">
      <w:pPr>
        <w:pStyle w:val="a7"/>
        <w:spacing w:line="360" w:lineRule="auto"/>
        <w:ind w:left="0"/>
        <w:jc w:val="both"/>
      </w:pPr>
      <w:r w:rsidRPr="00A5150B">
        <w:t>5.2. Оргкомитет обеспечивает равные условия всем участникам экологической игры.</w:t>
      </w:r>
    </w:p>
    <w:p w:rsidR="0033302E" w:rsidRPr="00A5150B" w:rsidRDefault="0033302E" w:rsidP="0033302E">
      <w:pPr>
        <w:pStyle w:val="a7"/>
        <w:spacing w:line="360" w:lineRule="auto"/>
        <w:ind w:left="0"/>
        <w:jc w:val="both"/>
      </w:pPr>
      <w:r w:rsidRPr="00A5150B">
        <w:t xml:space="preserve">5.3. </w:t>
      </w:r>
      <w:r w:rsidR="004567C1" w:rsidRPr="00A5150B">
        <w:t xml:space="preserve">В состав оргкомитета (жюри) </w:t>
      </w:r>
      <w:r w:rsidRPr="00A5150B">
        <w:t xml:space="preserve">входят высококвалифицированные педагоги общеобразовательных учреждений </w:t>
      </w:r>
      <w:proofErr w:type="gramStart"/>
      <w:r w:rsidRPr="00A5150B">
        <w:t>г</w:t>
      </w:r>
      <w:proofErr w:type="gramEnd"/>
      <w:r w:rsidRPr="00A5150B">
        <w:t xml:space="preserve"> Томска</w:t>
      </w:r>
      <w:r w:rsidR="00DD1A95" w:rsidRPr="00A5150B">
        <w:t>, студенты БХФ ТГПУ г Томска, обучающиеся 11 классов МАОУ гимназии № 13.</w:t>
      </w:r>
    </w:p>
    <w:p w:rsidR="0033302E" w:rsidRPr="00A5150B" w:rsidRDefault="00DD1A95" w:rsidP="00DD1A95">
      <w:pPr>
        <w:pStyle w:val="a7"/>
        <w:spacing w:line="360" w:lineRule="auto"/>
        <w:ind w:left="0"/>
        <w:jc w:val="both"/>
      </w:pPr>
      <w:r w:rsidRPr="00A5150B">
        <w:t>5.4.</w:t>
      </w:r>
      <w:r w:rsidR="0033302E" w:rsidRPr="00A5150B">
        <w:t xml:space="preserve"> Жюри </w:t>
      </w:r>
      <w:r w:rsidRPr="00A5150B">
        <w:t>экологической игры</w:t>
      </w:r>
      <w:r w:rsidR="0033302E" w:rsidRPr="00A5150B">
        <w:t xml:space="preserve"> определяет победителей и призеров в соответствии с настоящим Положением.</w:t>
      </w:r>
    </w:p>
    <w:p w:rsidR="0033302E" w:rsidRPr="00A5150B" w:rsidRDefault="0033302E" w:rsidP="00A5150B">
      <w:pPr>
        <w:pStyle w:val="a6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DD1A95" w:rsidRPr="00A5150B">
        <w:rPr>
          <w:rFonts w:ascii="Times New Roman" w:hAnsi="Times New Roman"/>
          <w:b/>
          <w:sz w:val="24"/>
          <w:szCs w:val="24"/>
        </w:rPr>
        <w:t>экологической игры</w:t>
      </w:r>
    </w:p>
    <w:p w:rsidR="0033302E" w:rsidRPr="00A5150B" w:rsidRDefault="007E3717" w:rsidP="00DD1A95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sz w:val="24"/>
          <w:szCs w:val="24"/>
        </w:rPr>
        <w:t xml:space="preserve">   </w:t>
      </w:r>
      <w:r w:rsidRPr="00A5150B">
        <w:rPr>
          <w:rFonts w:ascii="Times New Roman" w:hAnsi="Times New Roman"/>
          <w:sz w:val="24"/>
          <w:szCs w:val="24"/>
          <w:lang w:val="en-US"/>
        </w:rPr>
        <w:t>I</w:t>
      </w:r>
      <w:r w:rsidRPr="00A5150B">
        <w:rPr>
          <w:rFonts w:ascii="Times New Roman" w:hAnsi="Times New Roman"/>
          <w:sz w:val="24"/>
          <w:szCs w:val="24"/>
        </w:rPr>
        <w:t xml:space="preserve"> э</w:t>
      </w:r>
      <w:r w:rsidR="00DD1A95" w:rsidRPr="00A5150B">
        <w:rPr>
          <w:rFonts w:ascii="Times New Roman" w:hAnsi="Times New Roman"/>
          <w:sz w:val="24"/>
          <w:szCs w:val="24"/>
        </w:rPr>
        <w:t>тап</w:t>
      </w:r>
      <w:r w:rsidRPr="00A5150B">
        <w:rPr>
          <w:rFonts w:ascii="Times New Roman" w:hAnsi="Times New Roman"/>
          <w:sz w:val="24"/>
          <w:szCs w:val="24"/>
        </w:rPr>
        <w:t xml:space="preserve"> игры « Экологический бумеранг» – «Исследование снега</w:t>
      </w:r>
      <w:r w:rsidR="004567C1" w:rsidRPr="00A5150B">
        <w:rPr>
          <w:rFonts w:ascii="Times New Roman" w:hAnsi="Times New Roman"/>
          <w:sz w:val="24"/>
          <w:szCs w:val="24"/>
        </w:rPr>
        <w:t xml:space="preserve"> со школьного участка» проводит</w:t>
      </w:r>
      <w:r w:rsidRPr="00A5150B">
        <w:rPr>
          <w:rFonts w:ascii="Times New Roman" w:hAnsi="Times New Roman"/>
          <w:sz w:val="24"/>
          <w:szCs w:val="24"/>
        </w:rPr>
        <w:t>ся</w:t>
      </w:r>
      <w:r w:rsidR="00A51E30" w:rsidRPr="00A5150B">
        <w:rPr>
          <w:rFonts w:ascii="Times New Roman" w:hAnsi="Times New Roman"/>
          <w:sz w:val="24"/>
          <w:szCs w:val="24"/>
        </w:rPr>
        <w:t xml:space="preserve"> 28 февраля 2018</w:t>
      </w:r>
      <w:r w:rsidR="00DD1A95" w:rsidRPr="00A5150B">
        <w:rPr>
          <w:rFonts w:ascii="Times New Roman" w:hAnsi="Times New Roman"/>
          <w:sz w:val="24"/>
          <w:szCs w:val="24"/>
        </w:rPr>
        <w:t xml:space="preserve"> года.</w:t>
      </w:r>
    </w:p>
    <w:p w:rsidR="00DD1A95" w:rsidRPr="00A5150B" w:rsidRDefault="00DD1A95" w:rsidP="0033302E">
      <w:pPr>
        <w:pStyle w:val="a6"/>
        <w:numPr>
          <w:ilvl w:val="1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Ком</w:t>
      </w:r>
      <w:r w:rsidR="00A51E30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анды формируются из </w:t>
      </w:r>
      <w:r w:rsidR="004567C1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обучающихся</w:t>
      </w:r>
      <w:r w:rsidR="00A51E30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8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 классов общеобразовательных </w:t>
      </w:r>
      <w:r w:rsidR="004567C1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учреждений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. Каждая команда состоит из 5 человек. </w:t>
      </w:r>
      <w:r w:rsidR="007E3717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С собой команда привозит 200 – 300г снега со своего школьного участка.</w:t>
      </w:r>
    </w:p>
    <w:p w:rsidR="007E3717" w:rsidRPr="00A5150B" w:rsidRDefault="007E3717" w:rsidP="0033302E">
      <w:pPr>
        <w:pStyle w:val="a6"/>
        <w:numPr>
          <w:ilvl w:val="1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II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этап экологической игры «Эк</w:t>
      </w:r>
      <w:r w:rsidR="004567C1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ологический эрудицион» проводит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ся </w:t>
      </w:r>
      <w:r w:rsidR="00A51E30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4 апреля 2018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года. Участвуют команды, которые принимали участие в 1 этапе. В начале второго этапа команды представляют свою команду (эмблема команды, девиз).</w:t>
      </w:r>
    </w:p>
    <w:p w:rsidR="00CD4C65" w:rsidRPr="00A5150B" w:rsidRDefault="002C4EBD" w:rsidP="00CD4C65">
      <w:pPr>
        <w:pStyle w:val="a6"/>
        <w:numPr>
          <w:ilvl w:val="1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Баллы при подведении итогов суммируются с 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и 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II</w:t>
      </w: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этапов</w:t>
      </w:r>
      <w:r w:rsidR="004567C1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.</w:t>
      </w:r>
    </w:p>
    <w:p w:rsidR="001624AD" w:rsidRDefault="00CD4C65" w:rsidP="001624AD">
      <w:pPr>
        <w:pStyle w:val="a6"/>
        <w:numPr>
          <w:ilvl w:val="1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sz w:val="24"/>
          <w:szCs w:val="24"/>
        </w:rPr>
        <w:t xml:space="preserve">Заявку на участие в экологической игре (Приложение №1), необходимо отправить до </w:t>
      </w:r>
      <w:r w:rsidR="00A51E30" w:rsidRPr="00A5150B">
        <w:rPr>
          <w:rFonts w:ascii="Times New Roman" w:hAnsi="Times New Roman"/>
          <w:sz w:val="24"/>
          <w:szCs w:val="24"/>
        </w:rPr>
        <w:t>23</w:t>
      </w:r>
      <w:r w:rsidRPr="00A5150B">
        <w:rPr>
          <w:rFonts w:ascii="Times New Roman" w:hAnsi="Times New Roman"/>
          <w:sz w:val="24"/>
          <w:szCs w:val="24"/>
        </w:rPr>
        <w:t xml:space="preserve"> февраля </w:t>
      </w:r>
      <w:r w:rsidR="00A51E30" w:rsidRPr="00A5150B">
        <w:rPr>
          <w:rFonts w:ascii="Times New Roman" w:hAnsi="Times New Roman"/>
          <w:sz w:val="24"/>
          <w:szCs w:val="24"/>
        </w:rPr>
        <w:t>2018</w:t>
      </w:r>
      <w:r w:rsidRPr="00A5150B">
        <w:rPr>
          <w:rFonts w:ascii="Times New Roman" w:hAnsi="Times New Roman"/>
          <w:sz w:val="24"/>
          <w:szCs w:val="24"/>
        </w:rPr>
        <w:t xml:space="preserve"> г. в МАОУ гимназию №13 г. Томска по электронному адресу: </w:t>
      </w:r>
      <w:hyperlink r:id="rId5" w:history="1"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gankova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-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tatyana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150B">
        <w:rPr>
          <w:rFonts w:ascii="Times New Roman" w:hAnsi="Times New Roman"/>
          <w:sz w:val="24"/>
          <w:szCs w:val="24"/>
        </w:rPr>
        <w:t>.</w:t>
      </w:r>
    </w:p>
    <w:p w:rsidR="0033302E" w:rsidRPr="001624AD" w:rsidRDefault="001624AD" w:rsidP="001624AD">
      <w:pPr>
        <w:pStyle w:val="a6"/>
        <w:numPr>
          <w:ilvl w:val="1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4C65" w:rsidRPr="001624AD">
        <w:rPr>
          <w:rFonts w:ascii="Times New Roman" w:hAnsi="Times New Roman"/>
          <w:sz w:val="24"/>
          <w:szCs w:val="24"/>
        </w:rPr>
        <w:t>аграждение по итогам</w:t>
      </w:r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 w:rsidR="00CD4C65" w:rsidRPr="001624AD">
        <w:rPr>
          <w:rFonts w:ascii="Times New Roman" w:hAnsi="Times New Roman"/>
          <w:sz w:val="24"/>
          <w:szCs w:val="24"/>
        </w:rPr>
        <w:t>экологической игры</w:t>
      </w:r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4567C1" w:rsidRPr="001624AD">
        <w:rPr>
          <w:rFonts w:ascii="Times New Roman" w:hAnsi="Times New Roman"/>
          <w:sz w:val="24"/>
          <w:szCs w:val="24"/>
        </w:rPr>
        <w:t xml:space="preserve"> на</w:t>
      </w:r>
      <w:r w:rsidR="00A51E30" w:rsidRPr="001624AD">
        <w:rPr>
          <w:rFonts w:ascii="Times New Roman" w:hAnsi="Times New Roman"/>
          <w:sz w:val="24"/>
          <w:szCs w:val="24"/>
        </w:rPr>
        <w:t xml:space="preserve"> итоговом совещении 4 апреля 2018</w:t>
      </w:r>
      <w:r w:rsidR="00CD4C65" w:rsidRPr="001624A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Результаты будут </w:t>
      </w:r>
      <w:r w:rsidR="00CD4C65" w:rsidRPr="001624AD">
        <w:rPr>
          <w:rFonts w:ascii="Times New Roman" w:hAnsi="Times New Roman"/>
          <w:sz w:val="24"/>
          <w:szCs w:val="24"/>
        </w:rPr>
        <w:t xml:space="preserve"> </w:t>
      </w:r>
      <w:r w:rsidR="0033302E" w:rsidRPr="001624AD">
        <w:rPr>
          <w:rFonts w:ascii="Times New Roman" w:hAnsi="Times New Roman"/>
          <w:sz w:val="24"/>
          <w:szCs w:val="24"/>
        </w:rPr>
        <w:t>опубликованы на сайте МАОУ гимназии №13 г</w:t>
      </w:r>
      <w:proofErr w:type="gramStart"/>
      <w:r w:rsidR="0033302E" w:rsidRPr="001624AD">
        <w:rPr>
          <w:rFonts w:ascii="Times New Roman" w:hAnsi="Times New Roman"/>
          <w:sz w:val="24"/>
          <w:szCs w:val="24"/>
        </w:rPr>
        <w:t>.Т</w:t>
      </w:r>
      <w:proofErr w:type="gramEnd"/>
      <w:r w:rsidR="0033302E" w:rsidRPr="001624AD">
        <w:rPr>
          <w:rFonts w:ascii="Times New Roman" w:hAnsi="Times New Roman"/>
          <w:sz w:val="24"/>
          <w:szCs w:val="24"/>
        </w:rPr>
        <w:t xml:space="preserve">омска </w:t>
      </w:r>
      <w:hyperlink r:id="rId6" w:history="1"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gim</w:t>
        </w:r>
        <w:proofErr w:type="spellEnd"/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13.</w:t>
        </w:r>
        <w:proofErr w:type="spellStart"/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.</w:t>
        </w:r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</w:p>
    <w:p w:rsidR="00E63301" w:rsidRPr="00A5150B" w:rsidRDefault="00E63301" w:rsidP="00E63301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</w:p>
    <w:p w:rsidR="00CD4C65" w:rsidRPr="00A5150B" w:rsidRDefault="00CD4C65" w:rsidP="00A5150B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Процедура защиты и оценивания работы </w:t>
      </w:r>
      <w:r w:rsidRPr="00A515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150B">
        <w:rPr>
          <w:rFonts w:ascii="Times New Roman" w:hAnsi="Times New Roman" w:cs="Times New Roman"/>
          <w:b/>
          <w:sz w:val="24"/>
          <w:szCs w:val="24"/>
        </w:rPr>
        <w:t xml:space="preserve"> этапа.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0375"/>
      </w:tblGrid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keepNext/>
              <w:spacing w:before="24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CD4C65" w:rsidRPr="00A5150B" w:rsidTr="00E4630C">
        <w:trPr>
          <w:cantSplit/>
          <w:trHeight w:val="2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проведении химических опытов.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E63301" w:rsidP="00456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Умение работать с химическим оборудованием.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самостоятельно проведенных наблюдений и экспериментов.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подводить итоги исследования.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Культура речи. Логика изложения.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</w:tr>
    </w:tbl>
    <w:p w:rsidR="00CD4C65" w:rsidRPr="00A5150B" w:rsidRDefault="00CD4C65" w:rsidP="00CD4C65">
      <w:pPr>
        <w:pStyle w:val="a6"/>
        <w:ind w:left="502"/>
        <w:jc w:val="both"/>
        <w:rPr>
          <w:rFonts w:ascii="Times New Roman" w:hAnsi="Times New Roman"/>
          <w:sz w:val="24"/>
          <w:szCs w:val="24"/>
        </w:rPr>
      </w:pPr>
    </w:p>
    <w:p w:rsidR="0033302E" w:rsidRDefault="0033302E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P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Pr="00A5150B" w:rsidRDefault="004567C1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5150B" w:rsidRPr="00A5150B" w:rsidRDefault="00A5150B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9"/>
        <w:tblW w:w="0" w:type="auto"/>
        <w:tblInd w:w="426" w:type="dxa"/>
        <w:tblLook w:val="04A0"/>
      </w:tblPr>
      <w:tblGrid>
        <w:gridCol w:w="1104"/>
        <w:gridCol w:w="3238"/>
        <w:gridCol w:w="1909"/>
        <w:gridCol w:w="2402"/>
        <w:gridCol w:w="1909"/>
      </w:tblGrid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 (полностью)</w:t>
            </w:r>
          </w:p>
        </w:tc>
      </w:tr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50B" w:rsidRPr="00A5150B" w:rsidRDefault="00A5150B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8C" w:rsidRPr="00A5150B" w:rsidRDefault="006A0C8C" w:rsidP="00456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C8C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69FB" w:rsidRPr="00A5150B" w:rsidRDefault="002969FB" w:rsidP="002969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69FB" w:rsidRPr="00A5150B" w:rsidSect="003054E6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48"/>
    <w:multiLevelType w:val="hybridMultilevel"/>
    <w:tmpl w:val="2462083A"/>
    <w:lvl w:ilvl="0" w:tplc="0B061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022"/>
    <w:multiLevelType w:val="multilevel"/>
    <w:tmpl w:val="175200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E1422F"/>
    <w:multiLevelType w:val="multilevel"/>
    <w:tmpl w:val="9D8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675D7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1C0C68"/>
    <w:multiLevelType w:val="multilevel"/>
    <w:tmpl w:val="2F564E0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AD28F2"/>
    <w:multiLevelType w:val="multilevel"/>
    <w:tmpl w:val="D47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A3223"/>
    <w:multiLevelType w:val="hybridMultilevel"/>
    <w:tmpl w:val="39AA8EF6"/>
    <w:lvl w:ilvl="0" w:tplc="0B061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FB"/>
    <w:rsid w:val="001624AD"/>
    <w:rsid w:val="00172A62"/>
    <w:rsid w:val="002969FB"/>
    <w:rsid w:val="002C4EBD"/>
    <w:rsid w:val="002F7C2F"/>
    <w:rsid w:val="003054E6"/>
    <w:rsid w:val="0033302E"/>
    <w:rsid w:val="003E1E93"/>
    <w:rsid w:val="004567C1"/>
    <w:rsid w:val="004A5120"/>
    <w:rsid w:val="006A0C8C"/>
    <w:rsid w:val="007E3717"/>
    <w:rsid w:val="009C580C"/>
    <w:rsid w:val="00A04108"/>
    <w:rsid w:val="00A21AA4"/>
    <w:rsid w:val="00A5150B"/>
    <w:rsid w:val="00A51E30"/>
    <w:rsid w:val="00CD4C65"/>
    <w:rsid w:val="00DA76C3"/>
    <w:rsid w:val="00DD1A95"/>
    <w:rsid w:val="00E63301"/>
    <w:rsid w:val="00F477C5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0"/>
  </w:style>
  <w:style w:type="paragraph" w:styleId="2">
    <w:name w:val="heading 2"/>
    <w:basedOn w:val="a"/>
    <w:link w:val="20"/>
    <w:uiPriority w:val="9"/>
    <w:qFormat/>
    <w:rsid w:val="006A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9FB"/>
  </w:style>
  <w:style w:type="character" w:styleId="a4">
    <w:name w:val="Hyperlink"/>
    <w:basedOn w:val="a0"/>
    <w:uiPriority w:val="99"/>
    <w:unhideWhenUsed/>
    <w:rsid w:val="002969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A5120"/>
    <w:pPr>
      <w:ind w:left="720"/>
      <w:contextualSpacing/>
    </w:pPr>
  </w:style>
  <w:style w:type="paragraph" w:styleId="a6">
    <w:name w:val="No Spacing"/>
    <w:uiPriority w:val="1"/>
    <w:qFormat/>
    <w:rsid w:val="0033302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3302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1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13.tomsk.ru" TargetMode="External"/><Relationship Id="rId5" Type="http://schemas.openxmlformats.org/officeDocument/2006/relationships/hyperlink" Target="mailto:gankova-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Admin</cp:lastModifiedBy>
  <cp:revision>4</cp:revision>
  <cp:lastPrinted>2018-02-08T08:50:00Z</cp:lastPrinted>
  <dcterms:created xsi:type="dcterms:W3CDTF">2018-02-08T02:09:00Z</dcterms:created>
  <dcterms:modified xsi:type="dcterms:W3CDTF">2018-02-08T08:51:00Z</dcterms:modified>
</cp:coreProperties>
</file>