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00" w:rsidRPr="00C04C00" w:rsidRDefault="00C04C00" w:rsidP="00C04C00">
      <w:pPr>
        <w:suppressAutoHyphens/>
        <w:spacing w:after="0" w:line="240" w:lineRule="auto"/>
        <w:rPr>
          <w:rFonts w:ascii="Times New Roman" w:eastAsia="Times New Roman" w:hAnsi="Times New Roman" w:cs="Times New Roman"/>
          <w:sz w:val="24"/>
          <w:szCs w:val="24"/>
          <w:lang w:eastAsia="ar-SA"/>
        </w:rPr>
      </w:pPr>
      <w:r w:rsidRPr="00C04C00">
        <w:rPr>
          <w:rFonts w:ascii="Times New Roman" w:eastAsia="Times New Roman" w:hAnsi="Times New Roman" w:cs="Times New Roman"/>
          <w:sz w:val="24"/>
          <w:szCs w:val="24"/>
          <w:lang w:eastAsia="ar-SA"/>
        </w:rPr>
        <w:t>УТВЕРЖДЕНО</w:t>
      </w:r>
    </w:p>
    <w:p w:rsidR="00C04C00" w:rsidRPr="00C04C00" w:rsidRDefault="00C04C00" w:rsidP="00C04C00">
      <w:pPr>
        <w:suppressAutoHyphens/>
        <w:spacing w:after="0" w:line="240" w:lineRule="auto"/>
        <w:rPr>
          <w:rFonts w:ascii="Times New Roman" w:eastAsia="Times New Roman" w:hAnsi="Times New Roman" w:cs="Times New Roman"/>
          <w:sz w:val="24"/>
          <w:szCs w:val="24"/>
          <w:lang w:eastAsia="ar-SA"/>
        </w:rPr>
      </w:pPr>
      <w:r w:rsidRPr="00C04C00">
        <w:rPr>
          <w:rFonts w:ascii="Times New Roman" w:eastAsia="Times New Roman" w:hAnsi="Times New Roman" w:cs="Times New Roman"/>
          <w:sz w:val="24"/>
          <w:szCs w:val="24"/>
          <w:lang w:eastAsia="ar-SA"/>
        </w:rPr>
        <w:t>Директор МАОУ СОШ №2</w:t>
      </w:r>
    </w:p>
    <w:p w:rsidR="00C04C00" w:rsidRPr="00C04C00" w:rsidRDefault="00C04C00" w:rsidP="00C04C00">
      <w:pPr>
        <w:suppressAutoHyphens/>
        <w:spacing w:after="0" w:line="240" w:lineRule="auto"/>
        <w:rPr>
          <w:rFonts w:ascii="Times New Roman" w:eastAsia="Times New Roman" w:hAnsi="Times New Roman" w:cs="Times New Roman"/>
          <w:sz w:val="24"/>
          <w:szCs w:val="24"/>
          <w:lang w:eastAsia="ar-SA"/>
        </w:rPr>
      </w:pPr>
    </w:p>
    <w:p w:rsidR="00C04C00" w:rsidRPr="00C04C00" w:rsidRDefault="00C04C00" w:rsidP="00C04C00">
      <w:pPr>
        <w:suppressAutoHyphens/>
        <w:spacing w:after="0" w:line="240" w:lineRule="auto"/>
        <w:rPr>
          <w:rFonts w:ascii="Times New Roman" w:eastAsia="Times New Roman" w:hAnsi="Times New Roman" w:cs="Times New Roman"/>
          <w:sz w:val="24"/>
          <w:szCs w:val="24"/>
          <w:lang w:eastAsia="ar-SA"/>
        </w:rPr>
      </w:pPr>
      <w:r w:rsidRPr="00C04C00">
        <w:rPr>
          <w:rFonts w:ascii="Times New Roman" w:eastAsia="Times New Roman" w:hAnsi="Times New Roman" w:cs="Times New Roman"/>
          <w:sz w:val="24"/>
          <w:szCs w:val="24"/>
          <w:lang w:eastAsia="ar-SA"/>
        </w:rPr>
        <w:t>__________</w:t>
      </w:r>
      <w:proofErr w:type="spellStart"/>
      <w:r w:rsidRPr="00C04C00">
        <w:rPr>
          <w:rFonts w:ascii="Times New Roman" w:eastAsia="Times New Roman" w:hAnsi="Times New Roman" w:cs="Times New Roman"/>
          <w:sz w:val="24"/>
          <w:szCs w:val="24"/>
          <w:lang w:eastAsia="ar-SA"/>
        </w:rPr>
        <w:t>О.О.Антошкина</w:t>
      </w:r>
      <w:proofErr w:type="spellEnd"/>
    </w:p>
    <w:p w:rsidR="002A0291" w:rsidRPr="002A0291" w:rsidRDefault="002A0291" w:rsidP="002A0291">
      <w:pPr>
        <w:shd w:val="clear" w:color="auto" w:fill="FFFFFF"/>
        <w:spacing w:before="180" w:after="180" w:line="240" w:lineRule="auto"/>
        <w:jc w:val="center"/>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ПОЛОЖЕНИЕ</w:t>
      </w:r>
      <w:r w:rsidRPr="002A0291">
        <w:rPr>
          <w:rFonts w:ascii="Times New Roman" w:eastAsia="Times New Roman" w:hAnsi="Times New Roman" w:cs="Times New Roman"/>
          <w:color w:val="121616"/>
          <w:sz w:val="28"/>
          <w:szCs w:val="28"/>
          <w:lang w:eastAsia="ru-RU"/>
        </w:rPr>
        <w:br/>
        <w:t>О КОНКУРСЕ ЧТЕЦОВ</w:t>
      </w:r>
      <w:r w:rsidRPr="002A0291">
        <w:rPr>
          <w:rFonts w:ascii="Times New Roman" w:eastAsia="Times New Roman" w:hAnsi="Times New Roman" w:cs="Times New Roman"/>
          <w:b/>
          <w:bCs/>
          <w:color w:val="121616"/>
          <w:sz w:val="28"/>
          <w:szCs w:val="28"/>
          <w:lang w:eastAsia="ru-RU"/>
        </w:rPr>
        <w:br/>
      </w:r>
      <w:r>
        <w:rPr>
          <w:rFonts w:ascii="Times New Roman" w:eastAsia="Times New Roman" w:hAnsi="Times New Roman" w:cs="Times New Roman"/>
          <w:b/>
          <w:bCs/>
          <w:color w:val="121616"/>
          <w:sz w:val="28"/>
          <w:szCs w:val="28"/>
          <w:lang w:eastAsia="ru-RU"/>
        </w:rPr>
        <w:t>«РОЖДЕСТВЕНСКАЯ ЗВЕЗДА</w:t>
      </w:r>
      <w:r w:rsidRPr="002A0291">
        <w:rPr>
          <w:rFonts w:ascii="Times New Roman" w:eastAsia="Times New Roman" w:hAnsi="Times New Roman" w:cs="Times New Roman"/>
          <w:b/>
          <w:bCs/>
          <w:color w:val="121616"/>
          <w:sz w:val="28"/>
          <w:szCs w:val="28"/>
          <w:lang w:eastAsia="ru-RU"/>
        </w:rPr>
        <w:t>»</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b/>
          <w:bCs/>
          <w:color w:val="121616"/>
          <w:sz w:val="28"/>
          <w:szCs w:val="28"/>
          <w:lang w:eastAsia="ru-RU"/>
        </w:rPr>
        <w:t>1. ОБЩИЕ ПОЛОЖЕНИЯ</w:t>
      </w:r>
    </w:p>
    <w:p w:rsid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xml:space="preserve">1.1. </w:t>
      </w:r>
      <w:r>
        <w:rPr>
          <w:rFonts w:ascii="Times New Roman" w:eastAsia="Times New Roman" w:hAnsi="Times New Roman" w:cs="Times New Roman"/>
          <w:color w:val="121616"/>
          <w:sz w:val="28"/>
          <w:szCs w:val="28"/>
          <w:lang w:eastAsia="ru-RU"/>
        </w:rPr>
        <w:t>К</w:t>
      </w:r>
      <w:r w:rsidRPr="002A0291">
        <w:rPr>
          <w:rFonts w:ascii="Times New Roman" w:eastAsia="Times New Roman" w:hAnsi="Times New Roman" w:cs="Times New Roman"/>
          <w:color w:val="121616"/>
          <w:sz w:val="28"/>
          <w:szCs w:val="28"/>
          <w:lang w:eastAsia="ru-RU"/>
        </w:rPr>
        <w:t xml:space="preserve">онкурс </w:t>
      </w:r>
      <w:proofErr w:type="gramStart"/>
      <w:r w:rsidRPr="002A0291">
        <w:rPr>
          <w:rFonts w:ascii="Times New Roman" w:eastAsia="Times New Roman" w:hAnsi="Times New Roman" w:cs="Times New Roman"/>
          <w:color w:val="121616"/>
          <w:sz w:val="28"/>
          <w:szCs w:val="28"/>
          <w:lang w:eastAsia="ru-RU"/>
        </w:rPr>
        <w:t>чтецов  «</w:t>
      </w:r>
      <w:proofErr w:type="gramEnd"/>
      <w:r w:rsidRPr="002A0291">
        <w:rPr>
          <w:rFonts w:ascii="Times New Roman" w:eastAsia="Times New Roman" w:hAnsi="Times New Roman" w:cs="Times New Roman"/>
          <w:color w:val="121616"/>
          <w:sz w:val="28"/>
          <w:szCs w:val="28"/>
          <w:lang w:eastAsia="ru-RU"/>
        </w:rPr>
        <w:t>Рождественск</w:t>
      </w:r>
      <w:r>
        <w:rPr>
          <w:rFonts w:ascii="Times New Roman" w:eastAsia="Times New Roman" w:hAnsi="Times New Roman" w:cs="Times New Roman"/>
          <w:color w:val="121616"/>
          <w:sz w:val="28"/>
          <w:szCs w:val="28"/>
          <w:lang w:eastAsia="ru-RU"/>
        </w:rPr>
        <w:t>ая звезда</w:t>
      </w:r>
      <w:r w:rsidRPr="002A0291">
        <w:rPr>
          <w:rFonts w:ascii="Times New Roman" w:eastAsia="Times New Roman" w:hAnsi="Times New Roman" w:cs="Times New Roman"/>
          <w:color w:val="121616"/>
          <w:sz w:val="28"/>
          <w:szCs w:val="28"/>
          <w:lang w:eastAsia="ru-RU"/>
        </w:rPr>
        <w:t xml:space="preserve">  (далее - Конкурс)  проводится </w:t>
      </w:r>
      <w:r>
        <w:rPr>
          <w:rFonts w:ascii="Times New Roman" w:eastAsia="Times New Roman" w:hAnsi="Times New Roman" w:cs="Times New Roman"/>
          <w:color w:val="121616"/>
          <w:sz w:val="28"/>
          <w:szCs w:val="28"/>
          <w:lang w:eastAsia="ru-RU"/>
        </w:rPr>
        <w:t>Муниципальным общеобразовательным учреждением средняя общеобразовательная школа №2 г.Томска</w:t>
      </w:r>
      <w:r w:rsidRPr="002A0291">
        <w:rPr>
          <w:rFonts w:ascii="Times New Roman" w:eastAsia="Times New Roman" w:hAnsi="Times New Roman" w:cs="Times New Roman"/>
          <w:color w:val="121616"/>
          <w:sz w:val="28"/>
          <w:szCs w:val="28"/>
          <w:lang w:eastAsia="ru-RU"/>
        </w:rPr>
        <w:t xml:space="preserve">  при поддержке </w:t>
      </w:r>
      <w:r>
        <w:rPr>
          <w:rFonts w:ascii="Times New Roman" w:eastAsia="Times New Roman" w:hAnsi="Times New Roman" w:cs="Times New Roman"/>
          <w:color w:val="121616"/>
          <w:sz w:val="28"/>
          <w:szCs w:val="28"/>
          <w:lang w:eastAsia="ru-RU"/>
        </w:rPr>
        <w:t xml:space="preserve">Муниципального образовательного учреждения информационно – методический центр </w:t>
      </w:r>
      <w:r w:rsidR="00D64441">
        <w:rPr>
          <w:rFonts w:ascii="Times New Roman" w:eastAsia="Times New Roman" w:hAnsi="Times New Roman" w:cs="Times New Roman"/>
          <w:color w:val="121616"/>
          <w:sz w:val="28"/>
          <w:szCs w:val="28"/>
          <w:lang w:eastAsia="ru-RU"/>
        </w:rPr>
        <w:t xml:space="preserve">в </w:t>
      </w:r>
      <w:r w:rsidR="00EC07C9">
        <w:rPr>
          <w:rFonts w:ascii="Times New Roman" w:eastAsia="Times New Roman" w:hAnsi="Times New Roman" w:cs="Times New Roman"/>
          <w:color w:val="121616"/>
          <w:sz w:val="28"/>
          <w:szCs w:val="28"/>
          <w:lang w:eastAsia="ru-RU"/>
        </w:rPr>
        <w:t>целях реализации</w:t>
      </w:r>
      <w:r w:rsidR="00D64441">
        <w:rPr>
          <w:rFonts w:ascii="Times New Roman" w:eastAsia="Times New Roman" w:hAnsi="Times New Roman" w:cs="Times New Roman"/>
          <w:color w:val="121616"/>
          <w:sz w:val="28"/>
          <w:szCs w:val="28"/>
          <w:lang w:eastAsia="ru-RU"/>
        </w:rPr>
        <w:t xml:space="preserve"> мероприятий, направленных на развитие </w:t>
      </w:r>
      <w:r w:rsidR="00EC07C9">
        <w:rPr>
          <w:rFonts w:ascii="Times New Roman" w:eastAsia="Times New Roman" w:hAnsi="Times New Roman" w:cs="Times New Roman"/>
          <w:color w:val="121616"/>
          <w:sz w:val="28"/>
          <w:szCs w:val="28"/>
          <w:lang w:eastAsia="ru-RU"/>
        </w:rPr>
        <w:t xml:space="preserve">олимпиадного движения, в рамках сетевого взаимодействия общеобразовательных учреждений на 2016-2017 </w:t>
      </w:r>
      <w:proofErr w:type="spellStart"/>
      <w:r w:rsidR="00EC07C9">
        <w:rPr>
          <w:rFonts w:ascii="Times New Roman" w:eastAsia="Times New Roman" w:hAnsi="Times New Roman" w:cs="Times New Roman"/>
          <w:color w:val="121616"/>
          <w:sz w:val="28"/>
          <w:szCs w:val="28"/>
          <w:lang w:eastAsia="ru-RU"/>
        </w:rPr>
        <w:t>уч.г</w:t>
      </w:r>
      <w:proofErr w:type="spellEnd"/>
      <w:r w:rsidR="00EC07C9">
        <w:rPr>
          <w:rFonts w:ascii="Times New Roman" w:eastAsia="Times New Roman" w:hAnsi="Times New Roman" w:cs="Times New Roman"/>
          <w:color w:val="121616"/>
          <w:sz w:val="28"/>
          <w:szCs w:val="28"/>
          <w:lang w:eastAsia="ru-RU"/>
        </w:rPr>
        <w:t>.</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1.2. Основной темой Конкурса являются традиции  в России православного праздника Рождество Христово.</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w:t>
      </w:r>
      <w:r w:rsidRPr="002A0291">
        <w:rPr>
          <w:rFonts w:ascii="Times New Roman" w:eastAsia="Times New Roman" w:hAnsi="Times New Roman" w:cs="Times New Roman"/>
          <w:b/>
          <w:bCs/>
          <w:color w:val="121616"/>
          <w:sz w:val="28"/>
          <w:szCs w:val="28"/>
          <w:lang w:eastAsia="ru-RU"/>
        </w:rPr>
        <w:t>2. ЦЕЛЬ И ЗАДАЧИ КОНКУРСА</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2.1. Цель Конкурса - приобщение детей и подростков к отечественному духовному наследию, традициям православной культуры, утверждение в современном обществе нравственных ценностей.</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2.2. Задачи Конкурса:</w:t>
      </w:r>
    </w:p>
    <w:p w:rsidR="002A0291" w:rsidRPr="002A0291" w:rsidRDefault="002A0291" w:rsidP="002A0291">
      <w:pPr>
        <w:numPr>
          <w:ilvl w:val="0"/>
          <w:numId w:val="1"/>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духовно-нравственное воспитание и просвещение подрастающего поколения;</w:t>
      </w:r>
    </w:p>
    <w:p w:rsidR="002A0291" w:rsidRPr="002A0291" w:rsidRDefault="002A0291" w:rsidP="002A0291">
      <w:pPr>
        <w:numPr>
          <w:ilvl w:val="0"/>
          <w:numId w:val="1"/>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формирование у детей, подростков и молодежи подлинного интереса к чтению высокохудожественной поэзии, к чистоте и красоте русской классической речи, популяризация искусства художественного чтения;</w:t>
      </w:r>
    </w:p>
    <w:p w:rsidR="002A0291" w:rsidRPr="002A0291" w:rsidRDefault="002A0291" w:rsidP="002A0291">
      <w:pPr>
        <w:numPr>
          <w:ilvl w:val="0"/>
          <w:numId w:val="1"/>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поддержка юных дарований, развитие у детей навыков публичных выступлений, создание условий для реализации их творческих способностей и гармоничного развития;</w:t>
      </w:r>
    </w:p>
    <w:p w:rsidR="002A0291" w:rsidRPr="002A0291" w:rsidRDefault="002A0291" w:rsidP="002A0291">
      <w:pPr>
        <w:numPr>
          <w:ilvl w:val="0"/>
          <w:numId w:val="1"/>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привлечение внимания общественности и средств массовой информации к вопросам духовно-нравственного развития и творческим достижениям одаренных детей и  подростков.</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w:t>
      </w:r>
      <w:r w:rsidRPr="002A0291">
        <w:rPr>
          <w:rFonts w:ascii="Times New Roman" w:eastAsia="Times New Roman" w:hAnsi="Times New Roman" w:cs="Times New Roman"/>
          <w:b/>
          <w:bCs/>
          <w:color w:val="121616"/>
          <w:sz w:val="28"/>
          <w:szCs w:val="28"/>
          <w:lang w:eastAsia="ru-RU"/>
        </w:rPr>
        <w:t>3. ОРГАНИЗАЦИЯ И ПОРЯДОК ПРОВЕДЕНИЯ КОНКУРСА</w:t>
      </w:r>
    </w:p>
    <w:p w:rsid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xml:space="preserve"> 3.1. Подготовку и проведение Конкурса осуществляет Оргкомитет. Организационная работа по подготовке и проведению Конкурса осуществляется на общественных началах. </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xml:space="preserve">3.2. К компетенции Оргкомитета Конкурса относятся следующие функции: утверждение состава и порядка работы жюри; разработка единых критериев </w:t>
      </w:r>
      <w:r w:rsidRPr="002A0291">
        <w:rPr>
          <w:rFonts w:ascii="Times New Roman" w:eastAsia="Times New Roman" w:hAnsi="Times New Roman" w:cs="Times New Roman"/>
          <w:color w:val="121616"/>
          <w:sz w:val="28"/>
          <w:szCs w:val="28"/>
          <w:lang w:eastAsia="ru-RU"/>
        </w:rPr>
        <w:lastRenderedPageBreak/>
        <w:t>в оценке работ конкурсантов; формирование призового фонда; порядок присуждения призовых мест и дипломов лауреатов; награждение призами победителей Конкурса; награждение дипломами меценатов, членов жюри и спонсоров.</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xml:space="preserve">3.3. Конкурс проводится </w:t>
      </w:r>
      <w:r>
        <w:rPr>
          <w:rFonts w:ascii="Times New Roman" w:eastAsia="Times New Roman" w:hAnsi="Times New Roman" w:cs="Times New Roman"/>
          <w:color w:val="121616"/>
          <w:sz w:val="28"/>
          <w:szCs w:val="28"/>
          <w:lang w:eastAsia="ru-RU"/>
        </w:rPr>
        <w:t>12</w:t>
      </w:r>
      <w:r w:rsidRPr="002A0291">
        <w:rPr>
          <w:rFonts w:ascii="Times New Roman" w:eastAsia="Times New Roman" w:hAnsi="Times New Roman" w:cs="Times New Roman"/>
          <w:color w:val="121616"/>
          <w:sz w:val="28"/>
          <w:szCs w:val="28"/>
          <w:lang w:eastAsia="ru-RU"/>
        </w:rPr>
        <w:t xml:space="preserve"> января 201</w:t>
      </w:r>
      <w:r>
        <w:rPr>
          <w:rFonts w:ascii="Times New Roman" w:eastAsia="Times New Roman" w:hAnsi="Times New Roman" w:cs="Times New Roman"/>
          <w:color w:val="121616"/>
          <w:sz w:val="28"/>
          <w:szCs w:val="28"/>
          <w:lang w:eastAsia="ru-RU"/>
        </w:rPr>
        <w:t>8</w:t>
      </w:r>
      <w:r w:rsidRPr="002A0291">
        <w:rPr>
          <w:rFonts w:ascii="Times New Roman" w:eastAsia="Times New Roman" w:hAnsi="Times New Roman" w:cs="Times New Roman"/>
          <w:color w:val="121616"/>
          <w:sz w:val="28"/>
          <w:szCs w:val="28"/>
          <w:lang w:eastAsia="ru-RU"/>
        </w:rPr>
        <w:t xml:space="preserve"> г. по адресу: г. </w:t>
      </w:r>
      <w:r>
        <w:rPr>
          <w:rFonts w:ascii="Times New Roman" w:eastAsia="Times New Roman" w:hAnsi="Times New Roman" w:cs="Times New Roman"/>
          <w:color w:val="121616"/>
          <w:sz w:val="28"/>
          <w:szCs w:val="28"/>
          <w:lang w:eastAsia="ru-RU"/>
        </w:rPr>
        <w:t>Томск</w:t>
      </w:r>
      <w:r w:rsidRPr="002A0291">
        <w:rPr>
          <w:rFonts w:ascii="Times New Roman" w:eastAsia="Times New Roman" w:hAnsi="Times New Roman" w:cs="Times New Roman"/>
          <w:color w:val="121616"/>
          <w:sz w:val="28"/>
          <w:szCs w:val="28"/>
          <w:lang w:eastAsia="ru-RU"/>
        </w:rPr>
        <w:t xml:space="preserve">, </w:t>
      </w:r>
      <w:proofErr w:type="spellStart"/>
      <w:r>
        <w:rPr>
          <w:rFonts w:ascii="Times New Roman" w:eastAsia="Times New Roman" w:hAnsi="Times New Roman" w:cs="Times New Roman"/>
          <w:color w:val="121616"/>
          <w:sz w:val="28"/>
          <w:szCs w:val="28"/>
          <w:lang w:eastAsia="ru-RU"/>
        </w:rPr>
        <w:t>ул.Р.Люксембург</w:t>
      </w:r>
      <w:proofErr w:type="spellEnd"/>
      <w:r>
        <w:rPr>
          <w:rFonts w:ascii="Times New Roman" w:eastAsia="Times New Roman" w:hAnsi="Times New Roman" w:cs="Times New Roman"/>
          <w:color w:val="121616"/>
          <w:sz w:val="28"/>
          <w:szCs w:val="28"/>
          <w:lang w:eastAsia="ru-RU"/>
        </w:rPr>
        <w:t>, 64</w:t>
      </w:r>
      <w:r w:rsidRPr="002A0291">
        <w:rPr>
          <w:rFonts w:ascii="Times New Roman" w:eastAsia="Times New Roman" w:hAnsi="Times New Roman" w:cs="Times New Roman"/>
          <w:color w:val="121616"/>
          <w:sz w:val="28"/>
          <w:szCs w:val="28"/>
          <w:lang w:eastAsia="ru-RU"/>
        </w:rPr>
        <w:t xml:space="preserve">. Начало в </w:t>
      </w:r>
      <w:r>
        <w:rPr>
          <w:rFonts w:ascii="Times New Roman" w:eastAsia="Times New Roman" w:hAnsi="Times New Roman" w:cs="Times New Roman"/>
          <w:color w:val="121616"/>
          <w:sz w:val="28"/>
          <w:szCs w:val="28"/>
          <w:lang w:eastAsia="ru-RU"/>
        </w:rPr>
        <w:t>11</w:t>
      </w:r>
      <w:r w:rsidRPr="002A0291">
        <w:rPr>
          <w:rFonts w:ascii="Times New Roman" w:eastAsia="Times New Roman" w:hAnsi="Times New Roman" w:cs="Times New Roman"/>
          <w:color w:val="121616"/>
          <w:sz w:val="28"/>
          <w:szCs w:val="28"/>
          <w:lang w:eastAsia="ru-RU"/>
        </w:rPr>
        <w:t>.00.</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w:t>
      </w:r>
      <w:r w:rsidRPr="002A0291">
        <w:rPr>
          <w:rFonts w:ascii="Times New Roman" w:eastAsia="Times New Roman" w:hAnsi="Times New Roman" w:cs="Times New Roman"/>
          <w:b/>
          <w:bCs/>
          <w:color w:val="121616"/>
          <w:sz w:val="28"/>
          <w:szCs w:val="28"/>
          <w:lang w:eastAsia="ru-RU"/>
        </w:rPr>
        <w:t>4.  Жюри Чтений</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xml:space="preserve">4.1. В состав жюри входят </w:t>
      </w:r>
      <w:r>
        <w:rPr>
          <w:rFonts w:ascii="Times New Roman" w:eastAsia="Times New Roman" w:hAnsi="Times New Roman" w:cs="Times New Roman"/>
          <w:color w:val="121616"/>
          <w:sz w:val="28"/>
          <w:szCs w:val="28"/>
          <w:lang w:eastAsia="ru-RU"/>
        </w:rPr>
        <w:t>представители духовенства, учителя русского языка и литературы, а также преподаватели и студенты ТГПУ.</w:t>
      </w:r>
      <w:r w:rsidRPr="002A0291">
        <w:rPr>
          <w:rFonts w:ascii="Times New Roman" w:eastAsia="Times New Roman" w:hAnsi="Times New Roman" w:cs="Times New Roman"/>
          <w:color w:val="121616"/>
          <w:sz w:val="28"/>
          <w:szCs w:val="28"/>
          <w:lang w:eastAsia="ru-RU"/>
        </w:rPr>
        <w:t xml:space="preserve"> Члены жюри участвуют в проведении Конкурса на общественных началах.</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4.2. Задача жюри — оценить результаты выступлений участников Конкурса на основе разработанных критериев, определить участников, набравших наибольшее количество баллов и в соответствии с этим определить призовые места, победителей и лауреатов.</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4.3. При определении победителей и лауреатов Конкурса подсчет баллов производится на основании протоколов, которые ведутся каждым членом жюри по ходу состязательных мероприятий. Наивысшим баллом является среднее арифметическое число баллов, выставленных всеми членами жюри. При равенстве баллов двух и более участников жюри принимает решение о присуждении одного места всем участникам, набравшим равное количество баллов.</w:t>
      </w:r>
    </w:p>
    <w:p w:rsidR="002A0291" w:rsidRPr="002A0291" w:rsidRDefault="002A0291" w:rsidP="002A0291">
      <w:pPr>
        <w:shd w:val="clear" w:color="auto" w:fill="FFFFFF"/>
        <w:spacing w:after="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4.4. </w:t>
      </w:r>
      <w:hyperlink r:id="rId5" w:history="1">
        <w:r w:rsidRPr="002A0291">
          <w:rPr>
            <w:rFonts w:ascii="Times New Roman" w:eastAsia="Times New Roman" w:hAnsi="Times New Roman" w:cs="Times New Roman"/>
            <w:sz w:val="28"/>
            <w:szCs w:val="28"/>
            <w:lang w:eastAsia="ru-RU"/>
          </w:rPr>
          <w:t>Заседание жюри по обсуждению и принятию решения</w:t>
        </w:r>
      </w:hyperlink>
      <w:r w:rsidRPr="002A0291">
        <w:rPr>
          <w:rFonts w:ascii="Times New Roman" w:eastAsia="Times New Roman" w:hAnsi="Times New Roman" w:cs="Times New Roman"/>
          <w:sz w:val="28"/>
          <w:szCs w:val="28"/>
          <w:lang w:eastAsia="ru-RU"/>
        </w:rPr>
        <w:t> </w:t>
      </w:r>
      <w:r w:rsidRPr="002A0291">
        <w:rPr>
          <w:rFonts w:ascii="Times New Roman" w:eastAsia="Times New Roman" w:hAnsi="Times New Roman" w:cs="Times New Roman"/>
          <w:color w:val="121616"/>
          <w:sz w:val="28"/>
          <w:szCs w:val="28"/>
          <w:lang w:eastAsia="ru-RU"/>
        </w:rPr>
        <w:t>проводится в отдельном помещении в обстановке, исключающей возможность какого-либо вмешательства со стороны лиц, не входящих в состав жюри. Принятое решение отображается в протоколе совместного заседания жюри, который подписывают все члены жюри.</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b/>
          <w:bCs/>
          <w:color w:val="121616"/>
          <w:sz w:val="28"/>
          <w:szCs w:val="28"/>
          <w:lang w:eastAsia="ru-RU"/>
        </w:rPr>
        <w:t>4.5. Критерии оценки:</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Умение выразить идею произведения,</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Качество исполнения, произношение.</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Правильная постановка логического ударения,</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Соблюдение пауз,</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Правильный выбор темпа чтения,</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Соблюдение нужной интонации,</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Безошибочное чтение,</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Оригинальность исполнения,</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Умение управлять своим голосом и воображением слушателей,</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Глубокое понимание смысловой нагрузки стихотворного произведения,</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Артистизм,</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Внешний вид выступающего,</w:t>
      </w:r>
    </w:p>
    <w:p w:rsidR="002A0291" w:rsidRPr="002A0291" w:rsidRDefault="002A0291" w:rsidP="002A0291">
      <w:pPr>
        <w:numPr>
          <w:ilvl w:val="0"/>
          <w:numId w:val="2"/>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lastRenderedPageBreak/>
        <w:t>Искусство общения с аудиторией.</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Критерии оценки могут быть изменены по согласованию с членами жюри.</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b/>
          <w:bCs/>
          <w:color w:val="121616"/>
          <w:sz w:val="28"/>
          <w:szCs w:val="28"/>
          <w:lang w:eastAsia="ru-RU"/>
        </w:rPr>
        <w:t>5. Участники Конкурса</w:t>
      </w:r>
    </w:p>
    <w:p w:rsidR="00D6444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xml:space="preserve">5.1. Участниками </w:t>
      </w:r>
      <w:proofErr w:type="gramStart"/>
      <w:r w:rsidRPr="002A0291">
        <w:rPr>
          <w:rFonts w:ascii="Times New Roman" w:eastAsia="Times New Roman" w:hAnsi="Times New Roman" w:cs="Times New Roman"/>
          <w:color w:val="121616"/>
          <w:sz w:val="28"/>
          <w:szCs w:val="28"/>
          <w:lang w:eastAsia="ru-RU"/>
        </w:rPr>
        <w:t>Конкурса  могут</w:t>
      </w:r>
      <w:proofErr w:type="gramEnd"/>
      <w:r w:rsidRPr="002A0291">
        <w:rPr>
          <w:rFonts w:ascii="Times New Roman" w:eastAsia="Times New Roman" w:hAnsi="Times New Roman" w:cs="Times New Roman"/>
          <w:color w:val="121616"/>
          <w:sz w:val="28"/>
          <w:szCs w:val="28"/>
          <w:lang w:eastAsia="ru-RU"/>
        </w:rPr>
        <w:t xml:space="preserve"> быть школьники со  1 по </w:t>
      </w:r>
      <w:r w:rsidR="00D64441">
        <w:rPr>
          <w:rFonts w:ascii="Times New Roman" w:eastAsia="Times New Roman" w:hAnsi="Times New Roman" w:cs="Times New Roman"/>
          <w:color w:val="121616"/>
          <w:sz w:val="28"/>
          <w:szCs w:val="28"/>
          <w:lang w:eastAsia="ru-RU"/>
        </w:rPr>
        <w:t>4</w:t>
      </w:r>
      <w:r w:rsidRPr="002A0291">
        <w:rPr>
          <w:rFonts w:ascii="Times New Roman" w:eastAsia="Times New Roman" w:hAnsi="Times New Roman" w:cs="Times New Roman"/>
          <w:color w:val="121616"/>
          <w:sz w:val="28"/>
          <w:szCs w:val="28"/>
          <w:lang w:eastAsia="ru-RU"/>
        </w:rPr>
        <w:t> классы</w:t>
      </w:r>
      <w:r w:rsidR="00D64441">
        <w:rPr>
          <w:rFonts w:ascii="Times New Roman" w:eastAsia="Times New Roman" w:hAnsi="Times New Roman" w:cs="Times New Roman"/>
          <w:color w:val="121616"/>
          <w:sz w:val="28"/>
          <w:szCs w:val="28"/>
          <w:lang w:eastAsia="ru-RU"/>
        </w:rPr>
        <w:t xml:space="preserve"> образовательных учреждений г.Томска</w:t>
      </w:r>
      <w:r w:rsidRPr="002A0291">
        <w:rPr>
          <w:rFonts w:ascii="Times New Roman" w:eastAsia="Times New Roman" w:hAnsi="Times New Roman" w:cs="Times New Roman"/>
          <w:color w:val="121616"/>
          <w:sz w:val="28"/>
          <w:szCs w:val="28"/>
          <w:lang w:eastAsia="ru-RU"/>
        </w:rPr>
        <w:t xml:space="preserve">.  </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xml:space="preserve">5.2. Конкурс проводится по </w:t>
      </w:r>
      <w:r w:rsidR="00D64441">
        <w:rPr>
          <w:rFonts w:ascii="Times New Roman" w:eastAsia="Times New Roman" w:hAnsi="Times New Roman" w:cs="Times New Roman"/>
          <w:color w:val="121616"/>
          <w:sz w:val="28"/>
          <w:szCs w:val="28"/>
          <w:lang w:eastAsia="ru-RU"/>
        </w:rPr>
        <w:t>четырем</w:t>
      </w:r>
      <w:r w:rsidRPr="002A0291">
        <w:rPr>
          <w:rFonts w:ascii="Times New Roman" w:eastAsia="Times New Roman" w:hAnsi="Times New Roman" w:cs="Times New Roman"/>
          <w:color w:val="121616"/>
          <w:sz w:val="28"/>
          <w:szCs w:val="28"/>
          <w:lang w:eastAsia="ru-RU"/>
        </w:rPr>
        <w:t xml:space="preserve"> возрастным группам:</w:t>
      </w:r>
    </w:p>
    <w:p w:rsidR="002A0291" w:rsidRPr="002A0291" w:rsidRDefault="002A0291" w:rsidP="002A0291">
      <w:pPr>
        <w:numPr>
          <w:ilvl w:val="0"/>
          <w:numId w:val="3"/>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xml:space="preserve">первая группа – 1 </w:t>
      </w:r>
      <w:r w:rsidR="00D64441">
        <w:rPr>
          <w:rFonts w:ascii="Times New Roman" w:eastAsia="Times New Roman" w:hAnsi="Times New Roman" w:cs="Times New Roman"/>
          <w:color w:val="121616"/>
          <w:sz w:val="28"/>
          <w:szCs w:val="28"/>
          <w:lang w:eastAsia="ru-RU"/>
        </w:rPr>
        <w:t>класс</w:t>
      </w:r>
      <w:r w:rsidRPr="002A0291">
        <w:rPr>
          <w:rFonts w:ascii="Times New Roman" w:eastAsia="Times New Roman" w:hAnsi="Times New Roman" w:cs="Times New Roman"/>
          <w:color w:val="121616"/>
          <w:sz w:val="28"/>
          <w:szCs w:val="28"/>
          <w:lang w:eastAsia="ru-RU"/>
        </w:rPr>
        <w:t>;</w:t>
      </w:r>
    </w:p>
    <w:p w:rsidR="002A0291" w:rsidRPr="002A0291" w:rsidRDefault="00D64441" w:rsidP="002A0291">
      <w:pPr>
        <w:numPr>
          <w:ilvl w:val="0"/>
          <w:numId w:val="3"/>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Pr>
          <w:rFonts w:ascii="Times New Roman" w:eastAsia="Times New Roman" w:hAnsi="Times New Roman" w:cs="Times New Roman"/>
          <w:color w:val="121616"/>
          <w:sz w:val="28"/>
          <w:szCs w:val="28"/>
          <w:lang w:eastAsia="ru-RU"/>
        </w:rPr>
        <w:t>вторая</w:t>
      </w:r>
      <w:r w:rsidR="002A0291" w:rsidRPr="002A0291">
        <w:rPr>
          <w:rFonts w:ascii="Times New Roman" w:eastAsia="Times New Roman" w:hAnsi="Times New Roman" w:cs="Times New Roman"/>
          <w:color w:val="121616"/>
          <w:sz w:val="28"/>
          <w:szCs w:val="28"/>
          <w:lang w:eastAsia="ru-RU"/>
        </w:rPr>
        <w:t xml:space="preserve"> группа – </w:t>
      </w:r>
      <w:r>
        <w:rPr>
          <w:rFonts w:ascii="Times New Roman" w:eastAsia="Times New Roman" w:hAnsi="Times New Roman" w:cs="Times New Roman"/>
          <w:color w:val="121616"/>
          <w:sz w:val="28"/>
          <w:szCs w:val="28"/>
          <w:lang w:eastAsia="ru-RU"/>
        </w:rPr>
        <w:t>2 класс</w:t>
      </w:r>
      <w:r w:rsidR="002A0291" w:rsidRPr="002A0291">
        <w:rPr>
          <w:rFonts w:ascii="Times New Roman" w:eastAsia="Times New Roman" w:hAnsi="Times New Roman" w:cs="Times New Roman"/>
          <w:color w:val="121616"/>
          <w:sz w:val="28"/>
          <w:szCs w:val="28"/>
          <w:lang w:eastAsia="ru-RU"/>
        </w:rPr>
        <w:t>;</w:t>
      </w:r>
    </w:p>
    <w:p w:rsidR="002A0291" w:rsidRDefault="00D64441" w:rsidP="002A0291">
      <w:pPr>
        <w:numPr>
          <w:ilvl w:val="0"/>
          <w:numId w:val="3"/>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Pr>
          <w:rFonts w:ascii="Times New Roman" w:eastAsia="Times New Roman" w:hAnsi="Times New Roman" w:cs="Times New Roman"/>
          <w:color w:val="121616"/>
          <w:sz w:val="28"/>
          <w:szCs w:val="28"/>
          <w:lang w:eastAsia="ru-RU"/>
        </w:rPr>
        <w:t>третья</w:t>
      </w:r>
      <w:r w:rsidR="002A0291" w:rsidRPr="002A0291">
        <w:rPr>
          <w:rFonts w:ascii="Times New Roman" w:eastAsia="Times New Roman" w:hAnsi="Times New Roman" w:cs="Times New Roman"/>
          <w:color w:val="121616"/>
          <w:sz w:val="28"/>
          <w:szCs w:val="28"/>
          <w:lang w:eastAsia="ru-RU"/>
        </w:rPr>
        <w:t xml:space="preserve"> группа – </w:t>
      </w:r>
      <w:r>
        <w:rPr>
          <w:rFonts w:ascii="Times New Roman" w:eastAsia="Times New Roman" w:hAnsi="Times New Roman" w:cs="Times New Roman"/>
          <w:color w:val="121616"/>
          <w:sz w:val="28"/>
          <w:szCs w:val="28"/>
          <w:lang w:eastAsia="ru-RU"/>
        </w:rPr>
        <w:t>3 класс;</w:t>
      </w:r>
    </w:p>
    <w:p w:rsidR="00D64441" w:rsidRPr="002A0291" w:rsidRDefault="00D64441" w:rsidP="002A0291">
      <w:pPr>
        <w:numPr>
          <w:ilvl w:val="0"/>
          <w:numId w:val="3"/>
        </w:numPr>
        <w:shd w:val="clear" w:color="auto" w:fill="FFFFFF"/>
        <w:spacing w:before="45" w:after="0" w:line="293" w:lineRule="atLeast"/>
        <w:ind w:left="165"/>
        <w:jc w:val="both"/>
        <w:rPr>
          <w:rFonts w:ascii="Times New Roman" w:eastAsia="Times New Roman" w:hAnsi="Times New Roman" w:cs="Times New Roman"/>
          <w:color w:val="121616"/>
          <w:sz w:val="28"/>
          <w:szCs w:val="28"/>
          <w:lang w:eastAsia="ru-RU"/>
        </w:rPr>
      </w:pPr>
      <w:r>
        <w:rPr>
          <w:rFonts w:ascii="Times New Roman" w:eastAsia="Times New Roman" w:hAnsi="Times New Roman" w:cs="Times New Roman"/>
          <w:color w:val="121616"/>
          <w:sz w:val="28"/>
          <w:szCs w:val="28"/>
          <w:lang w:eastAsia="ru-RU"/>
        </w:rPr>
        <w:t>четвертая группа – 4 класс.</w:t>
      </w:r>
    </w:p>
    <w:p w:rsidR="002A0291" w:rsidRPr="002A0291" w:rsidRDefault="002A0291" w:rsidP="002A0291">
      <w:pPr>
        <w:shd w:val="clear" w:color="auto" w:fill="FFFFFF"/>
        <w:spacing w:after="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xml:space="preserve">5.3. </w:t>
      </w:r>
      <w:r w:rsidR="00D64441">
        <w:rPr>
          <w:rFonts w:ascii="Times New Roman" w:eastAsia="Times New Roman" w:hAnsi="Times New Roman" w:cs="Times New Roman"/>
          <w:color w:val="121616"/>
          <w:sz w:val="28"/>
          <w:szCs w:val="28"/>
          <w:lang w:eastAsia="ru-RU"/>
        </w:rPr>
        <w:t xml:space="preserve">Для участия в конкурсе </w:t>
      </w:r>
      <w:r w:rsidRPr="002A0291">
        <w:rPr>
          <w:rFonts w:ascii="Times New Roman" w:eastAsia="Times New Roman" w:hAnsi="Times New Roman" w:cs="Times New Roman"/>
          <w:color w:val="121616"/>
          <w:sz w:val="28"/>
          <w:szCs w:val="28"/>
          <w:lang w:eastAsia="ru-RU"/>
        </w:rPr>
        <w:t xml:space="preserve">участник </w:t>
      </w:r>
      <w:r w:rsidR="00D64441">
        <w:rPr>
          <w:rFonts w:ascii="Times New Roman" w:eastAsia="Times New Roman" w:hAnsi="Times New Roman" w:cs="Times New Roman"/>
          <w:color w:val="121616"/>
          <w:sz w:val="28"/>
          <w:szCs w:val="28"/>
          <w:lang w:eastAsia="ru-RU"/>
        </w:rPr>
        <w:t xml:space="preserve">лично или представитель участника </w:t>
      </w:r>
      <w:r w:rsidRPr="002A0291">
        <w:rPr>
          <w:rFonts w:ascii="Times New Roman" w:eastAsia="Times New Roman" w:hAnsi="Times New Roman" w:cs="Times New Roman"/>
          <w:color w:val="121616"/>
          <w:sz w:val="28"/>
          <w:szCs w:val="28"/>
          <w:lang w:eastAsia="ru-RU"/>
        </w:rPr>
        <w:t>должен отправить на электронный адрес: </w:t>
      </w:r>
      <w:hyperlink r:id="rId6" w:history="1">
        <w:r w:rsidR="00D64441" w:rsidRPr="00AA2CFE">
          <w:rPr>
            <w:rStyle w:val="a3"/>
            <w:rFonts w:ascii="Times New Roman" w:eastAsia="Times New Roman" w:hAnsi="Times New Roman" w:cs="Times New Roman"/>
            <w:sz w:val="28"/>
            <w:szCs w:val="28"/>
            <w:lang w:val="en-US" w:eastAsia="ru-RU"/>
          </w:rPr>
          <w:t>m</w:t>
        </w:r>
        <w:r w:rsidR="00D64441" w:rsidRPr="00AA2CFE">
          <w:rPr>
            <w:rStyle w:val="a3"/>
            <w:rFonts w:ascii="Times New Roman" w:eastAsia="Times New Roman" w:hAnsi="Times New Roman" w:cs="Times New Roman"/>
            <w:sz w:val="28"/>
            <w:szCs w:val="28"/>
            <w:lang w:eastAsia="ru-RU"/>
          </w:rPr>
          <w:t>.</w:t>
        </w:r>
        <w:r w:rsidR="00D64441" w:rsidRPr="00AA2CFE">
          <w:rPr>
            <w:rStyle w:val="a3"/>
            <w:rFonts w:ascii="Times New Roman" w:eastAsia="Times New Roman" w:hAnsi="Times New Roman" w:cs="Times New Roman"/>
            <w:sz w:val="28"/>
            <w:szCs w:val="28"/>
            <w:lang w:val="en-US" w:eastAsia="ru-RU"/>
          </w:rPr>
          <w:t>tihonovich</w:t>
        </w:r>
        <w:r w:rsidR="00D64441" w:rsidRPr="00AA2CFE">
          <w:rPr>
            <w:rStyle w:val="a3"/>
            <w:rFonts w:ascii="Times New Roman" w:eastAsia="Times New Roman" w:hAnsi="Times New Roman" w:cs="Times New Roman"/>
            <w:sz w:val="28"/>
            <w:szCs w:val="28"/>
            <w:lang w:eastAsia="ru-RU"/>
          </w:rPr>
          <w:t>@</w:t>
        </w:r>
        <w:r w:rsidR="00D64441" w:rsidRPr="00AA2CFE">
          <w:rPr>
            <w:rStyle w:val="a3"/>
            <w:rFonts w:ascii="Times New Roman" w:eastAsia="Times New Roman" w:hAnsi="Times New Roman" w:cs="Times New Roman"/>
            <w:sz w:val="28"/>
            <w:szCs w:val="28"/>
            <w:lang w:val="en-US" w:eastAsia="ru-RU"/>
          </w:rPr>
          <w:t>bk</w:t>
        </w:r>
        <w:r w:rsidR="00D64441" w:rsidRPr="00AA2CFE">
          <w:rPr>
            <w:rStyle w:val="a3"/>
            <w:rFonts w:ascii="Times New Roman" w:eastAsia="Times New Roman" w:hAnsi="Times New Roman" w:cs="Times New Roman"/>
            <w:sz w:val="28"/>
            <w:szCs w:val="28"/>
            <w:lang w:eastAsia="ru-RU"/>
          </w:rPr>
          <w:t>.</w:t>
        </w:r>
        <w:proofErr w:type="spellStart"/>
        <w:r w:rsidR="00D64441" w:rsidRPr="00AA2CFE">
          <w:rPr>
            <w:rStyle w:val="a3"/>
            <w:rFonts w:ascii="Times New Roman" w:eastAsia="Times New Roman" w:hAnsi="Times New Roman" w:cs="Times New Roman"/>
            <w:sz w:val="28"/>
            <w:szCs w:val="28"/>
            <w:lang w:val="en-US" w:eastAsia="ru-RU"/>
          </w:rPr>
          <w:t>ru</w:t>
        </w:r>
        <w:proofErr w:type="spellEnd"/>
      </w:hyperlink>
      <w:r w:rsidR="00D64441" w:rsidRPr="00D64441">
        <w:rPr>
          <w:rFonts w:ascii="Times New Roman" w:eastAsia="Times New Roman" w:hAnsi="Times New Roman" w:cs="Times New Roman"/>
          <w:color w:val="121616"/>
          <w:sz w:val="28"/>
          <w:szCs w:val="28"/>
          <w:lang w:eastAsia="ru-RU"/>
        </w:rPr>
        <w:t xml:space="preserve"> </w:t>
      </w:r>
      <w:r w:rsidRPr="002A0291">
        <w:rPr>
          <w:rFonts w:ascii="Times New Roman" w:eastAsia="Times New Roman" w:hAnsi="Times New Roman" w:cs="Times New Roman"/>
          <w:color w:val="121616"/>
          <w:sz w:val="28"/>
          <w:szCs w:val="28"/>
          <w:lang w:eastAsia="ru-RU"/>
        </w:rPr>
        <w:t xml:space="preserve"> или  в лично в оргкомитет Конкурса заявку </w:t>
      </w:r>
      <w:r w:rsidR="00D64441">
        <w:rPr>
          <w:rFonts w:ascii="Times New Roman" w:eastAsia="Times New Roman" w:hAnsi="Times New Roman" w:cs="Times New Roman"/>
          <w:color w:val="121616"/>
          <w:sz w:val="28"/>
          <w:szCs w:val="28"/>
          <w:lang w:eastAsia="ru-RU"/>
        </w:rPr>
        <w:t>согласно приложению</w:t>
      </w:r>
      <w:r w:rsidRPr="002A0291">
        <w:rPr>
          <w:rFonts w:ascii="Times New Roman" w:eastAsia="Times New Roman" w:hAnsi="Times New Roman" w:cs="Times New Roman"/>
          <w:color w:val="121616"/>
          <w:sz w:val="28"/>
          <w:szCs w:val="28"/>
          <w:lang w:eastAsia="ru-RU"/>
        </w:rPr>
        <w:t>.</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5.4. Участникам необходимо представить на Конкурс стихотворение или прозу о Рождестве Христовом</w:t>
      </w:r>
      <w:r w:rsidR="00D64441">
        <w:rPr>
          <w:rFonts w:ascii="Times New Roman" w:eastAsia="Times New Roman" w:hAnsi="Times New Roman" w:cs="Times New Roman"/>
          <w:color w:val="121616"/>
          <w:sz w:val="28"/>
          <w:szCs w:val="28"/>
          <w:lang w:eastAsia="ru-RU"/>
        </w:rPr>
        <w:t xml:space="preserve"> с указанием автора</w:t>
      </w:r>
      <w:r w:rsidRPr="002A0291">
        <w:rPr>
          <w:rFonts w:ascii="Times New Roman" w:eastAsia="Times New Roman" w:hAnsi="Times New Roman" w:cs="Times New Roman"/>
          <w:color w:val="121616"/>
          <w:sz w:val="28"/>
          <w:szCs w:val="28"/>
          <w:lang w:eastAsia="ru-RU"/>
        </w:rPr>
        <w:t>. Приветствуется и особо оценивается прочтение стихотворений о Рождестве Христовом собственного сочинения.</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 xml:space="preserve">Время выступления не более </w:t>
      </w:r>
      <w:r w:rsidR="00D64441">
        <w:rPr>
          <w:rFonts w:ascii="Times New Roman" w:eastAsia="Times New Roman" w:hAnsi="Times New Roman" w:cs="Times New Roman"/>
          <w:color w:val="121616"/>
          <w:sz w:val="28"/>
          <w:szCs w:val="28"/>
          <w:lang w:eastAsia="ru-RU"/>
        </w:rPr>
        <w:t xml:space="preserve">5 </w:t>
      </w:r>
      <w:r w:rsidRPr="002A0291">
        <w:rPr>
          <w:rFonts w:ascii="Times New Roman" w:eastAsia="Times New Roman" w:hAnsi="Times New Roman" w:cs="Times New Roman"/>
          <w:color w:val="121616"/>
          <w:sz w:val="28"/>
          <w:szCs w:val="28"/>
          <w:lang w:eastAsia="ru-RU"/>
        </w:rPr>
        <w:t>минут.</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b/>
          <w:bCs/>
          <w:color w:val="121616"/>
          <w:sz w:val="28"/>
          <w:szCs w:val="28"/>
          <w:lang w:eastAsia="ru-RU"/>
        </w:rPr>
        <w:t>6. Награждение. Победители и лауреаты Конкурса</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bookmarkStart w:id="0" w:name="_GoBack"/>
      <w:bookmarkEnd w:id="0"/>
      <w:r w:rsidRPr="002A0291">
        <w:rPr>
          <w:rFonts w:ascii="Times New Roman" w:eastAsia="Times New Roman" w:hAnsi="Times New Roman" w:cs="Times New Roman"/>
          <w:color w:val="121616"/>
          <w:sz w:val="28"/>
          <w:szCs w:val="28"/>
          <w:lang w:eastAsia="ru-RU"/>
        </w:rPr>
        <w:t>6.1. Победители в каждой возрастной группе  получают дипломы лауреата Конкурса (I степени, II степени, III степени)  — если их выступления признаны лучшими по всем критериям, и они получили наибольшее количество баллов.</w:t>
      </w:r>
    </w:p>
    <w:p w:rsidR="002A0291" w:rsidRPr="002A0291" w:rsidRDefault="002A0291" w:rsidP="002A0291">
      <w:pPr>
        <w:shd w:val="clear" w:color="auto" w:fill="FFFFFF"/>
        <w:spacing w:before="180" w:after="180" w:line="240" w:lineRule="auto"/>
        <w:jc w:val="both"/>
        <w:rPr>
          <w:rFonts w:ascii="Times New Roman" w:eastAsia="Times New Roman" w:hAnsi="Times New Roman" w:cs="Times New Roman"/>
          <w:color w:val="121616"/>
          <w:sz w:val="28"/>
          <w:szCs w:val="28"/>
          <w:lang w:eastAsia="ru-RU"/>
        </w:rPr>
      </w:pPr>
      <w:r w:rsidRPr="002A0291">
        <w:rPr>
          <w:rFonts w:ascii="Times New Roman" w:eastAsia="Times New Roman" w:hAnsi="Times New Roman" w:cs="Times New Roman"/>
          <w:color w:val="121616"/>
          <w:sz w:val="28"/>
          <w:szCs w:val="28"/>
          <w:lang w:eastAsia="ru-RU"/>
        </w:rPr>
        <w:t>6.2. Церемония награждения лауреатов Конкурса проводится в день проведения Конкурса.</w:t>
      </w:r>
    </w:p>
    <w:p w:rsidR="007A4D30" w:rsidRPr="002A0291" w:rsidRDefault="007A4D30" w:rsidP="002A0291">
      <w:pPr>
        <w:jc w:val="both"/>
        <w:rPr>
          <w:rFonts w:ascii="Times New Roman" w:hAnsi="Times New Roman" w:cs="Times New Roman"/>
          <w:sz w:val="28"/>
          <w:szCs w:val="28"/>
        </w:rPr>
      </w:pPr>
    </w:p>
    <w:sectPr w:rsidR="007A4D30" w:rsidRPr="002A0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22B31"/>
    <w:multiLevelType w:val="multilevel"/>
    <w:tmpl w:val="6CA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53545"/>
    <w:multiLevelType w:val="multilevel"/>
    <w:tmpl w:val="CC9E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7137D"/>
    <w:multiLevelType w:val="multilevel"/>
    <w:tmpl w:val="C44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91"/>
    <w:rsid w:val="002A0291"/>
    <w:rsid w:val="005A7AFB"/>
    <w:rsid w:val="007A4D30"/>
    <w:rsid w:val="0087586C"/>
    <w:rsid w:val="00C04C00"/>
    <w:rsid w:val="00D64441"/>
    <w:rsid w:val="00EC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B2E1A-5F42-40EB-9149-EAEC503F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ihonovich@bk.ru" TargetMode="External"/><Relationship Id="rId5" Type="http://schemas.openxmlformats.org/officeDocument/2006/relationships/hyperlink" Target="http://www.globalkid.ru/moscow_forum/forum_2010_goda/porjadok_prisuzhdenija_prizovykh_mest__adjudicators_ord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Евгеньевна</dc:creator>
  <cp:lastModifiedBy>Методист</cp:lastModifiedBy>
  <cp:revision>2</cp:revision>
  <cp:lastPrinted>2017-12-26T07:28:00Z</cp:lastPrinted>
  <dcterms:created xsi:type="dcterms:W3CDTF">2017-12-27T04:29:00Z</dcterms:created>
  <dcterms:modified xsi:type="dcterms:W3CDTF">2017-12-27T04:29:00Z</dcterms:modified>
</cp:coreProperties>
</file>