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F2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740F2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7740F2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профессию-2017»</w:t>
      </w:r>
    </w:p>
    <w:p w:rsidR="007740F2" w:rsidRDefault="007740F2" w:rsidP="00F1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2B" w:rsidRDefault="0067132B" w:rsidP="00F1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32B" w:rsidRDefault="0067132B" w:rsidP="00F1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FC6" w:rsidRDefault="00F10FC6" w:rsidP="00F10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«Первые шаги в профессию -2017»</w:t>
      </w:r>
    </w:p>
    <w:p w:rsidR="00F10FC6" w:rsidRDefault="00F10FC6" w:rsidP="00F10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</w:p>
    <w:p w:rsidR="00F10FC6" w:rsidRPr="000C77F7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7F7">
        <w:rPr>
          <w:rFonts w:ascii="Times New Roman" w:hAnsi="Times New Roman" w:cs="Times New Roman"/>
          <w:b/>
          <w:i/>
          <w:sz w:val="24"/>
          <w:szCs w:val="24"/>
        </w:rPr>
        <w:t>творческий конкурс «Дерзайте, Вы талантливы!»</w:t>
      </w: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C6" w:rsidRPr="0067132B" w:rsidRDefault="00F10FC6" w:rsidP="00F1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2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67132B">
        <w:rPr>
          <w:rFonts w:ascii="Times New Roman" w:hAnsi="Times New Roman" w:cs="Times New Roman"/>
          <w:sz w:val="24"/>
          <w:szCs w:val="24"/>
        </w:rPr>
        <w:t xml:space="preserve">демонстрация участником индивидуальных творческих способностей. </w:t>
      </w:r>
    </w:p>
    <w:p w:rsidR="00F10FC6" w:rsidRPr="0067132B" w:rsidRDefault="00F10FC6" w:rsidP="00F1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2B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67132B">
        <w:rPr>
          <w:rFonts w:ascii="Times New Roman" w:hAnsi="Times New Roman" w:cs="Times New Roman"/>
          <w:sz w:val="24"/>
          <w:szCs w:val="24"/>
        </w:rPr>
        <w:t xml:space="preserve">: выбор жанра выступления осуществляет сам конкурсант. В конкурсе обязательно должна быть задействована группа поддержки </w:t>
      </w: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32B" w:rsidRDefault="0067132B" w:rsidP="00F1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67" w:type="dxa"/>
        <w:tblLayout w:type="fixed"/>
        <w:tblLook w:val="04A0" w:firstRow="1" w:lastRow="0" w:firstColumn="1" w:lastColumn="0" w:noHBand="0" w:noVBand="1"/>
      </w:tblPr>
      <w:tblGrid>
        <w:gridCol w:w="533"/>
        <w:gridCol w:w="6658"/>
        <w:gridCol w:w="992"/>
        <w:gridCol w:w="992"/>
        <w:gridCol w:w="992"/>
      </w:tblGrid>
      <w:tr w:rsidR="00F10FC6" w:rsidTr="00F10F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10FC6" w:rsidTr="00F10F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Т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ворческое и исполнительское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F10F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А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ртистизм (яркость, образность, эмоциональность)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F10F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ригинальность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F10F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C75BA9" w:rsidRDefault="00C75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индивидуального образа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F10F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6713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132B">
              <w:rPr>
                <w:rFonts w:ascii="Times New Roman" w:hAnsi="Times New Roman" w:cs="Times New Roman"/>
                <w:i/>
                <w:sz w:val="24"/>
                <w:szCs w:val="24"/>
              </w:rPr>
              <w:t>формление номера,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спецэффекты, декорации, костюм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баллов (максимум) – 10</w:t>
      </w:r>
    </w:p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F10FC6" w:rsidRDefault="00F10FC6" w:rsidP="00F10FC6"/>
    <w:p w:rsidR="0067132B" w:rsidRDefault="0067132B" w:rsidP="00F10FC6"/>
    <w:p w:rsidR="0067132B" w:rsidRDefault="0067132B" w:rsidP="00F10FC6"/>
    <w:sectPr w:rsidR="0067132B" w:rsidSect="00F10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169"/>
    <w:multiLevelType w:val="multilevel"/>
    <w:tmpl w:val="73E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7E7"/>
    <w:rsid w:val="000737E7"/>
    <w:rsid w:val="000C77F7"/>
    <w:rsid w:val="001925D0"/>
    <w:rsid w:val="0067132B"/>
    <w:rsid w:val="006C75FE"/>
    <w:rsid w:val="00745B0C"/>
    <w:rsid w:val="007740F2"/>
    <w:rsid w:val="00C75BA9"/>
    <w:rsid w:val="00CF6940"/>
    <w:rsid w:val="00E53670"/>
    <w:rsid w:val="00E725DB"/>
    <w:rsid w:val="00F1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E61"/>
  <w15:docId w15:val="{011B6409-4334-46A5-B0EF-CB3E7AD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cp:lastPrinted>2016-12-20T01:56:00Z</cp:lastPrinted>
  <dcterms:created xsi:type="dcterms:W3CDTF">2016-11-27T12:07:00Z</dcterms:created>
  <dcterms:modified xsi:type="dcterms:W3CDTF">2016-12-21T04:23:00Z</dcterms:modified>
</cp:coreProperties>
</file>