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06" w:rsidRDefault="002F7806" w:rsidP="00376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Промежуточные и</w:t>
      </w:r>
      <w:r w:rsidR="00376C7F">
        <w:rPr>
          <w:rFonts w:ascii="Times New Roman" w:hAnsi="Times New Roman" w:cs="Times New Roman"/>
          <w:b/>
          <w:sz w:val="28"/>
          <w:szCs w:val="28"/>
        </w:rPr>
        <w:t xml:space="preserve">тоги работы Ассоциации муниципальных </w:t>
      </w:r>
    </w:p>
    <w:p w:rsidR="00376C7F" w:rsidRDefault="00376C7F" w:rsidP="002F7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сетевых тьюторов в системе дошкольного образования</w:t>
      </w:r>
    </w:p>
    <w:p w:rsidR="00BE4137" w:rsidRPr="00BE4137" w:rsidRDefault="00BE4137" w:rsidP="00EC6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C7F" w:rsidRPr="0090138F" w:rsidRDefault="00C602FE" w:rsidP="00376C7F">
      <w:pPr>
        <w:jc w:val="both"/>
        <w:rPr>
          <w:rFonts w:eastAsiaTheme="minorHAnsi"/>
          <w:lang w:eastAsia="en-US"/>
        </w:rPr>
      </w:pPr>
      <w:r w:rsidRPr="00BE4137">
        <w:rPr>
          <w:rFonts w:eastAsiaTheme="minorHAnsi"/>
          <w:lang w:eastAsia="en-US"/>
        </w:rPr>
        <w:t xml:space="preserve">      </w:t>
      </w:r>
      <w:r w:rsidR="00376C7F">
        <w:rPr>
          <w:rFonts w:eastAsiaTheme="minorHAnsi"/>
          <w:lang w:eastAsia="en-US"/>
        </w:rPr>
        <w:t>Р</w:t>
      </w:r>
      <w:r w:rsidR="00376C7F" w:rsidRPr="0090138F">
        <w:rPr>
          <w:rFonts w:eastAsiaTheme="minorHAnsi" w:cstheme="minorBidi"/>
          <w:lang w:eastAsia="en-US"/>
        </w:rPr>
        <w:t>аспоряжением департамента образования администрации Города Томска от 09.09.2016 № 527-р «О подготовке муниципальных тьюторов по введению ФГОС дошкольног</w:t>
      </w:r>
      <w:r w:rsidR="00376C7F">
        <w:rPr>
          <w:rFonts w:eastAsiaTheme="minorHAnsi" w:cstheme="minorBidi"/>
          <w:lang w:eastAsia="en-US"/>
        </w:rPr>
        <w:t xml:space="preserve">о образования») утвержден проект </w:t>
      </w:r>
      <w:r w:rsidR="00376C7F" w:rsidRPr="00376C7F">
        <w:rPr>
          <w:rFonts w:eastAsiaTheme="minorHAnsi" w:cstheme="minorBidi"/>
          <w:b/>
          <w:lang w:eastAsia="en-US"/>
        </w:rPr>
        <w:t>«Ассоциация муниципальных сетевых тьюторов в системе дошкольного образования города Томска»</w:t>
      </w:r>
      <w:r w:rsidR="00376C7F">
        <w:rPr>
          <w:rFonts w:eastAsiaTheme="minorHAnsi" w:cstheme="minorBidi"/>
          <w:b/>
          <w:lang w:eastAsia="en-US"/>
        </w:rPr>
        <w:t xml:space="preserve">. </w:t>
      </w:r>
    </w:p>
    <w:p w:rsidR="000F77F9" w:rsidRDefault="00B41EDD" w:rsidP="000F77F9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</w:t>
      </w:r>
      <w:r w:rsidR="00120A9F">
        <w:rPr>
          <w:rFonts w:eastAsiaTheme="minorHAnsi"/>
          <w:lang w:eastAsia="en-US"/>
        </w:rPr>
        <w:t>В проекте принимают</w:t>
      </w:r>
      <w:r w:rsidR="00120A9F" w:rsidRPr="00BE4137">
        <w:rPr>
          <w:rFonts w:eastAsiaTheme="minorHAnsi"/>
          <w:lang w:eastAsia="en-US"/>
        </w:rPr>
        <w:t xml:space="preserve"> участие </w:t>
      </w:r>
      <w:r w:rsidR="00120A9F">
        <w:rPr>
          <w:rFonts w:eastAsiaTheme="minorHAnsi"/>
          <w:lang w:eastAsia="en-US"/>
        </w:rPr>
        <w:t>более 180 педагогов: 57 муниципальных тьютор</w:t>
      </w:r>
      <w:r w:rsidR="0007714E">
        <w:rPr>
          <w:rFonts w:eastAsiaTheme="minorHAnsi"/>
          <w:lang w:eastAsia="en-US"/>
        </w:rPr>
        <w:t xml:space="preserve">ов, 78 педагогов-тьюторантов </w:t>
      </w:r>
      <w:r w:rsidR="00120A9F" w:rsidRPr="00BE4137">
        <w:rPr>
          <w:rFonts w:eastAsiaTheme="minorHAnsi"/>
          <w:lang w:eastAsia="en-US"/>
        </w:rPr>
        <w:t>из 3</w:t>
      </w:r>
      <w:r w:rsidR="00120A9F">
        <w:rPr>
          <w:rFonts w:eastAsiaTheme="minorHAnsi"/>
          <w:lang w:eastAsia="en-US"/>
        </w:rPr>
        <w:t>9</w:t>
      </w:r>
      <w:r w:rsidR="00120A9F" w:rsidRPr="00BE4137">
        <w:rPr>
          <w:rFonts w:eastAsiaTheme="minorHAnsi"/>
          <w:lang w:eastAsia="en-US"/>
        </w:rPr>
        <w:t xml:space="preserve"> детских садов</w:t>
      </w:r>
      <w:r w:rsidR="00120A9F">
        <w:rPr>
          <w:rFonts w:eastAsiaTheme="minorHAnsi"/>
          <w:lang w:eastAsia="en-US"/>
        </w:rPr>
        <w:t xml:space="preserve"> г. Томска: №</w:t>
      </w:r>
      <w:r w:rsidR="00BE4137" w:rsidRPr="00BE4137">
        <w:t>№</w:t>
      </w:r>
      <w:r w:rsidR="00120A9F">
        <w:t xml:space="preserve"> </w:t>
      </w:r>
      <w:r w:rsidR="00A01A8A">
        <w:t>1,</w:t>
      </w:r>
      <w:r w:rsidR="00120A9F">
        <w:t xml:space="preserve"> </w:t>
      </w:r>
      <w:r w:rsidR="00A01A8A" w:rsidRPr="0090138F">
        <w:t>2,</w:t>
      </w:r>
      <w:r w:rsidR="00120A9F">
        <w:t xml:space="preserve"> </w:t>
      </w:r>
      <w:r w:rsidR="00A01A8A" w:rsidRPr="0090138F">
        <w:t>8,</w:t>
      </w:r>
      <w:r w:rsidR="00120A9F">
        <w:t xml:space="preserve"> </w:t>
      </w:r>
      <w:r w:rsidR="00A01A8A" w:rsidRPr="0090138F">
        <w:t>9,</w:t>
      </w:r>
      <w:r w:rsidR="00120A9F">
        <w:t xml:space="preserve"> </w:t>
      </w:r>
      <w:r w:rsidR="00A01A8A">
        <w:t>11,</w:t>
      </w:r>
      <w:r w:rsidR="00120A9F">
        <w:t xml:space="preserve"> </w:t>
      </w:r>
      <w:r w:rsidR="00A01A8A" w:rsidRPr="0090138F">
        <w:t>13,</w:t>
      </w:r>
      <w:r w:rsidR="00120A9F">
        <w:t xml:space="preserve"> </w:t>
      </w:r>
      <w:r w:rsidR="00A01A8A" w:rsidRPr="0090138F">
        <w:t>15,</w:t>
      </w:r>
      <w:r w:rsidR="00120A9F">
        <w:t xml:space="preserve"> </w:t>
      </w:r>
      <w:r w:rsidR="00A01A8A">
        <w:t>19,</w:t>
      </w:r>
      <w:r w:rsidR="00120A9F">
        <w:t xml:space="preserve"> </w:t>
      </w:r>
      <w:r w:rsidR="00A01A8A">
        <w:t>21,</w:t>
      </w:r>
      <w:r w:rsidR="00120A9F">
        <w:t xml:space="preserve"> </w:t>
      </w:r>
      <w:r w:rsidR="00A01A8A" w:rsidRPr="0090138F">
        <w:t>27,</w:t>
      </w:r>
      <w:r w:rsidR="00120A9F">
        <w:t xml:space="preserve"> </w:t>
      </w:r>
      <w:r w:rsidR="00A01A8A" w:rsidRPr="0090138F">
        <w:t>31,</w:t>
      </w:r>
      <w:r w:rsidR="00120A9F">
        <w:t xml:space="preserve"> </w:t>
      </w:r>
      <w:r w:rsidR="00A01A8A">
        <w:t>33,</w:t>
      </w:r>
      <w:r w:rsidR="00120A9F">
        <w:t xml:space="preserve"> </w:t>
      </w:r>
      <w:r w:rsidR="00A01A8A" w:rsidRPr="0090138F">
        <w:t>38,</w:t>
      </w:r>
      <w:r w:rsidR="00120A9F">
        <w:t xml:space="preserve"> </w:t>
      </w:r>
      <w:r w:rsidR="00A01A8A" w:rsidRPr="0090138F">
        <w:t>39,</w:t>
      </w:r>
      <w:r w:rsidR="00120A9F">
        <w:t xml:space="preserve"> </w:t>
      </w:r>
      <w:r w:rsidR="00A01A8A" w:rsidRPr="0090138F">
        <w:t>40,</w:t>
      </w:r>
      <w:r w:rsidR="00120A9F">
        <w:t xml:space="preserve"> </w:t>
      </w:r>
      <w:r w:rsidR="00A01A8A" w:rsidRPr="0090138F">
        <w:t>46,</w:t>
      </w:r>
      <w:r w:rsidR="00120A9F">
        <w:t xml:space="preserve"> </w:t>
      </w:r>
      <w:r w:rsidR="00A01A8A">
        <w:t>48,</w:t>
      </w:r>
      <w:r w:rsidR="00120A9F">
        <w:t xml:space="preserve"> </w:t>
      </w:r>
      <w:r w:rsidR="00A01A8A">
        <w:t>53,</w:t>
      </w:r>
      <w:r w:rsidR="00120A9F">
        <w:t xml:space="preserve"> </w:t>
      </w:r>
      <w:r w:rsidR="00917BE3">
        <w:t>55,</w:t>
      </w:r>
      <w:r w:rsidR="00120A9F">
        <w:t xml:space="preserve"> </w:t>
      </w:r>
      <w:r w:rsidR="00A01A8A" w:rsidRPr="0090138F">
        <w:t>57,</w:t>
      </w:r>
      <w:r w:rsidR="00120A9F">
        <w:t xml:space="preserve"> </w:t>
      </w:r>
      <w:r w:rsidR="00A01A8A" w:rsidRPr="0090138F">
        <w:t>63,</w:t>
      </w:r>
      <w:r w:rsidR="00120A9F">
        <w:t xml:space="preserve"> </w:t>
      </w:r>
      <w:r w:rsidR="00A01A8A" w:rsidRPr="0090138F">
        <w:t>65,</w:t>
      </w:r>
      <w:r w:rsidR="00120A9F">
        <w:t xml:space="preserve"> </w:t>
      </w:r>
      <w:r w:rsidR="00A01A8A">
        <w:t>66,</w:t>
      </w:r>
      <w:r w:rsidR="00120A9F">
        <w:t xml:space="preserve"> </w:t>
      </w:r>
      <w:r w:rsidR="00A01A8A" w:rsidRPr="0090138F">
        <w:t>69,</w:t>
      </w:r>
      <w:r w:rsidR="00120A9F">
        <w:t xml:space="preserve"> </w:t>
      </w:r>
      <w:r w:rsidR="00A01A8A">
        <w:t>73,</w:t>
      </w:r>
      <w:r w:rsidR="00120A9F">
        <w:t xml:space="preserve"> </w:t>
      </w:r>
      <w:r w:rsidR="00A01A8A">
        <w:t>76,</w:t>
      </w:r>
      <w:r w:rsidR="00120A9F">
        <w:t xml:space="preserve"> </w:t>
      </w:r>
      <w:r w:rsidR="00A01A8A" w:rsidRPr="0090138F">
        <w:t>79,</w:t>
      </w:r>
      <w:r w:rsidR="00120A9F">
        <w:t xml:space="preserve"> </w:t>
      </w:r>
      <w:r w:rsidR="00A01A8A" w:rsidRPr="0090138F">
        <w:t>83,</w:t>
      </w:r>
      <w:r w:rsidR="00120A9F">
        <w:t xml:space="preserve"> </w:t>
      </w:r>
      <w:r w:rsidR="00A01A8A" w:rsidRPr="0090138F">
        <w:t>85,</w:t>
      </w:r>
      <w:r w:rsidR="00120A9F">
        <w:t xml:space="preserve"> </w:t>
      </w:r>
      <w:r w:rsidR="00A01A8A" w:rsidRPr="0090138F">
        <w:t>86,</w:t>
      </w:r>
      <w:r w:rsidR="00120A9F">
        <w:t xml:space="preserve"> </w:t>
      </w:r>
      <w:r w:rsidR="00A01A8A" w:rsidRPr="0090138F">
        <w:t>88,</w:t>
      </w:r>
      <w:r w:rsidR="00120A9F">
        <w:t xml:space="preserve"> </w:t>
      </w:r>
      <w:r w:rsidR="00A01A8A">
        <w:t>89,</w:t>
      </w:r>
      <w:r w:rsidR="00120A9F">
        <w:t xml:space="preserve"> </w:t>
      </w:r>
      <w:r w:rsidR="00A01A8A">
        <w:t>93,</w:t>
      </w:r>
      <w:r w:rsidR="00120A9F">
        <w:t xml:space="preserve"> </w:t>
      </w:r>
      <w:r w:rsidR="00A01A8A">
        <w:t>94,</w:t>
      </w:r>
      <w:r w:rsidR="00120A9F">
        <w:t xml:space="preserve"> </w:t>
      </w:r>
      <w:r w:rsidR="00A01A8A">
        <w:t>95,</w:t>
      </w:r>
      <w:r w:rsidR="00120A9F">
        <w:t xml:space="preserve"> </w:t>
      </w:r>
      <w:r w:rsidR="00A01A8A">
        <w:t>99,</w:t>
      </w:r>
      <w:r w:rsidR="00120A9F">
        <w:t xml:space="preserve"> </w:t>
      </w:r>
      <w:r w:rsidR="00A01A8A" w:rsidRPr="0090138F">
        <w:t>103</w:t>
      </w:r>
      <w:r w:rsidR="00A01A8A">
        <w:t>,</w:t>
      </w:r>
      <w:r w:rsidR="00120A9F">
        <w:t xml:space="preserve"> </w:t>
      </w:r>
      <w:r w:rsidR="00A01A8A">
        <w:t>116,</w:t>
      </w:r>
      <w:r w:rsidR="00120A9F">
        <w:t xml:space="preserve"> </w:t>
      </w:r>
      <w:r w:rsidR="00A01A8A">
        <w:t>135</w:t>
      </w:r>
      <w:r w:rsidR="00120A9F">
        <w:t>.</w:t>
      </w:r>
    </w:p>
    <w:p w:rsidR="000F77F9" w:rsidRDefault="000F77F9" w:rsidP="000F77F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Pr="00BE4137">
        <w:rPr>
          <w:rFonts w:eastAsiaTheme="minorHAnsi"/>
          <w:lang w:eastAsia="en-US"/>
        </w:rPr>
        <w:t xml:space="preserve">Выражаем </w:t>
      </w:r>
      <w:r>
        <w:rPr>
          <w:rFonts w:eastAsiaTheme="minorHAnsi"/>
          <w:lang w:eastAsia="en-US"/>
        </w:rPr>
        <w:t>благодарность</w:t>
      </w:r>
      <w:r w:rsidRPr="00BE41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педагогам и муниципальным тьюторам </w:t>
      </w:r>
      <w:r w:rsidRPr="00BE4137">
        <w:rPr>
          <w:rFonts w:eastAsiaTheme="minorHAnsi"/>
          <w:lang w:eastAsia="en-US"/>
        </w:rPr>
        <w:t>за активную профессиональную позицию, желание поделиться р</w:t>
      </w:r>
      <w:r>
        <w:rPr>
          <w:rFonts w:eastAsiaTheme="minorHAnsi"/>
          <w:lang w:eastAsia="en-US"/>
        </w:rPr>
        <w:t xml:space="preserve">езультативным опытом, </w:t>
      </w:r>
      <w:r w:rsidR="00F81613">
        <w:rPr>
          <w:rFonts w:eastAsiaTheme="minorHAnsi"/>
          <w:lang w:eastAsia="en-US"/>
        </w:rPr>
        <w:t>творческий</w:t>
      </w:r>
      <w:r w:rsidRPr="00BE4137">
        <w:rPr>
          <w:rFonts w:eastAsiaTheme="minorHAnsi"/>
          <w:lang w:eastAsia="en-US"/>
        </w:rPr>
        <w:t xml:space="preserve"> подход</w:t>
      </w:r>
      <w:r w:rsidR="0007714E">
        <w:rPr>
          <w:rFonts w:eastAsiaTheme="minorHAnsi"/>
          <w:lang w:eastAsia="en-US"/>
        </w:rPr>
        <w:t xml:space="preserve"> в работе:</w:t>
      </w:r>
    </w:p>
    <w:p w:rsidR="000F77F9" w:rsidRPr="00B472B5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Ситдиков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79;</w:t>
      </w:r>
    </w:p>
    <w:p w:rsidR="000F77F9" w:rsidRPr="00B472B5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Прохоров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Галин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№86;</w:t>
      </w:r>
    </w:p>
    <w:p w:rsidR="000F77F9" w:rsidRPr="00B472B5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№86;</w:t>
      </w:r>
    </w:p>
    <w:p w:rsidR="000F77F9" w:rsidRPr="00B472B5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Бардаков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Леонтьевн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86;</w:t>
      </w:r>
    </w:p>
    <w:p w:rsidR="000F77F9" w:rsidRPr="00B472B5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Остапенко Ларис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86;</w:t>
      </w:r>
    </w:p>
    <w:p w:rsidR="000F77F9" w:rsidRPr="00B472B5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</w:t>
      </w:r>
      <w:r w:rsidRPr="00B472B5">
        <w:rPr>
          <w:rFonts w:ascii="Times New Roman" w:hAnsi="Times New Roman" w:cs="Times New Roman"/>
          <w:sz w:val="24"/>
          <w:szCs w:val="24"/>
        </w:rPr>
        <w:t>Ларис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94;</w:t>
      </w:r>
    </w:p>
    <w:p w:rsidR="000F77F9" w:rsidRPr="002F7806" w:rsidRDefault="000F77F9" w:rsidP="00232F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Ерохин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МБДОУ № 103;</w:t>
      </w:r>
    </w:p>
    <w:p w:rsidR="000F77F9" w:rsidRPr="00B311C8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 xml:space="preserve">Казанцева Ольга Николаевна, педагог-психолог МАДОУ № 48; </w:t>
      </w:r>
    </w:p>
    <w:p w:rsidR="000F77F9" w:rsidRPr="00B311C8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>Ткаченко Елена Викторовна, педагог-психолог МАДОУ № 11;</w:t>
      </w:r>
    </w:p>
    <w:p w:rsidR="000F77F9" w:rsidRPr="00391302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>Пашкин</w:t>
      </w:r>
      <w:r w:rsidR="00F81613">
        <w:rPr>
          <w:rFonts w:ascii="Times New Roman" w:hAnsi="Times New Roman" w:cs="Times New Roman"/>
          <w:sz w:val="24"/>
          <w:szCs w:val="24"/>
        </w:rPr>
        <w:t>а Зинаида Михайловна, МАДОУ №53;</w:t>
      </w:r>
    </w:p>
    <w:p w:rsidR="000F77F9" w:rsidRPr="00B311C8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 xml:space="preserve">Шиленок Алевтина Владимировна, педагог - психолог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B311C8">
        <w:rPr>
          <w:rFonts w:ascii="Times New Roman" w:hAnsi="Times New Roman" w:cs="Times New Roman"/>
          <w:sz w:val="24"/>
          <w:szCs w:val="24"/>
        </w:rPr>
        <w:t>ДОУ № 21;</w:t>
      </w:r>
    </w:p>
    <w:p w:rsidR="000F77F9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>Смирнова Т</w:t>
      </w:r>
      <w:r w:rsidR="00120A9F">
        <w:rPr>
          <w:rFonts w:ascii="Times New Roman" w:hAnsi="Times New Roman" w:cs="Times New Roman"/>
          <w:sz w:val="24"/>
          <w:szCs w:val="24"/>
        </w:rPr>
        <w:t>атьяна</w:t>
      </w:r>
      <w:r>
        <w:rPr>
          <w:rFonts w:ascii="Times New Roman" w:hAnsi="Times New Roman" w:cs="Times New Roman"/>
          <w:sz w:val="24"/>
          <w:szCs w:val="24"/>
        </w:rPr>
        <w:t xml:space="preserve"> Васильевна, педагог-психолог МАДОУ №63;</w:t>
      </w:r>
    </w:p>
    <w:p w:rsidR="000F77F9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>Кибирова Ю</w:t>
      </w:r>
      <w:r>
        <w:rPr>
          <w:rFonts w:ascii="Times New Roman" w:hAnsi="Times New Roman" w:cs="Times New Roman"/>
          <w:sz w:val="24"/>
          <w:szCs w:val="24"/>
        </w:rPr>
        <w:t>лия Романовна, педагог-психолог ДО МАОУ СОШ  №40;</w:t>
      </w:r>
    </w:p>
    <w:p w:rsidR="000F77F9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Палагина Светлана Николаевна, методист МАДОУ № 69;</w:t>
      </w:r>
    </w:p>
    <w:p w:rsidR="000F77F9" w:rsidRPr="000F77F9" w:rsidRDefault="000F77F9" w:rsidP="00232F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 xml:space="preserve">Ерохина Татьяна Анатольевна, старший воспитатель МБДОУ № </w:t>
      </w:r>
      <w:r w:rsidR="00F81613">
        <w:rPr>
          <w:rFonts w:ascii="Times New Roman" w:hAnsi="Times New Roman"/>
          <w:sz w:val="24"/>
          <w:szCs w:val="24"/>
        </w:rPr>
        <w:t>103;</w:t>
      </w:r>
    </w:p>
    <w:p w:rsidR="000F77F9" w:rsidRPr="00B123F2" w:rsidRDefault="000F77F9" w:rsidP="00232FF7">
      <w:pPr>
        <w:numPr>
          <w:ilvl w:val="0"/>
          <w:numId w:val="2"/>
        </w:numPr>
      </w:pPr>
      <w:r w:rsidRPr="00B123F2">
        <w:t xml:space="preserve">Завьялова Татьяна Валерьевна, старший воспитатель МАДОУ № </w:t>
      </w:r>
      <w:r w:rsidR="00F81613">
        <w:t>82;</w:t>
      </w:r>
    </w:p>
    <w:p w:rsidR="000F77F9" w:rsidRPr="00B123F2" w:rsidRDefault="000F77F9" w:rsidP="00232FF7">
      <w:pPr>
        <w:numPr>
          <w:ilvl w:val="0"/>
          <w:numId w:val="2"/>
        </w:numPr>
      </w:pPr>
      <w:r w:rsidRPr="00B123F2">
        <w:t xml:space="preserve">Короткова Светлана Алексеевна, старший воспитатель МАДОУ № </w:t>
      </w:r>
      <w:r w:rsidR="00F81613">
        <w:t>15;</w:t>
      </w:r>
    </w:p>
    <w:p w:rsidR="000F77F9" w:rsidRPr="00B123F2" w:rsidRDefault="000F77F9" w:rsidP="00232FF7">
      <w:pPr>
        <w:numPr>
          <w:ilvl w:val="0"/>
          <w:numId w:val="2"/>
        </w:numPr>
        <w:jc w:val="both"/>
      </w:pPr>
      <w:r w:rsidRPr="00B123F2">
        <w:t xml:space="preserve">Кухальская Ольга Владимировна, старший воспитатель МАДОУ № </w:t>
      </w:r>
      <w:r w:rsidR="00F81613">
        <w:t>15;</w:t>
      </w:r>
    </w:p>
    <w:p w:rsidR="000F77F9" w:rsidRPr="00B123F2" w:rsidRDefault="000F77F9" w:rsidP="00232FF7">
      <w:pPr>
        <w:numPr>
          <w:ilvl w:val="0"/>
          <w:numId w:val="2"/>
        </w:numPr>
        <w:jc w:val="both"/>
      </w:pPr>
      <w:r w:rsidRPr="00B123F2">
        <w:t xml:space="preserve">Ивченко Татьяна Валерьевна, старший воспитатель МБДОУ № </w:t>
      </w:r>
      <w:r w:rsidR="00F81613">
        <w:t>46;</w:t>
      </w:r>
    </w:p>
    <w:p w:rsidR="000F77F9" w:rsidRPr="00B123F2" w:rsidRDefault="000F77F9" w:rsidP="00232FF7">
      <w:pPr>
        <w:numPr>
          <w:ilvl w:val="0"/>
          <w:numId w:val="2"/>
        </w:numPr>
        <w:jc w:val="both"/>
      </w:pPr>
      <w:r w:rsidRPr="00B123F2">
        <w:t xml:space="preserve">Чидигезова Наталья Викторовна, старший воспитатель МАДОУ № </w:t>
      </w:r>
      <w:r w:rsidR="00F81613">
        <w:t>73;</w:t>
      </w:r>
    </w:p>
    <w:p w:rsidR="000F77F9" w:rsidRPr="00B123F2" w:rsidRDefault="000F77F9" w:rsidP="00232FF7">
      <w:pPr>
        <w:numPr>
          <w:ilvl w:val="0"/>
          <w:numId w:val="2"/>
        </w:numPr>
      </w:pPr>
      <w:r w:rsidRPr="00B123F2">
        <w:t xml:space="preserve">Суходолина Любовь Анатольевна, старший воспитатель МБДОУ № </w:t>
      </w:r>
      <w:r w:rsidR="00F81613">
        <w:t>19;</w:t>
      </w:r>
    </w:p>
    <w:p w:rsidR="000F77F9" w:rsidRDefault="000F77F9" w:rsidP="00232FF7">
      <w:pPr>
        <w:numPr>
          <w:ilvl w:val="0"/>
          <w:numId w:val="2"/>
        </w:numPr>
      </w:pPr>
      <w:r w:rsidRPr="00B123F2">
        <w:t xml:space="preserve">Мальцева Альфия  Камильевна, старший воспитатель МБДОУ № </w:t>
      </w:r>
      <w:r w:rsidR="00F81613">
        <w:t>135;</w:t>
      </w:r>
    </w:p>
    <w:p w:rsidR="00F81613" w:rsidRDefault="00F81613" w:rsidP="00232FF7">
      <w:pPr>
        <w:numPr>
          <w:ilvl w:val="0"/>
          <w:numId w:val="2"/>
        </w:numPr>
      </w:pPr>
      <w:r>
        <w:t>Козловская Анна Германовна, старший воспитатель МАДОУ №55;</w:t>
      </w:r>
    </w:p>
    <w:p w:rsidR="00F81613" w:rsidRDefault="00F81613" w:rsidP="00232FF7">
      <w:pPr>
        <w:numPr>
          <w:ilvl w:val="0"/>
          <w:numId w:val="2"/>
        </w:numPr>
      </w:pPr>
      <w:r>
        <w:t>Елисеева Ольга Анатольевна, старший воспитатель МАДОУ № 45;</w:t>
      </w:r>
    </w:p>
    <w:p w:rsidR="00F81613" w:rsidRDefault="00F81613" w:rsidP="00232FF7">
      <w:pPr>
        <w:numPr>
          <w:ilvl w:val="0"/>
          <w:numId w:val="2"/>
        </w:numPr>
      </w:pPr>
      <w:r>
        <w:t xml:space="preserve">Сосина Светлана Анатольевна, </w:t>
      </w:r>
      <w:r w:rsidRPr="00B123F2">
        <w:t xml:space="preserve">старший воспитатель МБДОУ № </w:t>
      </w:r>
      <w:r>
        <w:t>46;</w:t>
      </w:r>
    </w:p>
    <w:p w:rsidR="00F81613" w:rsidRDefault="00F81613" w:rsidP="00232FF7">
      <w:pPr>
        <w:numPr>
          <w:ilvl w:val="0"/>
          <w:numId w:val="2"/>
        </w:numPr>
      </w:pPr>
      <w:r>
        <w:t>Юшкова Анастасия Владимировна, старший воспитатель МА</w:t>
      </w:r>
      <w:r w:rsidRPr="00B123F2">
        <w:t xml:space="preserve">ДОУ № </w:t>
      </w:r>
      <w:r>
        <w:t>73;</w:t>
      </w:r>
    </w:p>
    <w:p w:rsidR="00F81613" w:rsidRDefault="00F81613" w:rsidP="00232FF7">
      <w:pPr>
        <w:numPr>
          <w:ilvl w:val="0"/>
          <w:numId w:val="2"/>
        </w:numPr>
      </w:pPr>
      <w:r>
        <w:t>Виноградова Елена Анатольевна, воспитатель МБДОУ № 103;</w:t>
      </w:r>
    </w:p>
    <w:p w:rsidR="00F81613" w:rsidRDefault="00F81613" w:rsidP="00232FF7">
      <w:pPr>
        <w:numPr>
          <w:ilvl w:val="0"/>
          <w:numId w:val="2"/>
        </w:numPr>
      </w:pPr>
      <w:r>
        <w:t>Каштанова Татьяна Владимировна, воспитатель МБДОУ № 103;</w:t>
      </w:r>
    </w:p>
    <w:p w:rsidR="00B678F0" w:rsidRPr="001A3A3B" w:rsidRDefault="00F81613" w:rsidP="00232FF7">
      <w:pPr>
        <w:numPr>
          <w:ilvl w:val="0"/>
          <w:numId w:val="2"/>
        </w:numPr>
      </w:pPr>
      <w:r>
        <w:t xml:space="preserve">Абрамова Анастасия Николаевна, воспитатель </w:t>
      </w:r>
      <w:r w:rsidR="00B678F0">
        <w:t>МБДОУ № 103.</w:t>
      </w:r>
    </w:p>
    <w:p w:rsidR="00B678F0" w:rsidRDefault="00B678F0" w:rsidP="00B678F0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</w:t>
      </w:r>
      <w:r w:rsidR="000F77F9">
        <w:rPr>
          <w:rFonts w:eastAsiaTheme="minorHAnsi"/>
          <w:lang w:eastAsia="en-US"/>
        </w:rPr>
        <w:t xml:space="preserve">  </w:t>
      </w:r>
      <w:r w:rsidR="000F77F9">
        <w:t>Благодаря Вашим усилиям п</w:t>
      </w:r>
      <w:r w:rsidR="000F77F9" w:rsidRPr="00BE4137">
        <w:t>ро</w:t>
      </w:r>
      <w:r w:rsidR="000F77F9">
        <w:t>ведено 25 мероприятий, которые посетили</w:t>
      </w:r>
      <w:r w:rsidR="000F77F9" w:rsidRPr="00BE4137">
        <w:t xml:space="preserve"> </w:t>
      </w:r>
      <w:r w:rsidR="000F77F9">
        <w:rPr>
          <w:rFonts w:eastAsia="Calibri"/>
          <w:lang w:eastAsia="en-US"/>
        </w:rPr>
        <w:t>797</w:t>
      </w:r>
      <w:r w:rsidR="000F77F9" w:rsidRPr="00BE4137">
        <w:rPr>
          <w:rFonts w:eastAsia="Calibri"/>
          <w:lang w:eastAsia="en-US"/>
        </w:rPr>
        <w:t xml:space="preserve"> </w:t>
      </w:r>
      <w:r w:rsidR="000F77F9">
        <w:rPr>
          <w:rFonts w:eastAsia="Calibri"/>
          <w:lang w:eastAsia="en-US"/>
        </w:rPr>
        <w:t xml:space="preserve">педагога. </w:t>
      </w:r>
      <w:r w:rsidR="00F81613">
        <w:rPr>
          <w:rFonts w:eastAsia="Calibri"/>
          <w:lang w:eastAsia="en-US"/>
        </w:rPr>
        <w:t>На с</w:t>
      </w:r>
      <w:r w:rsidR="00F81613">
        <w:t>еминарах</w:t>
      </w:r>
      <w:r w:rsidR="00F81613" w:rsidRPr="00BE4137">
        <w:t xml:space="preserve"> применялись технологии деятельностного типа</w:t>
      </w:r>
      <w:r w:rsidR="00F81613">
        <w:t xml:space="preserve">: </w:t>
      </w:r>
      <w:r w:rsidR="00F81613" w:rsidRPr="00BE4137">
        <w:t xml:space="preserve">деловая игра, педагогическое «ателье», ИКТ, коучинг; коллективно-распределенная деятельность, кругосветка, педагогическое «ателье», дискуссия, брейнсторминг, методическая вертушка, </w:t>
      </w:r>
      <w:r w:rsidR="00F81613" w:rsidRPr="00EC61E5">
        <w:t>рефлексивные технологии.</w:t>
      </w:r>
      <w:r w:rsidR="00F81613">
        <w:t xml:space="preserve"> </w:t>
      </w:r>
    </w:p>
    <w:p w:rsidR="0090138F" w:rsidRPr="0090138F" w:rsidRDefault="00B678F0" w:rsidP="00B678F0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       </w:t>
      </w:r>
      <w:r w:rsidR="00F81613">
        <w:t>Новинкой в методической работе стало проведение</w:t>
      </w:r>
      <w:r w:rsidR="00F81613" w:rsidRPr="00F81613">
        <w:t xml:space="preserve"> </w:t>
      </w:r>
      <w:r w:rsidR="00F81613">
        <w:t xml:space="preserve">тьюториалов по теме </w:t>
      </w:r>
      <w:r w:rsidR="0090138F" w:rsidRPr="0090138F">
        <w:rPr>
          <w:color w:val="000000"/>
          <w:shd w:val="clear" w:color="auto" w:fill="FFFFFF"/>
        </w:rPr>
        <w:t>«Становление эстетическог</w:t>
      </w:r>
      <w:r>
        <w:rPr>
          <w:color w:val="000000"/>
          <w:shd w:val="clear" w:color="auto" w:fill="FFFFFF"/>
        </w:rPr>
        <w:t xml:space="preserve">о отношения к окружающему миру», </w:t>
      </w:r>
      <w:r w:rsidR="0090138F" w:rsidRPr="0090138F">
        <w:rPr>
          <w:color w:val="000000"/>
          <w:shd w:val="clear" w:color="auto" w:fill="FFFFFF"/>
        </w:rPr>
        <w:t xml:space="preserve">«Поддержка детской </w:t>
      </w:r>
      <w:r>
        <w:rPr>
          <w:color w:val="000000"/>
          <w:shd w:val="clear" w:color="auto" w:fill="FFFFFF"/>
        </w:rPr>
        <w:t xml:space="preserve">инициативы и самостоятельности». </w:t>
      </w:r>
    </w:p>
    <w:p w:rsidR="00B314DB" w:rsidRDefault="00B678F0" w:rsidP="00B678F0">
      <w:pPr>
        <w:jc w:val="both"/>
      </w:pPr>
      <w:r w:rsidRPr="00B678F0">
        <w:t xml:space="preserve">      </w:t>
      </w:r>
      <w:r>
        <w:t>В</w:t>
      </w:r>
      <w:r w:rsidRPr="00B678F0">
        <w:t xml:space="preserve"> рамках проекта на базе ДОО №№ 57, 69, 79, 103 про</w:t>
      </w:r>
      <w:r>
        <w:t>должается апробация</w:t>
      </w:r>
      <w:r w:rsidRPr="00B678F0">
        <w:t xml:space="preserve"> программы тьют</w:t>
      </w:r>
      <w:r>
        <w:t>орского сопровождения педагогов, которые проводят сетевые мероприятия</w:t>
      </w:r>
      <w:r w:rsidR="00B314DB">
        <w:t>, учитывая профессиональные потребности и ресурсы.</w:t>
      </w:r>
    </w:p>
    <w:p w:rsidR="00B678F0" w:rsidRPr="0090138F" w:rsidRDefault="00B314DB" w:rsidP="00B678F0">
      <w:pPr>
        <w:jc w:val="both"/>
        <w:rPr>
          <w:lang w:eastAsia="en-US"/>
        </w:rPr>
      </w:pPr>
      <w:r>
        <w:lastRenderedPageBreak/>
        <w:t xml:space="preserve">   </w:t>
      </w:r>
      <w:r w:rsidR="00FA5C27">
        <w:t xml:space="preserve">    </w:t>
      </w:r>
      <w:r>
        <w:t xml:space="preserve"> Результаты инновационной работы позволяют</w:t>
      </w:r>
      <w:r w:rsidR="00FA5C27">
        <w:t xml:space="preserve"> детским садам</w:t>
      </w:r>
      <w:r>
        <w:t xml:space="preserve"> выходить на качественный уровень</w:t>
      </w:r>
      <w:r w:rsidR="00FA5C27">
        <w:t>. Так,</w:t>
      </w:r>
      <w:r w:rsidR="00B678F0" w:rsidRPr="00B678F0">
        <w:t xml:space="preserve"> </w:t>
      </w:r>
      <w:r w:rsidR="00FA5C27">
        <w:t xml:space="preserve">благодаря результативной работе и обобщению опыта, </w:t>
      </w:r>
      <w:r w:rsidR="00B678F0" w:rsidRPr="0090138F">
        <w:rPr>
          <w:lang w:eastAsia="en-US"/>
        </w:rPr>
        <w:t>МАДОУ № 69 получил статус стажировочной площадки по теме «Духовно-нравственное воспитание дошкольников».</w:t>
      </w:r>
      <w:r w:rsidR="00FA5C27">
        <w:rPr>
          <w:lang w:eastAsia="en-US"/>
        </w:rPr>
        <w:t xml:space="preserve"> Педагоги-тьюторанты, которые выбрали для себя это направление приоритетным</w:t>
      </w:r>
      <w:r w:rsidR="00120A9F">
        <w:rPr>
          <w:lang w:eastAsia="en-US"/>
        </w:rPr>
        <w:t xml:space="preserve"> в тьюторском сопровождении</w:t>
      </w:r>
      <w:r w:rsidR="00FA5C27">
        <w:rPr>
          <w:lang w:eastAsia="en-US"/>
        </w:rPr>
        <w:t xml:space="preserve">, будут </w:t>
      </w:r>
      <w:r w:rsidR="00120A9F">
        <w:rPr>
          <w:lang w:eastAsia="en-US"/>
        </w:rPr>
        <w:t>в следующем учебном</w:t>
      </w:r>
      <w:r w:rsidR="00FA5C27">
        <w:rPr>
          <w:lang w:eastAsia="en-US"/>
        </w:rPr>
        <w:t xml:space="preserve"> год</w:t>
      </w:r>
      <w:r w:rsidR="00120A9F">
        <w:rPr>
          <w:lang w:eastAsia="en-US"/>
        </w:rPr>
        <w:t>у</w:t>
      </w:r>
      <w:r w:rsidR="00FA5C27">
        <w:rPr>
          <w:lang w:eastAsia="en-US"/>
        </w:rPr>
        <w:t xml:space="preserve"> проходить стажировку на базе данной дошкольной образовательной организации.</w:t>
      </w:r>
    </w:p>
    <w:p w:rsidR="0090138F" w:rsidRPr="0090138F" w:rsidRDefault="00120A9F" w:rsidP="0090138F">
      <w:pPr>
        <w:jc w:val="both"/>
      </w:pPr>
      <w:r>
        <w:rPr>
          <w:rFonts w:eastAsiaTheme="minorHAnsi"/>
          <w:lang w:eastAsia="en-US"/>
        </w:rPr>
        <w:t xml:space="preserve">        Впервые в муниципальной методической системе созданы </w:t>
      </w:r>
      <w:r w:rsidRPr="00120A9F">
        <w:rPr>
          <w:rFonts w:eastAsiaTheme="minorHAnsi"/>
          <w:b/>
          <w:lang w:eastAsia="en-US"/>
        </w:rPr>
        <w:t>м</w:t>
      </w:r>
      <w:r w:rsidR="0090138F" w:rsidRPr="00120A9F">
        <w:rPr>
          <w:b/>
        </w:rPr>
        <w:t>униципальные методические кластеры</w:t>
      </w:r>
      <w:r>
        <w:rPr>
          <w:b/>
        </w:rPr>
        <w:t xml:space="preserve"> </w:t>
      </w:r>
      <w:r w:rsidRPr="00120A9F">
        <w:t>(далее ММК)</w:t>
      </w:r>
      <w:r w:rsidR="0090138F" w:rsidRPr="00120A9F">
        <w:t>.</w:t>
      </w:r>
      <w:r w:rsidRPr="00120A9F">
        <w:t xml:space="preserve"> </w:t>
      </w:r>
      <w:r>
        <w:t>Э</w:t>
      </w:r>
      <w:r w:rsidRPr="000C2AC3">
        <w:t xml:space="preserve">то </w:t>
      </w:r>
      <w:r>
        <w:t xml:space="preserve">организованные объединения, </w:t>
      </w:r>
      <w:r w:rsidRPr="000C2AC3">
        <w:t>группы (команды) педагогов-профессионалов дошкольных образовательных организаций, имеющие результативный опыт в реализации актуальных вопросов современного дошкольного образования</w:t>
      </w:r>
      <w:r>
        <w:t>,</w:t>
      </w:r>
      <w:r w:rsidRPr="000C2AC3">
        <w:t xml:space="preserve"> </w:t>
      </w:r>
      <w:r>
        <w:t>оказывающих</w:t>
      </w:r>
      <w:r w:rsidRPr="000C2AC3">
        <w:t xml:space="preserve"> методическую поддержку </w:t>
      </w:r>
      <w:r>
        <w:t xml:space="preserve">педагогам по определенной теме </w:t>
      </w:r>
      <w:r w:rsidR="001A3A3B">
        <w:t>и содействующих</w:t>
      </w:r>
      <w:r w:rsidRPr="000C2AC3">
        <w:t xml:space="preserve"> формированию у </w:t>
      </w:r>
      <w:r>
        <w:t>педагогов</w:t>
      </w:r>
      <w:r w:rsidRPr="000C2AC3">
        <w:t xml:space="preserve"> необходимых профессиональных компетенций в определенной области знаний.</w:t>
      </w:r>
      <w:r>
        <w:t xml:space="preserve"> </w:t>
      </w:r>
      <w:r w:rsidR="0090138F" w:rsidRPr="0090138F">
        <w:t>В 2016-2017 учебном году создано 3 муниципальных методических кластера:</w:t>
      </w:r>
    </w:p>
    <w:p w:rsidR="0090138F" w:rsidRPr="00120A9F" w:rsidRDefault="0090138F" w:rsidP="0090138F">
      <w:pPr>
        <w:jc w:val="both"/>
      </w:pPr>
      <w:r w:rsidRPr="00120A9F">
        <w:t>- «Математическое развитие дошкольников»</w:t>
      </w:r>
      <w:r w:rsidR="00120A9F">
        <w:t>;</w:t>
      </w:r>
    </w:p>
    <w:p w:rsidR="00120A9F" w:rsidRPr="00120A9F" w:rsidRDefault="0090138F" w:rsidP="0090138F">
      <w:pPr>
        <w:jc w:val="both"/>
      </w:pPr>
      <w:r w:rsidRPr="00120A9F">
        <w:t>- «Экологическое образование дошкольников»</w:t>
      </w:r>
      <w:r w:rsidR="00120A9F">
        <w:t>;</w:t>
      </w:r>
    </w:p>
    <w:p w:rsidR="0090138F" w:rsidRPr="00120A9F" w:rsidRDefault="0090138F" w:rsidP="0090138F">
      <w:pPr>
        <w:jc w:val="both"/>
      </w:pPr>
      <w:r w:rsidRPr="00120A9F">
        <w:t>- «Раннее изучение английского языка»</w:t>
      </w:r>
      <w:r w:rsidR="00120A9F">
        <w:t>.</w:t>
      </w:r>
    </w:p>
    <w:p w:rsidR="0090138F" w:rsidRDefault="00120A9F" w:rsidP="00A12697">
      <w:pPr>
        <w:jc w:val="both"/>
      </w:pPr>
      <w:r>
        <w:t xml:space="preserve">Промежуточные результаты реализации проекта представлены </w:t>
      </w:r>
      <w:r w:rsidR="0090138F" w:rsidRPr="0090138F">
        <w:rPr>
          <w:b/>
        </w:rPr>
        <w:t>2 ноября 2016 года</w:t>
      </w:r>
      <w:r w:rsidR="0090138F" w:rsidRPr="0090138F">
        <w:t xml:space="preserve"> </w:t>
      </w:r>
      <w:r>
        <w:t xml:space="preserve">в рамках форума </w:t>
      </w:r>
      <w:r w:rsidR="0090138F" w:rsidRPr="0090138F">
        <w:t>на портале «Академкнига/Учебник» по теме «Муниципальная ме</w:t>
      </w:r>
      <w:r w:rsidR="00A12697">
        <w:t xml:space="preserve">тодическая служба и тьюторство», в котором приняли участие </w:t>
      </w:r>
      <w:r w:rsidR="0090138F" w:rsidRPr="0090138F">
        <w:rPr>
          <w:b/>
        </w:rPr>
        <w:t>66 участников</w:t>
      </w:r>
      <w:r w:rsidR="0090138F" w:rsidRPr="0090138F">
        <w:t xml:space="preserve"> из</w:t>
      </w:r>
      <w:r w:rsidR="00A12697">
        <w:t xml:space="preserve"> 14 регионов России: Курганской, Кемеровской, Томской</w:t>
      </w:r>
      <w:r w:rsidR="0090138F" w:rsidRPr="0090138F">
        <w:t>, Иркутск</w:t>
      </w:r>
      <w:r w:rsidR="00A12697">
        <w:t>ой</w:t>
      </w:r>
      <w:r w:rsidR="0090138F" w:rsidRPr="0090138F">
        <w:t>, Московск</w:t>
      </w:r>
      <w:r w:rsidR="00A12697">
        <w:t>ой</w:t>
      </w:r>
      <w:r w:rsidR="0090138F" w:rsidRPr="0090138F">
        <w:t>, Ростовск</w:t>
      </w:r>
      <w:r w:rsidR="00A12697">
        <w:t>ой</w:t>
      </w:r>
      <w:r w:rsidR="0090138F" w:rsidRPr="0090138F">
        <w:t>, Смоленск</w:t>
      </w:r>
      <w:r w:rsidR="00A12697">
        <w:t>ой</w:t>
      </w:r>
      <w:r w:rsidR="0090138F" w:rsidRPr="0090138F">
        <w:t>, Омск</w:t>
      </w:r>
      <w:r w:rsidR="00A12697">
        <w:t>ой, Белгородской, Хабаровской, Алтайской, Челябинской</w:t>
      </w:r>
      <w:r w:rsidR="0090138F" w:rsidRPr="0090138F">
        <w:t>, Краснодарск</w:t>
      </w:r>
      <w:r w:rsidR="00A12697">
        <w:t>ого края</w:t>
      </w:r>
      <w:r w:rsidR="0090138F" w:rsidRPr="0090138F">
        <w:t>, Республик</w:t>
      </w:r>
      <w:r w:rsidR="00A12697">
        <w:t>и Удмуртии</w:t>
      </w:r>
      <w:r w:rsidR="0090138F" w:rsidRPr="0090138F">
        <w:t xml:space="preserve">. </w:t>
      </w:r>
    </w:p>
    <w:p w:rsidR="00A12697" w:rsidRDefault="00A12697" w:rsidP="00A12697">
      <w:pPr>
        <w:jc w:val="both"/>
      </w:pPr>
      <w:r>
        <w:t xml:space="preserve">        За содержательные комментарии, профессиональный диалог с участниками форума, направленные на позиционирование муниципальной системы дошкольного образования города Томска благодарим муниципальных тьюторов, ведущих:</w:t>
      </w:r>
    </w:p>
    <w:p w:rsidR="00A12697" w:rsidRDefault="00A12697" w:rsidP="00A12697">
      <w:r>
        <w:t>- Ситдикову Ирину Анатольевну, старшего воспитателя, МАДОУ № 79 г. Томска;</w:t>
      </w:r>
    </w:p>
    <w:p w:rsidR="00A12697" w:rsidRDefault="00A12697" w:rsidP="00A12697">
      <w:r>
        <w:t>- Ткаченко Елену Викторовну, педагог-психолога МАДОУ № 11 г. Томска;</w:t>
      </w:r>
    </w:p>
    <w:p w:rsidR="00A12697" w:rsidRPr="0090138F" w:rsidRDefault="00A12697" w:rsidP="00EE7589">
      <w:r>
        <w:t>- Шкуратову Светлану Владимировну, воспитателя МАДОУ № 63 г. Томска.</w:t>
      </w:r>
    </w:p>
    <w:p w:rsidR="0090138F" w:rsidRPr="0090138F" w:rsidRDefault="00A12697" w:rsidP="00A12697">
      <w:pPr>
        <w:tabs>
          <w:tab w:val="center" w:pos="4677"/>
          <w:tab w:val="right" w:pos="9355"/>
        </w:tabs>
        <w:jc w:val="both"/>
        <w:rPr>
          <w:b/>
          <w:lang w:eastAsia="en-US"/>
        </w:rPr>
      </w:pPr>
      <w:r>
        <w:rPr>
          <w:b/>
        </w:rPr>
        <w:t xml:space="preserve">       </w:t>
      </w:r>
      <w:r>
        <w:t>Тема тьюторского сопровождения педагогов ДОО г. Томска был</w:t>
      </w:r>
      <w:r w:rsidR="0007714E">
        <w:t>а</w:t>
      </w:r>
      <w:r>
        <w:t xml:space="preserve"> продолжен</w:t>
      </w:r>
      <w:r w:rsidR="0007714E">
        <w:t>а</w:t>
      </w:r>
      <w:bookmarkStart w:id="0" w:name="_GoBack"/>
      <w:bookmarkEnd w:id="0"/>
      <w:r>
        <w:t xml:space="preserve"> </w:t>
      </w:r>
      <w:r w:rsidR="0090138F" w:rsidRPr="0090138F">
        <w:rPr>
          <w:b/>
        </w:rPr>
        <w:t>14-15 декабря 2016 года</w:t>
      </w:r>
      <w:r w:rsidR="0090138F" w:rsidRPr="0090138F">
        <w:t xml:space="preserve"> </w:t>
      </w:r>
      <w:r>
        <w:t xml:space="preserve">в рамках </w:t>
      </w:r>
      <w:r w:rsidR="0090138F" w:rsidRPr="0090138F">
        <w:t>позиционно-дискуссионн</w:t>
      </w:r>
      <w:r>
        <w:t>ой</w:t>
      </w:r>
      <w:r w:rsidR="0090138F" w:rsidRPr="0090138F">
        <w:t xml:space="preserve"> площадк</w:t>
      </w:r>
      <w:r>
        <w:t>и</w:t>
      </w:r>
      <w:r w:rsidR="0090138F" w:rsidRPr="0090138F">
        <w:t xml:space="preserve"> «ММС и дошкольное образование»: методическое сопровождение педагогов в условиях реализации ФГОС ДО </w:t>
      </w:r>
      <w:r w:rsidR="00EE7589">
        <w:rPr>
          <w:lang w:eastAsia="en-US"/>
        </w:rPr>
        <w:t>на портале Академкнига/Учебник. В обсуждении</w:t>
      </w:r>
      <w:r w:rsidR="0090138F" w:rsidRPr="0090138F">
        <w:rPr>
          <w:lang w:eastAsia="en-US"/>
        </w:rPr>
        <w:t xml:space="preserve"> приняли участие педагоги, специалисты ММС и</w:t>
      </w:r>
      <w:r w:rsidR="00EE7589">
        <w:rPr>
          <w:lang w:eastAsia="en-US"/>
        </w:rPr>
        <w:t xml:space="preserve">з 6 регионов </w:t>
      </w:r>
      <w:r w:rsidR="001A3A3B">
        <w:rPr>
          <w:lang w:eastAsia="en-US"/>
        </w:rPr>
        <w:t>России: Кемеровской</w:t>
      </w:r>
      <w:r w:rsidR="00EE7589">
        <w:rPr>
          <w:lang w:eastAsia="en-US"/>
        </w:rPr>
        <w:t>, Томской, Иркутской</w:t>
      </w:r>
      <w:r w:rsidR="0090138F" w:rsidRPr="0090138F">
        <w:rPr>
          <w:lang w:eastAsia="en-US"/>
        </w:rPr>
        <w:t>, Ульяновс</w:t>
      </w:r>
      <w:r w:rsidR="00EE7589">
        <w:rPr>
          <w:lang w:eastAsia="en-US"/>
        </w:rPr>
        <w:t>кой, Челябинской, Иркутской</w:t>
      </w:r>
      <w:r w:rsidR="0090138F" w:rsidRPr="0090138F">
        <w:rPr>
          <w:lang w:eastAsia="en-US"/>
        </w:rPr>
        <w:t xml:space="preserve"> област</w:t>
      </w:r>
      <w:r w:rsidR="00EE7589">
        <w:rPr>
          <w:lang w:eastAsia="en-US"/>
        </w:rPr>
        <w:t>ей</w:t>
      </w:r>
      <w:r w:rsidR="0090138F" w:rsidRPr="0090138F">
        <w:rPr>
          <w:lang w:eastAsia="en-US"/>
        </w:rPr>
        <w:t xml:space="preserve">. </w:t>
      </w:r>
    </w:p>
    <w:p w:rsidR="001A3A3B" w:rsidRPr="001A3A3B" w:rsidRDefault="00EE7589" w:rsidP="001A3A3B">
      <w:pPr>
        <w:contextualSpacing/>
        <w:jc w:val="both"/>
      </w:pPr>
      <w:r>
        <w:t xml:space="preserve">       Проект </w:t>
      </w:r>
      <w:r w:rsidRPr="00376C7F">
        <w:rPr>
          <w:rFonts w:eastAsiaTheme="minorHAnsi" w:cstheme="minorBidi"/>
          <w:b/>
          <w:lang w:eastAsia="en-US"/>
        </w:rPr>
        <w:t>«Ассоциация муниципальных сетевых тьюторов в системе дошкольного образования города Томска»</w:t>
      </w:r>
      <w:r>
        <w:rPr>
          <w:rFonts w:eastAsiaTheme="minorHAnsi" w:cstheme="minorBidi"/>
          <w:lang w:eastAsia="en-US"/>
        </w:rPr>
        <w:t xml:space="preserve"> продолжится до 2019 года. </w:t>
      </w:r>
      <w:r w:rsidR="001A3A3B">
        <w:rPr>
          <w:rFonts w:eastAsiaTheme="minorHAnsi" w:cstheme="minorBidi"/>
          <w:lang w:eastAsia="en-US"/>
        </w:rPr>
        <w:t>В дальнейшем планируется создание тьюторского совета, муниципальных методических кластеров и открытие стажировочных площадок по следующим направлениям: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>- ИКТ в работе с дошкольниками;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570E57">
        <w:rPr>
          <w:rFonts w:ascii="Times New Roman" w:hAnsi="Times New Roman"/>
          <w:sz w:val="24"/>
          <w:szCs w:val="24"/>
        </w:rPr>
        <w:t>азработка и реализация педагогических проектов</w:t>
      </w:r>
      <w:r>
        <w:rPr>
          <w:rFonts w:ascii="Times New Roman" w:hAnsi="Times New Roman"/>
          <w:sz w:val="24"/>
          <w:szCs w:val="24"/>
        </w:rPr>
        <w:t>, программ</w:t>
      </w:r>
      <w:r w:rsidRPr="00570E57">
        <w:rPr>
          <w:rFonts w:ascii="Times New Roman" w:hAnsi="Times New Roman"/>
          <w:sz w:val="24"/>
          <w:szCs w:val="24"/>
        </w:rPr>
        <w:t>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570E57">
        <w:rPr>
          <w:rFonts w:ascii="Times New Roman" w:hAnsi="Times New Roman"/>
          <w:sz w:val="24"/>
          <w:szCs w:val="24"/>
        </w:rPr>
        <w:t>еатрализованная деятельность, организация досугов;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творческих способностей дошкольников;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нравственно-п</w:t>
      </w:r>
      <w:r w:rsidRPr="00570E57">
        <w:rPr>
          <w:rFonts w:ascii="Times New Roman" w:hAnsi="Times New Roman"/>
          <w:sz w:val="24"/>
          <w:szCs w:val="24"/>
        </w:rPr>
        <w:t>атриотическое воспитание дошкольников: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70E57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анизация, проведение и анализ Н</w:t>
      </w:r>
      <w:r w:rsidRPr="00570E57">
        <w:rPr>
          <w:rFonts w:ascii="Times New Roman" w:hAnsi="Times New Roman"/>
          <w:sz w:val="24"/>
          <w:szCs w:val="24"/>
        </w:rPr>
        <w:t>ОД;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570E57">
        <w:rPr>
          <w:rFonts w:ascii="Times New Roman" w:hAnsi="Times New Roman"/>
          <w:sz w:val="24"/>
          <w:szCs w:val="24"/>
        </w:rPr>
        <w:t>заимодействие с семьей;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70E57">
        <w:rPr>
          <w:rFonts w:ascii="Times New Roman" w:hAnsi="Times New Roman"/>
          <w:sz w:val="24"/>
          <w:szCs w:val="24"/>
        </w:rPr>
        <w:t>рганизация игровой деятельности</w:t>
      </w:r>
      <w:r>
        <w:rPr>
          <w:rFonts w:ascii="Times New Roman" w:hAnsi="Times New Roman"/>
          <w:sz w:val="24"/>
          <w:szCs w:val="24"/>
        </w:rPr>
        <w:t xml:space="preserve"> дошкольников</w:t>
      </w:r>
      <w:r w:rsidRPr="00570E57">
        <w:rPr>
          <w:rFonts w:ascii="Times New Roman" w:hAnsi="Times New Roman"/>
          <w:sz w:val="24"/>
          <w:szCs w:val="24"/>
        </w:rPr>
        <w:t>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70E57">
        <w:rPr>
          <w:rFonts w:ascii="Times New Roman" w:hAnsi="Times New Roman"/>
          <w:sz w:val="24"/>
          <w:szCs w:val="24"/>
        </w:rPr>
        <w:t>рганизация познавательно-исследовательской деятельности;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570E57">
        <w:rPr>
          <w:rFonts w:ascii="Times New Roman" w:hAnsi="Times New Roman"/>
          <w:sz w:val="24"/>
          <w:szCs w:val="24"/>
        </w:rPr>
        <w:t xml:space="preserve">оздание </w:t>
      </w:r>
      <w:r>
        <w:rPr>
          <w:rFonts w:ascii="Times New Roman" w:hAnsi="Times New Roman"/>
          <w:sz w:val="24"/>
          <w:szCs w:val="24"/>
        </w:rPr>
        <w:t>развивающей предметно-пространственной среды;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570E57">
        <w:rPr>
          <w:rFonts w:ascii="Times New Roman" w:hAnsi="Times New Roman"/>
          <w:sz w:val="24"/>
          <w:szCs w:val="24"/>
        </w:rPr>
        <w:t>ечевое развитие дошкольников;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570E57">
        <w:rPr>
          <w:rFonts w:ascii="Times New Roman" w:hAnsi="Times New Roman"/>
          <w:sz w:val="24"/>
          <w:szCs w:val="24"/>
        </w:rPr>
        <w:t>узейная педагогика;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70E57">
        <w:rPr>
          <w:rFonts w:ascii="Times New Roman" w:hAnsi="Times New Roman"/>
          <w:sz w:val="24"/>
          <w:szCs w:val="24"/>
        </w:rPr>
        <w:t xml:space="preserve">рганизация двигательной </w:t>
      </w:r>
      <w:r>
        <w:rPr>
          <w:rFonts w:ascii="Times New Roman" w:hAnsi="Times New Roman"/>
          <w:sz w:val="24"/>
          <w:szCs w:val="24"/>
        </w:rPr>
        <w:t>активности дошкольников;</w:t>
      </w:r>
    </w:p>
    <w:p w:rsidR="001A3A3B" w:rsidRPr="00570E57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570E57">
        <w:rPr>
          <w:rFonts w:ascii="Times New Roman" w:hAnsi="Times New Roman"/>
          <w:sz w:val="24"/>
          <w:szCs w:val="24"/>
        </w:rPr>
        <w:t>аннее изучение английского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1A3A3B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организации совместной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570E57">
        <w:rPr>
          <w:rFonts w:ascii="Times New Roman" w:hAnsi="Times New Roman"/>
          <w:sz w:val="24"/>
          <w:szCs w:val="24"/>
        </w:rPr>
        <w:t xml:space="preserve"> детей и </w:t>
      </w:r>
      <w:r>
        <w:rPr>
          <w:rFonts w:ascii="Times New Roman" w:hAnsi="Times New Roman"/>
          <w:sz w:val="24"/>
          <w:szCs w:val="24"/>
        </w:rPr>
        <w:t>взрослых;</w:t>
      </w:r>
    </w:p>
    <w:p w:rsidR="0090138F" w:rsidRPr="001A3A3B" w:rsidRDefault="001A3A3B" w:rsidP="001A3A3B">
      <w:pPr>
        <w:pStyle w:val="a4"/>
        <w:spacing w:line="24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570E57">
        <w:rPr>
          <w:rFonts w:ascii="Times New Roman" w:hAnsi="Times New Roman"/>
          <w:sz w:val="24"/>
          <w:szCs w:val="24"/>
        </w:rPr>
        <w:t>- психолого-педагогическое сопрово</w:t>
      </w:r>
      <w:r>
        <w:rPr>
          <w:rFonts w:ascii="Times New Roman" w:hAnsi="Times New Roman"/>
          <w:sz w:val="24"/>
          <w:szCs w:val="24"/>
        </w:rPr>
        <w:t>ждение детей раннего развития.</w:t>
      </w:r>
    </w:p>
    <w:p w:rsidR="00050358" w:rsidRDefault="00B41EDD" w:rsidP="00EC61E5">
      <w:pPr>
        <w:jc w:val="both"/>
      </w:pPr>
      <w:r>
        <w:lastRenderedPageBreak/>
        <w:t xml:space="preserve">      </w:t>
      </w:r>
      <w:r w:rsidR="009A7CC4">
        <w:t xml:space="preserve">  </w:t>
      </w:r>
      <w:r>
        <w:t xml:space="preserve"> </w:t>
      </w:r>
      <w:r w:rsidR="00B472B5" w:rsidRPr="00EC61E5">
        <w:t>МАУ информационно-методический центр благодарит педагогов</w:t>
      </w:r>
      <w:r w:rsidR="001A3A3B">
        <w:t xml:space="preserve"> </w:t>
      </w:r>
      <w:r w:rsidR="00B472B5" w:rsidRPr="00EC61E5">
        <w:t>за</w:t>
      </w:r>
      <w:r w:rsidR="00050358">
        <w:t xml:space="preserve"> </w:t>
      </w:r>
      <w:r w:rsidR="001A3A3B">
        <w:t xml:space="preserve">представленные лучшие практики, </w:t>
      </w:r>
      <w:r w:rsidR="00050358">
        <w:t>огромный вклад в методиче</w:t>
      </w:r>
      <w:r w:rsidR="001A3A3B">
        <w:t>скую работу. Надеемся на дальнейшее сотрудничество, направленное на взаимное педагогическое обогащение и оказание методической поддержки педагогам дошкольных образовательных организаций.</w:t>
      </w:r>
    </w:p>
    <w:p w:rsidR="009A7CC4" w:rsidRPr="00BE4137" w:rsidRDefault="00B41EDD" w:rsidP="00EC61E5">
      <w:pPr>
        <w:jc w:val="both"/>
        <w:rPr>
          <w:rFonts w:eastAsia="Calibri"/>
          <w:lang w:eastAsia="en-US"/>
        </w:rPr>
      </w:pPr>
      <w:r>
        <w:t xml:space="preserve">  </w:t>
      </w:r>
      <w:r w:rsidR="00050358">
        <w:t xml:space="preserve">     </w:t>
      </w:r>
      <w:r w:rsidR="009A7CC4">
        <w:rPr>
          <w:rFonts w:eastAsia="Calibri"/>
          <w:lang w:eastAsia="en-US"/>
        </w:rPr>
        <w:t xml:space="preserve">       С уважением, Осипова Оксана Александровна, </w:t>
      </w:r>
      <w:r w:rsidR="002F7806">
        <w:rPr>
          <w:rFonts w:eastAsia="Calibri"/>
          <w:lang w:eastAsia="en-US"/>
        </w:rPr>
        <w:t>методист</w:t>
      </w:r>
      <w:r w:rsidR="009A7CC4">
        <w:rPr>
          <w:rFonts w:eastAsia="Calibri"/>
          <w:lang w:eastAsia="en-US"/>
        </w:rPr>
        <w:t xml:space="preserve"> </w:t>
      </w:r>
      <w:r w:rsidR="001A3A3B">
        <w:rPr>
          <w:rFonts w:eastAsia="Calibri"/>
          <w:lang w:eastAsia="en-US"/>
        </w:rPr>
        <w:t xml:space="preserve">по дошкольному образования и детской психологии </w:t>
      </w:r>
      <w:r w:rsidR="009A7CC4">
        <w:rPr>
          <w:rFonts w:eastAsia="Calibri"/>
          <w:lang w:eastAsia="en-US"/>
        </w:rPr>
        <w:t>МАУ ИМЦ г. Томска.</w:t>
      </w:r>
    </w:p>
    <w:p w:rsidR="00871607" w:rsidRPr="00BE4137" w:rsidRDefault="00871607" w:rsidP="00EC6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1607" w:rsidRPr="00BE4137" w:rsidSect="00BE4137">
      <w:pgSz w:w="11906" w:h="16838"/>
      <w:pgMar w:top="907" w:right="964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8C" w:rsidRDefault="0066098C">
      <w:r>
        <w:separator/>
      </w:r>
    </w:p>
  </w:endnote>
  <w:endnote w:type="continuationSeparator" w:id="0">
    <w:p w:rsidR="0066098C" w:rsidRDefault="0066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8C" w:rsidRDefault="0066098C">
      <w:r>
        <w:separator/>
      </w:r>
    </w:p>
  </w:footnote>
  <w:footnote w:type="continuationSeparator" w:id="0">
    <w:p w:rsidR="0066098C" w:rsidRDefault="0066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04"/>
    <w:multiLevelType w:val="hybridMultilevel"/>
    <w:tmpl w:val="22488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466CF"/>
    <w:multiLevelType w:val="hybridMultilevel"/>
    <w:tmpl w:val="C1B4B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32"/>
    <w:rsid w:val="000018BC"/>
    <w:rsid w:val="00007134"/>
    <w:rsid w:val="00011AD7"/>
    <w:rsid w:val="00024C05"/>
    <w:rsid w:val="0002689F"/>
    <w:rsid w:val="00050358"/>
    <w:rsid w:val="00050481"/>
    <w:rsid w:val="0006497D"/>
    <w:rsid w:val="0007714E"/>
    <w:rsid w:val="00082882"/>
    <w:rsid w:val="000B1011"/>
    <w:rsid w:val="000B1AFF"/>
    <w:rsid w:val="000B77D5"/>
    <w:rsid w:val="000C3359"/>
    <w:rsid w:val="000C55D3"/>
    <w:rsid w:val="000C580C"/>
    <w:rsid w:val="000C7F48"/>
    <w:rsid w:val="000E0233"/>
    <w:rsid w:val="000E6470"/>
    <w:rsid w:val="000F4115"/>
    <w:rsid w:val="000F46BC"/>
    <w:rsid w:val="000F46CD"/>
    <w:rsid w:val="000F77F9"/>
    <w:rsid w:val="000F7B73"/>
    <w:rsid w:val="00120A9F"/>
    <w:rsid w:val="00126497"/>
    <w:rsid w:val="00133EB8"/>
    <w:rsid w:val="001448A2"/>
    <w:rsid w:val="00181BC7"/>
    <w:rsid w:val="00182BF3"/>
    <w:rsid w:val="00185E6D"/>
    <w:rsid w:val="001860F0"/>
    <w:rsid w:val="001A1FD5"/>
    <w:rsid w:val="001A3A3B"/>
    <w:rsid w:val="001B4B32"/>
    <w:rsid w:val="001D3736"/>
    <w:rsid w:val="001D775B"/>
    <w:rsid w:val="001E1D5C"/>
    <w:rsid w:val="001F6286"/>
    <w:rsid w:val="00201134"/>
    <w:rsid w:val="0021343F"/>
    <w:rsid w:val="00214838"/>
    <w:rsid w:val="002151B0"/>
    <w:rsid w:val="00226D39"/>
    <w:rsid w:val="00230737"/>
    <w:rsid w:val="00231ED0"/>
    <w:rsid w:val="00232FF7"/>
    <w:rsid w:val="002355EC"/>
    <w:rsid w:val="002500AE"/>
    <w:rsid w:val="002555FA"/>
    <w:rsid w:val="00265F1E"/>
    <w:rsid w:val="00271E04"/>
    <w:rsid w:val="00273C74"/>
    <w:rsid w:val="00274A4C"/>
    <w:rsid w:val="0028040D"/>
    <w:rsid w:val="00292BBE"/>
    <w:rsid w:val="002A2221"/>
    <w:rsid w:val="002A3327"/>
    <w:rsid w:val="002A455E"/>
    <w:rsid w:val="002A557F"/>
    <w:rsid w:val="002B5621"/>
    <w:rsid w:val="002C35E1"/>
    <w:rsid w:val="002D4B56"/>
    <w:rsid w:val="002E0AC9"/>
    <w:rsid w:val="002E1248"/>
    <w:rsid w:val="002E7BE1"/>
    <w:rsid w:val="002F0F5D"/>
    <w:rsid w:val="002F7806"/>
    <w:rsid w:val="002F78AB"/>
    <w:rsid w:val="0030155B"/>
    <w:rsid w:val="00302D94"/>
    <w:rsid w:val="0030452D"/>
    <w:rsid w:val="00304A84"/>
    <w:rsid w:val="003060F8"/>
    <w:rsid w:val="00342297"/>
    <w:rsid w:val="00354BE4"/>
    <w:rsid w:val="00366120"/>
    <w:rsid w:val="00367EFF"/>
    <w:rsid w:val="00376C7F"/>
    <w:rsid w:val="00381471"/>
    <w:rsid w:val="00382521"/>
    <w:rsid w:val="003857CF"/>
    <w:rsid w:val="003917B9"/>
    <w:rsid w:val="003A1540"/>
    <w:rsid w:val="003A3610"/>
    <w:rsid w:val="003A4798"/>
    <w:rsid w:val="003A72BB"/>
    <w:rsid w:val="003B02FB"/>
    <w:rsid w:val="003B7417"/>
    <w:rsid w:val="004139CF"/>
    <w:rsid w:val="00434CC3"/>
    <w:rsid w:val="004371A0"/>
    <w:rsid w:val="00441CA2"/>
    <w:rsid w:val="0045214A"/>
    <w:rsid w:val="00456483"/>
    <w:rsid w:val="00474A9B"/>
    <w:rsid w:val="00475088"/>
    <w:rsid w:val="0047587F"/>
    <w:rsid w:val="004818E8"/>
    <w:rsid w:val="00481B23"/>
    <w:rsid w:val="0048737C"/>
    <w:rsid w:val="00494C04"/>
    <w:rsid w:val="00497603"/>
    <w:rsid w:val="004A7977"/>
    <w:rsid w:val="004B3335"/>
    <w:rsid w:val="004B4999"/>
    <w:rsid w:val="004C07CD"/>
    <w:rsid w:val="004C0DB3"/>
    <w:rsid w:val="004C3BDB"/>
    <w:rsid w:val="004E4779"/>
    <w:rsid w:val="00507F57"/>
    <w:rsid w:val="00507F6B"/>
    <w:rsid w:val="005163A7"/>
    <w:rsid w:val="00520505"/>
    <w:rsid w:val="0052651F"/>
    <w:rsid w:val="00532E54"/>
    <w:rsid w:val="005467DE"/>
    <w:rsid w:val="005473E0"/>
    <w:rsid w:val="005643DC"/>
    <w:rsid w:val="00576331"/>
    <w:rsid w:val="00577BAB"/>
    <w:rsid w:val="00585DFE"/>
    <w:rsid w:val="005968E6"/>
    <w:rsid w:val="005976AD"/>
    <w:rsid w:val="005A4863"/>
    <w:rsid w:val="005C67C0"/>
    <w:rsid w:val="005C7DC8"/>
    <w:rsid w:val="005D6958"/>
    <w:rsid w:val="005E07FB"/>
    <w:rsid w:val="005E27E0"/>
    <w:rsid w:val="005E2F16"/>
    <w:rsid w:val="005E6A6B"/>
    <w:rsid w:val="005F5F48"/>
    <w:rsid w:val="00611681"/>
    <w:rsid w:val="00647446"/>
    <w:rsid w:val="00653C27"/>
    <w:rsid w:val="0066098C"/>
    <w:rsid w:val="006867B1"/>
    <w:rsid w:val="00686DA8"/>
    <w:rsid w:val="00697766"/>
    <w:rsid w:val="006B27AF"/>
    <w:rsid w:val="006B38C1"/>
    <w:rsid w:val="006E011C"/>
    <w:rsid w:val="006E7FCB"/>
    <w:rsid w:val="006F46B7"/>
    <w:rsid w:val="00711739"/>
    <w:rsid w:val="00712F74"/>
    <w:rsid w:val="00714989"/>
    <w:rsid w:val="007161F4"/>
    <w:rsid w:val="00723CC4"/>
    <w:rsid w:val="00723EF5"/>
    <w:rsid w:val="00753BFE"/>
    <w:rsid w:val="00794C40"/>
    <w:rsid w:val="007A2232"/>
    <w:rsid w:val="007B21CD"/>
    <w:rsid w:val="007C25EE"/>
    <w:rsid w:val="007C5C88"/>
    <w:rsid w:val="007D0585"/>
    <w:rsid w:val="007D1C6B"/>
    <w:rsid w:val="007D7651"/>
    <w:rsid w:val="007E041A"/>
    <w:rsid w:val="007E482A"/>
    <w:rsid w:val="007F10A6"/>
    <w:rsid w:val="008020B1"/>
    <w:rsid w:val="00805D6B"/>
    <w:rsid w:val="008269DA"/>
    <w:rsid w:val="008313D6"/>
    <w:rsid w:val="00832C82"/>
    <w:rsid w:val="00836D22"/>
    <w:rsid w:val="00844DAA"/>
    <w:rsid w:val="008455AB"/>
    <w:rsid w:val="00846C1B"/>
    <w:rsid w:val="00847C84"/>
    <w:rsid w:val="008626AC"/>
    <w:rsid w:val="00871607"/>
    <w:rsid w:val="008803FF"/>
    <w:rsid w:val="008A73CF"/>
    <w:rsid w:val="008C2CEA"/>
    <w:rsid w:val="008C4E6A"/>
    <w:rsid w:val="008C5ECC"/>
    <w:rsid w:val="008C7806"/>
    <w:rsid w:val="008C79A7"/>
    <w:rsid w:val="008D474E"/>
    <w:rsid w:val="008E7000"/>
    <w:rsid w:val="0090138F"/>
    <w:rsid w:val="00917BE3"/>
    <w:rsid w:val="00924BEB"/>
    <w:rsid w:val="00941429"/>
    <w:rsid w:val="0094428A"/>
    <w:rsid w:val="0094510F"/>
    <w:rsid w:val="00946653"/>
    <w:rsid w:val="00950786"/>
    <w:rsid w:val="009660CD"/>
    <w:rsid w:val="009675CA"/>
    <w:rsid w:val="00967B90"/>
    <w:rsid w:val="009745BC"/>
    <w:rsid w:val="00982C33"/>
    <w:rsid w:val="00997866"/>
    <w:rsid w:val="009A157B"/>
    <w:rsid w:val="009A1DB2"/>
    <w:rsid w:val="009A38C9"/>
    <w:rsid w:val="009A7CC4"/>
    <w:rsid w:val="009C3D8D"/>
    <w:rsid w:val="009D347F"/>
    <w:rsid w:val="009F0D63"/>
    <w:rsid w:val="009F1BBF"/>
    <w:rsid w:val="009F43FE"/>
    <w:rsid w:val="00A0086E"/>
    <w:rsid w:val="00A01A8A"/>
    <w:rsid w:val="00A01ACD"/>
    <w:rsid w:val="00A12697"/>
    <w:rsid w:val="00A13C9E"/>
    <w:rsid w:val="00A4425D"/>
    <w:rsid w:val="00A45271"/>
    <w:rsid w:val="00A55608"/>
    <w:rsid w:val="00A56C29"/>
    <w:rsid w:val="00A63E74"/>
    <w:rsid w:val="00A92886"/>
    <w:rsid w:val="00AA7826"/>
    <w:rsid w:val="00AB67D5"/>
    <w:rsid w:val="00AE18B2"/>
    <w:rsid w:val="00AE5348"/>
    <w:rsid w:val="00AE6E4F"/>
    <w:rsid w:val="00B0262A"/>
    <w:rsid w:val="00B2072A"/>
    <w:rsid w:val="00B23CD3"/>
    <w:rsid w:val="00B314DB"/>
    <w:rsid w:val="00B34771"/>
    <w:rsid w:val="00B41E09"/>
    <w:rsid w:val="00B41EDD"/>
    <w:rsid w:val="00B44C75"/>
    <w:rsid w:val="00B4578B"/>
    <w:rsid w:val="00B472B5"/>
    <w:rsid w:val="00B5315D"/>
    <w:rsid w:val="00B56DC6"/>
    <w:rsid w:val="00B678F0"/>
    <w:rsid w:val="00B71885"/>
    <w:rsid w:val="00B770C8"/>
    <w:rsid w:val="00B94891"/>
    <w:rsid w:val="00BB5B5F"/>
    <w:rsid w:val="00BE0AB9"/>
    <w:rsid w:val="00BE4137"/>
    <w:rsid w:val="00BF7C4F"/>
    <w:rsid w:val="00C03ACB"/>
    <w:rsid w:val="00C06BD1"/>
    <w:rsid w:val="00C10C5B"/>
    <w:rsid w:val="00C35552"/>
    <w:rsid w:val="00C4773A"/>
    <w:rsid w:val="00C602FE"/>
    <w:rsid w:val="00C90B8B"/>
    <w:rsid w:val="00C94C8C"/>
    <w:rsid w:val="00CA2432"/>
    <w:rsid w:val="00CB4697"/>
    <w:rsid w:val="00CC0395"/>
    <w:rsid w:val="00CF2B8F"/>
    <w:rsid w:val="00CF6224"/>
    <w:rsid w:val="00D16B9C"/>
    <w:rsid w:val="00D215DF"/>
    <w:rsid w:val="00D231A0"/>
    <w:rsid w:val="00D31A39"/>
    <w:rsid w:val="00D31CBB"/>
    <w:rsid w:val="00D37EA8"/>
    <w:rsid w:val="00D46161"/>
    <w:rsid w:val="00D46C00"/>
    <w:rsid w:val="00D472EF"/>
    <w:rsid w:val="00D6317C"/>
    <w:rsid w:val="00D66122"/>
    <w:rsid w:val="00D70E86"/>
    <w:rsid w:val="00D94224"/>
    <w:rsid w:val="00DC4195"/>
    <w:rsid w:val="00DE444B"/>
    <w:rsid w:val="00DF5B71"/>
    <w:rsid w:val="00E134AE"/>
    <w:rsid w:val="00E14151"/>
    <w:rsid w:val="00E14BA1"/>
    <w:rsid w:val="00E15C80"/>
    <w:rsid w:val="00E30772"/>
    <w:rsid w:val="00E52F1C"/>
    <w:rsid w:val="00E54A70"/>
    <w:rsid w:val="00E65471"/>
    <w:rsid w:val="00E73953"/>
    <w:rsid w:val="00E74125"/>
    <w:rsid w:val="00E839E4"/>
    <w:rsid w:val="00EB316D"/>
    <w:rsid w:val="00EB66BE"/>
    <w:rsid w:val="00EC2241"/>
    <w:rsid w:val="00EC61E5"/>
    <w:rsid w:val="00EC6E4B"/>
    <w:rsid w:val="00EE31EB"/>
    <w:rsid w:val="00EE3E01"/>
    <w:rsid w:val="00EE7589"/>
    <w:rsid w:val="00EE7C03"/>
    <w:rsid w:val="00EF4C2A"/>
    <w:rsid w:val="00EF4DD2"/>
    <w:rsid w:val="00F4024E"/>
    <w:rsid w:val="00F43F9B"/>
    <w:rsid w:val="00F51BF5"/>
    <w:rsid w:val="00F66036"/>
    <w:rsid w:val="00F666EF"/>
    <w:rsid w:val="00F7237D"/>
    <w:rsid w:val="00F7338B"/>
    <w:rsid w:val="00F81613"/>
    <w:rsid w:val="00F8782B"/>
    <w:rsid w:val="00F91B46"/>
    <w:rsid w:val="00FA5C27"/>
    <w:rsid w:val="00FB1067"/>
    <w:rsid w:val="00FE2481"/>
    <w:rsid w:val="00FF5B1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8726"/>
  <w15:docId w15:val="{6D3145DC-615D-434F-9339-EEDE534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2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A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nhideWhenUsed/>
    <w:rsid w:val="00273C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  <w:semiHidden/>
    <w:rsid w:val="00273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locked/>
    <w:rsid w:val="0027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442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25D"/>
  </w:style>
  <w:style w:type="paragraph" w:customStyle="1" w:styleId="Style2">
    <w:name w:val="Style2"/>
    <w:basedOn w:val="a"/>
    <w:uiPriority w:val="99"/>
    <w:rsid w:val="00C06BD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C06BD1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C06BD1"/>
    <w:rPr>
      <w:rFonts w:ascii="Times New Roman" w:hAnsi="Times New Roman" w:cs="Times New Roman" w:hint="default"/>
      <w:b/>
      <w:bCs/>
      <w:sz w:val="32"/>
      <w:szCs w:val="32"/>
    </w:rPr>
  </w:style>
  <w:style w:type="character" w:styleId="a9">
    <w:name w:val="Strong"/>
    <w:qFormat/>
    <w:rsid w:val="00C602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18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8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E01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56D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C61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C61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76C1-AC18-4D6C-B779-7933C386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imctomsk imctomsk</cp:lastModifiedBy>
  <cp:revision>87</cp:revision>
  <cp:lastPrinted>2016-12-28T07:30:00Z</cp:lastPrinted>
  <dcterms:created xsi:type="dcterms:W3CDTF">2015-04-28T05:35:00Z</dcterms:created>
  <dcterms:modified xsi:type="dcterms:W3CDTF">2017-01-09T05:30:00Z</dcterms:modified>
</cp:coreProperties>
</file>