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42" w:rsidRDefault="009F1D8C" w:rsidP="009F1D8C">
      <w:pPr>
        <w:jc w:val="both"/>
      </w:pPr>
      <w:bookmarkStart w:id="0" w:name="_GoBack"/>
      <w:bookmarkEnd w:id="0"/>
      <w:r>
        <w:t>7 декабря в Доме искусств состоялось заседание городского клуба любителей художественного слова «</w:t>
      </w:r>
      <w:r w:rsidR="00E2313D">
        <w:t>Открытая книга». Ребята из</w:t>
      </w:r>
      <w:r>
        <w:t xml:space="preserve"> гимназии</w:t>
      </w:r>
      <w:r w:rsidR="00E2313D">
        <w:t xml:space="preserve"> №13</w:t>
      </w:r>
      <w:r>
        <w:t xml:space="preserve">, из </w:t>
      </w:r>
      <w:proofErr w:type="spellStart"/>
      <w:r>
        <w:t>Богашевской</w:t>
      </w:r>
      <w:proofErr w:type="spellEnd"/>
      <w:r>
        <w:t xml:space="preserve"> школы им. А.И. Федорова, из школы №58 и гимназии №24 г. </w:t>
      </w:r>
      <w:proofErr w:type="gramStart"/>
      <w:r>
        <w:t>Томска  вместе</w:t>
      </w:r>
      <w:proofErr w:type="gramEnd"/>
      <w:r>
        <w:t xml:space="preserve"> с поэтом Владимиром Крюковым и руководителем музея в доме-интернате для престарелых «Лесная дача» Анатолием Сафроновым обсуждали творчество Марии Леонтьевны </w:t>
      </w:r>
      <w:proofErr w:type="spellStart"/>
      <w:r>
        <w:t>Халфиной</w:t>
      </w:r>
      <w:proofErr w:type="spellEnd"/>
      <w:r>
        <w:t xml:space="preserve">. Заседание прошло в рамках муниципального проекта «Знай наших – читай наших». Провела встречу Лобастова Марина Петровна. Участники смогли задать свои вопросы людям, лично знавшим томскую писательницу. В завершение встречи Анатолий Георгиевич Сафронов провел для участников клуба экскурсию в Литературном музее Дома искусств по выставке «Тринадцать с половиной талантов», посвященной М. </w:t>
      </w:r>
      <w:proofErr w:type="spellStart"/>
      <w:r>
        <w:t>Халфиной</w:t>
      </w:r>
      <w:proofErr w:type="spellEnd"/>
      <w:r>
        <w:t>.</w:t>
      </w:r>
    </w:p>
    <w:sectPr w:rsidR="00D6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8C"/>
    <w:rsid w:val="007764C3"/>
    <w:rsid w:val="009F1D8C"/>
    <w:rsid w:val="00D61042"/>
    <w:rsid w:val="00E2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65726-3757-4F91-B924-3F135C47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Газпромнефть-Восток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dcterms:created xsi:type="dcterms:W3CDTF">2016-12-12T02:45:00Z</dcterms:created>
  <dcterms:modified xsi:type="dcterms:W3CDTF">2016-12-12T02:45:00Z</dcterms:modified>
</cp:coreProperties>
</file>