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3221A" w:rsidTr="00A42B1D">
        <w:trPr>
          <w:cantSplit/>
          <w:trHeight w:val="2149"/>
        </w:trPr>
        <w:tc>
          <w:tcPr>
            <w:tcW w:w="9570" w:type="dxa"/>
            <w:gridSpan w:val="2"/>
          </w:tcPr>
          <w:p w:rsidR="0053221A" w:rsidRDefault="0053221A" w:rsidP="00A42B1D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3221A" w:rsidRDefault="0053221A" w:rsidP="00A42B1D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3221A" w:rsidRDefault="0053221A" w:rsidP="00A42B1D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3221A" w:rsidRDefault="0053221A" w:rsidP="00A42B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3221A" w:rsidRDefault="0053221A" w:rsidP="00A42B1D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3221A" w:rsidRDefault="0053221A" w:rsidP="00A42B1D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3221A" w:rsidTr="00A42B1D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3221A" w:rsidRDefault="0053221A" w:rsidP="00A42B1D">
            <w:pPr>
              <w:spacing w:line="276" w:lineRule="auto"/>
            </w:pPr>
          </w:p>
          <w:p w:rsidR="0053221A" w:rsidRDefault="0053221A" w:rsidP="00A42B1D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53221A" w:rsidRDefault="0053221A" w:rsidP="00A42B1D">
            <w:pPr>
              <w:spacing w:line="276" w:lineRule="auto"/>
            </w:pPr>
            <w:r>
              <w:t>на  №____________ от _________________</w:t>
            </w:r>
          </w:p>
          <w:p w:rsidR="0053221A" w:rsidRDefault="0053221A" w:rsidP="00A42B1D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3221A" w:rsidRDefault="0053221A" w:rsidP="00A42B1D">
            <w:pPr>
              <w:spacing w:line="276" w:lineRule="auto"/>
            </w:pPr>
          </w:p>
        </w:tc>
      </w:tr>
    </w:tbl>
    <w:p w:rsidR="0053221A" w:rsidRDefault="0053221A" w:rsidP="0053221A">
      <w:pPr>
        <w:jc w:val="right"/>
      </w:pPr>
      <w:proofErr w:type="gramStart"/>
      <w:r>
        <w:t>Руководителям  ОО</w:t>
      </w:r>
      <w:proofErr w:type="gramEnd"/>
      <w:r>
        <w:t xml:space="preserve">, координаторам, </w:t>
      </w:r>
    </w:p>
    <w:p w:rsidR="0053221A" w:rsidRDefault="0053221A" w:rsidP="0053221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3221A" w:rsidRDefault="0053221A" w:rsidP="0053221A"/>
    <w:p w:rsidR="0053221A" w:rsidRDefault="0053221A" w:rsidP="0053221A">
      <w:pPr>
        <w:jc w:val="center"/>
      </w:pPr>
      <w:r>
        <w:t>Уважаемые руководители!</w:t>
      </w:r>
    </w:p>
    <w:p w:rsidR="0053221A" w:rsidRDefault="0053221A" w:rsidP="0053221A">
      <w:pPr>
        <w:jc w:val="center"/>
      </w:pPr>
    </w:p>
    <w:p w:rsidR="00DA1AE4" w:rsidRDefault="00DA1AE4" w:rsidP="00DA1AE4">
      <w:pPr>
        <w:ind w:firstLine="567"/>
        <w:jc w:val="both"/>
        <w:outlineLvl w:val="0"/>
      </w:pPr>
      <w:r w:rsidRPr="00084C2C">
        <w:rPr>
          <w:rFonts w:eastAsia="Calibri"/>
        </w:rPr>
        <w:t>В соот</w:t>
      </w:r>
      <w:r>
        <w:rPr>
          <w:rFonts w:eastAsia="Calibri"/>
        </w:rPr>
        <w:t xml:space="preserve">ветствии с планом деятельности </w:t>
      </w:r>
      <w:r w:rsidRPr="00084C2C">
        <w:rPr>
          <w:rFonts w:eastAsia="Calibri"/>
        </w:rPr>
        <w:t xml:space="preserve">муниципальной сети </w:t>
      </w:r>
      <w:r>
        <w:rPr>
          <w:rFonts w:eastAsia="Calibri"/>
        </w:rPr>
        <w:t xml:space="preserve">по методическому сопровождению молодых педагогов МАОУ гимназия № 13, </w:t>
      </w:r>
      <w:r w:rsidR="002777F6">
        <w:rPr>
          <w:rFonts w:eastAsia="Calibri"/>
        </w:rPr>
        <w:t>МА</w:t>
      </w:r>
      <w:r w:rsidRPr="00084C2C">
        <w:rPr>
          <w:rFonts w:eastAsia="Calibri"/>
        </w:rPr>
        <w:t xml:space="preserve">У </w:t>
      </w:r>
      <w:r w:rsidR="002777F6">
        <w:rPr>
          <w:rFonts w:eastAsia="Calibri"/>
        </w:rPr>
        <w:t xml:space="preserve">ИМЦ </w:t>
      </w:r>
      <w:bookmarkStart w:id="0" w:name="_GoBack"/>
      <w:bookmarkEnd w:id="0"/>
      <w:r>
        <w:rPr>
          <w:rFonts w:eastAsia="Calibri"/>
          <w:b/>
        </w:rPr>
        <w:t xml:space="preserve">11 мая </w:t>
      </w:r>
      <w:r w:rsidRPr="00084C2C">
        <w:rPr>
          <w:rFonts w:eastAsia="Calibri"/>
        </w:rPr>
        <w:t xml:space="preserve">проводят </w:t>
      </w:r>
      <w:r>
        <w:rPr>
          <w:rFonts w:eastAsia="Calibri"/>
        </w:rPr>
        <w:t>занятие</w:t>
      </w:r>
      <w:r w:rsidRPr="00084C2C">
        <w:rPr>
          <w:rFonts w:eastAsia="Calibri"/>
        </w:rPr>
        <w:t xml:space="preserve"> школы молодого учителя «Актуальные вопросы реализации ФГОС основного общего образования»</w:t>
      </w:r>
      <w:r>
        <w:t>.</w:t>
      </w:r>
    </w:p>
    <w:p w:rsidR="00DA1AE4" w:rsidRDefault="00DA1AE4" w:rsidP="00DA1AE4">
      <w:pPr>
        <w:ind w:firstLine="567"/>
        <w:jc w:val="both"/>
        <w:outlineLvl w:val="0"/>
      </w:pPr>
      <w:r>
        <w:t xml:space="preserve"> В программе занятия ШМУ посещение уроков наставников. Открытые уроки для молодых специалистов состоятся в соответствии с ниже приведенным графиком:</w:t>
      </w:r>
    </w:p>
    <w:p w:rsidR="00E01264" w:rsidRDefault="00E01264" w:rsidP="00DA1AE4">
      <w:pPr>
        <w:ind w:firstLine="567"/>
        <w:jc w:val="both"/>
        <w:outlineLvl w:val="0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3"/>
        <w:gridCol w:w="2464"/>
        <w:gridCol w:w="2483"/>
        <w:gridCol w:w="2444"/>
      </w:tblGrid>
      <w:tr w:rsidR="00DA1AE4" w:rsidTr="00A60CFF">
        <w:tc>
          <w:tcPr>
            <w:tcW w:w="1250" w:type="pct"/>
          </w:tcPr>
          <w:p w:rsidR="00DA1AE4" w:rsidRPr="00A90BF7" w:rsidRDefault="00DA1AE4" w:rsidP="00A60CFF">
            <w:pPr>
              <w:jc w:val="both"/>
              <w:outlineLvl w:val="0"/>
              <w:rPr>
                <w:b/>
                <w:i/>
              </w:rPr>
            </w:pPr>
            <w:r w:rsidRPr="00A90BF7">
              <w:rPr>
                <w:b/>
                <w:i/>
              </w:rPr>
              <w:t xml:space="preserve">Предмет </w:t>
            </w:r>
          </w:p>
        </w:tc>
        <w:tc>
          <w:tcPr>
            <w:tcW w:w="1250" w:type="pct"/>
          </w:tcPr>
          <w:p w:rsidR="00DA1AE4" w:rsidRPr="00A90BF7" w:rsidRDefault="00DA1AE4" w:rsidP="00A60CFF">
            <w:pPr>
              <w:jc w:val="both"/>
              <w:outlineLvl w:val="0"/>
              <w:rPr>
                <w:b/>
                <w:i/>
              </w:rPr>
            </w:pPr>
            <w:r w:rsidRPr="00A90BF7">
              <w:rPr>
                <w:b/>
                <w:i/>
              </w:rPr>
              <w:t>Учитель-наставник, который проводит уроки</w:t>
            </w:r>
          </w:p>
        </w:tc>
        <w:tc>
          <w:tcPr>
            <w:tcW w:w="1260" w:type="pct"/>
          </w:tcPr>
          <w:p w:rsidR="00DA1AE4" w:rsidRPr="00A90BF7" w:rsidRDefault="00DA1AE4" w:rsidP="00A60CFF">
            <w:pPr>
              <w:jc w:val="both"/>
              <w:outlineLvl w:val="0"/>
              <w:rPr>
                <w:b/>
                <w:i/>
              </w:rPr>
            </w:pPr>
            <w:r w:rsidRPr="00A90BF7">
              <w:rPr>
                <w:b/>
                <w:i/>
              </w:rPr>
              <w:t>Дата и время посещения уроков</w:t>
            </w:r>
          </w:p>
        </w:tc>
        <w:tc>
          <w:tcPr>
            <w:tcW w:w="1241" w:type="pct"/>
          </w:tcPr>
          <w:p w:rsidR="00DA1AE4" w:rsidRPr="00A90BF7" w:rsidRDefault="00DA1AE4" w:rsidP="00A60CFF">
            <w:pPr>
              <w:jc w:val="both"/>
              <w:outlineLvl w:val="0"/>
              <w:rPr>
                <w:b/>
                <w:i/>
              </w:rPr>
            </w:pPr>
            <w:r w:rsidRPr="00A90BF7">
              <w:rPr>
                <w:b/>
                <w:i/>
              </w:rPr>
              <w:t>Место проведения уроков</w:t>
            </w:r>
          </w:p>
        </w:tc>
      </w:tr>
      <w:tr w:rsidR="00DA1AE4" w:rsidTr="00A60CFF"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rPr>
                <w:rFonts w:eastAsia="Calibri"/>
                <w:sz w:val="24"/>
                <w:szCs w:val="24"/>
              </w:rPr>
              <w:t xml:space="preserve">Казанцева Татьяна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Ассеровна</w:t>
            </w:r>
            <w:proofErr w:type="spellEnd"/>
          </w:p>
        </w:tc>
        <w:tc>
          <w:tcPr>
            <w:tcW w:w="1260" w:type="pct"/>
          </w:tcPr>
          <w:p w:rsidR="00DA1AE4" w:rsidRDefault="00DA1AE4" w:rsidP="00A60CFF">
            <w:pPr>
              <w:jc w:val="both"/>
              <w:outlineLvl w:val="0"/>
            </w:pPr>
            <w:r>
              <w:t>10.00 – 10.40</w:t>
            </w:r>
          </w:p>
          <w:p w:rsidR="00DA1AE4" w:rsidRDefault="00DA1AE4" w:rsidP="00A60CFF">
            <w:pPr>
              <w:jc w:val="both"/>
              <w:outlineLvl w:val="0"/>
            </w:pPr>
            <w:r>
              <w:t>10.55 – 11.35</w:t>
            </w:r>
          </w:p>
        </w:tc>
        <w:tc>
          <w:tcPr>
            <w:tcW w:w="1241" w:type="pct"/>
          </w:tcPr>
          <w:p w:rsidR="00DA1AE4" w:rsidRDefault="00DA1AE4" w:rsidP="00A60CFF">
            <w:pPr>
              <w:jc w:val="both"/>
              <w:outlineLvl w:val="0"/>
            </w:pPr>
            <w:r>
              <w:t>МАОУ гимназия №13, кабинет 211.</w:t>
            </w:r>
          </w:p>
        </w:tc>
      </w:tr>
      <w:tr w:rsidR="00DA1AE4" w:rsidTr="00A60CFF"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rPr>
                <w:rFonts w:eastAsia="Calibri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rPr>
                <w:rFonts w:eastAsia="Calibri"/>
                <w:sz w:val="24"/>
                <w:szCs w:val="24"/>
              </w:rPr>
              <w:t>Лобастова Марина Петровна</w:t>
            </w:r>
          </w:p>
        </w:tc>
        <w:tc>
          <w:tcPr>
            <w:tcW w:w="1260" w:type="pct"/>
          </w:tcPr>
          <w:p w:rsidR="00DA1AE4" w:rsidRDefault="00DA1AE4" w:rsidP="00A60CFF">
            <w:pPr>
              <w:jc w:val="both"/>
              <w:outlineLvl w:val="0"/>
            </w:pPr>
            <w:r>
              <w:t>9.05 – 9.45</w:t>
            </w:r>
          </w:p>
          <w:p w:rsidR="00DA1AE4" w:rsidRDefault="00DA1AE4" w:rsidP="00A60CFF">
            <w:pPr>
              <w:jc w:val="both"/>
              <w:outlineLvl w:val="0"/>
            </w:pPr>
            <w:r>
              <w:t>10.00 – 10.40</w:t>
            </w:r>
          </w:p>
        </w:tc>
        <w:tc>
          <w:tcPr>
            <w:tcW w:w="1241" w:type="pct"/>
          </w:tcPr>
          <w:p w:rsidR="00DA1AE4" w:rsidRDefault="00DA1AE4" w:rsidP="00A60CFF">
            <w:pPr>
              <w:jc w:val="both"/>
              <w:outlineLvl w:val="0"/>
            </w:pPr>
            <w:r>
              <w:t>МАОУ гимназия №13,</w:t>
            </w:r>
          </w:p>
          <w:p w:rsidR="00DA1AE4" w:rsidRDefault="00DA1AE4" w:rsidP="00A60CFF">
            <w:pPr>
              <w:jc w:val="both"/>
              <w:outlineLvl w:val="0"/>
            </w:pPr>
            <w:r>
              <w:t>конференц-зал</w:t>
            </w:r>
          </w:p>
        </w:tc>
      </w:tr>
      <w:tr w:rsidR="00DA1AE4" w:rsidTr="00A60CFF"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t>Начальная школа</w:t>
            </w:r>
          </w:p>
        </w:tc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proofErr w:type="spellStart"/>
            <w:r>
              <w:rPr>
                <w:rFonts w:eastAsia="Calibri"/>
                <w:sz w:val="24"/>
                <w:szCs w:val="24"/>
              </w:rPr>
              <w:t>Вейзер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Гейзовна</w:t>
            </w:r>
            <w:proofErr w:type="spellEnd"/>
          </w:p>
        </w:tc>
        <w:tc>
          <w:tcPr>
            <w:tcW w:w="1260" w:type="pct"/>
          </w:tcPr>
          <w:p w:rsidR="00DA1AE4" w:rsidRDefault="00DA1AE4" w:rsidP="00A60CFF">
            <w:pPr>
              <w:jc w:val="both"/>
              <w:outlineLvl w:val="0"/>
            </w:pPr>
            <w:r>
              <w:t>14.00 – 14.40</w:t>
            </w:r>
          </w:p>
          <w:p w:rsidR="00DA1AE4" w:rsidRDefault="00DA1AE4" w:rsidP="00A60CFF">
            <w:pPr>
              <w:jc w:val="both"/>
              <w:outlineLvl w:val="0"/>
            </w:pPr>
            <w:r>
              <w:t>14.55 – 15.35</w:t>
            </w:r>
          </w:p>
        </w:tc>
        <w:tc>
          <w:tcPr>
            <w:tcW w:w="1241" w:type="pct"/>
          </w:tcPr>
          <w:p w:rsidR="00DA1AE4" w:rsidRDefault="00DA1AE4" w:rsidP="00A60CFF">
            <w:pPr>
              <w:jc w:val="both"/>
              <w:outlineLvl w:val="0"/>
            </w:pPr>
            <w:r>
              <w:t>МАОУ гимназия №13,</w:t>
            </w:r>
          </w:p>
          <w:p w:rsidR="00DA1AE4" w:rsidRDefault="00DA1AE4" w:rsidP="00A60CFF">
            <w:pPr>
              <w:jc w:val="both"/>
              <w:outlineLvl w:val="0"/>
            </w:pPr>
            <w:r>
              <w:t>Кабинет 204</w:t>
            </w:r>
          </w:p>
        </w:tc>
      </w:tr>
      <w:tr w:rsidR="00DA1AE4" w:rsidTr="00A60CFF"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</w:pPr>
            <w:r>
              <w:t>Физическая культура</w:t>
            </w:r>
          </w:p>
        </w:tc>
        <w:tc>
          <w:tcPr>
            <w:tcW w:w="1250" w:type="pct"/>
          </w:tcPr>
          <w:p w:rsidR="00DA1AE4" w:rsidRDefault="00DA1AE4" w:rsidP="00A60CFF">
            <w:pPr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Быстрицкая Ирина Владимировна</w:t>
            </w:r>
          </w:p>
        </w:tc>
        <w:tc>
          <w:tcPr>
            <w:tcW w:w="1260" w:type="pct"/>
          </w:tcPr>
          <w:p w:rsidR="00DA1AE4" w:rsidRDefault="00DA1AE4" w:rsidP="00A60CFF">
            <w:pPr>
              <w:jc w:val="both"/>
              <w:outlineLvl w:val="0"/>
            </w:pPr>
            <w:r>
              <w:t>10.00 – 10.40</w:t>
            </w:r>
          </w:p>
          <w:p w:rsidR="00DA1AE4" w:rsidRDefault="00DA1AE4" w:rsidP="00A60CFF">
            <w:pPr>
              <w:jc w:val="both"/>
              <w:outlineLvl w:val="0"/>
            </w:pPr>
            <w:r>
              <w:t>10.55 – 11.35</w:t>
            </w:r>
          </w:p>
        </w:tc>
        <w:tc>
          <w:tcPr>
            <w:tcW w:w="1241" w:type="pct"/>
          </w:tcPr>
          <w:p w:rsidR="00DA1AE4" w:rsidRDefault="00DA1AE4" w:rsidP="00A60CFF">
            <w:pPr>
              <w:jc w:val="both"/>
              <w:outlineLvl w:val="0"/>
            </w:pPr>
            <w:r>
              <w:t>МАОУ гимназия №13,</w:t>
            </w:r>
          </w:p>
          <w:p w:rsidR="00DA1AE4" w:rsidRDefault="00DA1AE4" w:rsidP="00A60CFF">
            <w:pPr>
              <w:jc w:val="both"/>
              <w:outlineLvl w:val="0"/>
            </w:pPr>
            <w:r>
              <w:t>спортивный зал</w:t>
            </w:r>
          </w:p>
        </w:tc>
      </w:tr>
    </w:tbl>
    <w:p w:rsidR="00DA1AE4" w:rsidRPr="00084C2C" w:rsidRDefault="00DA1AE4" w:rsidP="00DA1AE4">
      <w:pPr>
        <w:ind w:firstLine="284"/>
        <w:jc w:val="both"/>
        <w:rPr>
          <w:rFonts w:eastAsia="Calibri"/>
        </w:rPr>
      </w:pPr>
      <w:r w:rsidRPr="00DF4282">
        <w:rPr>
          <w:rFonts w:eastAsia="Calibri"/>
          <w:b/>
        </w:rPr>
        <w:t>Адрес:</w:t>
      </w:r>
      <w:r w:rsidRPr="00084C2C">
        <w:rPr>
          <w:rFonts w:eastAsia="Calibri"/>
        </w:rPr>
        <w:t xml:space="preserve"> г. Томск, ул. С. Лазо, 26/1.</w:t>
      </w:r>
      <w:r>
        <w:rPr>
          <w:rFonts w:eastAsia="Calibri"/>
        </w:rPr>
        <w:t xml:space="preserve"> Тел.: 67-31-69</w:t>
      </w:r>
      <w:r w:rsidRPr="00084C2C">
        <w:rPr>
          <w:rFonts w:eastAsia="Calibri"/>
        </w:rPr>
        <w:t>.</w:t>
      </w:r>
    </w:p>
    <w:p w:rsidR="00DA1AE4" w:rsidRPr="00084C2C" w:rsidRDefault="00DA1AE4" w:rsidP="00DA1AE4">
      <w:pPr>
        <w:ind w:firstLine="284"/>
        <w:rPr>
          <w:rFonts w:eastAsia="Calibri"/>
        </w:rPr>
      </w:pPr>
      <w:r w:rsidRPr="00084C2C">
        <w:rPr>
          <w:rFonts w:eastAsia="Calibri"/>
          <w:b/>
        </w:rPr>
        <w:t xml:space="preserve">Координатор </w:t>
      </w:r>
      <w:r>
        <w:rPr>
          <w:rFonts w:eastAsia="Calibri"/>
          <w:b/>
        </w:rPr>
        <w:t xml:space="preserve">клуба «Молодой специалист» </w:t>
      </w:r>
      <w:r w:rsidRPr="00084C2C">
        <w:rPr>
          <w:rFonts w:eastAsia="Calibri"/>
        </w:rPr>
        <w:t xml:space="preserve">- Лобастова Марина Петровна. </w:t>
      </w:r>
    </w:p>
    <w:p w:rsidR="00DA1AE4" w:rsidRPr="00084C2C" w:rsidRDefault="00DA1AE4" w:rsidP="00DA1AE4">
      <w:pPr>
        <w:jc w:val="both"/>
        <w:rPr>
          <w:rFonts w:ascii="Calibri" w:eastAsia="Calibri" w:hAnsi="Calibri"/>
        </w:rPr>
      </w:pPr>
      <w:r w:rsidRPr="00084C2C">
        <w:rPr>
          <w:rFonts w:eastAsia="Calibri"/>
          <w:b/>
        </w:rPr>
        <w:t xml:space="preserve">    Заявки</w:t>
      </w:r>
      <w:r>
        <w:rPr>
          <w:rFonts w:eastAsia="Calibri"/>
        </w:rPr>
        <w:t xml:space="preserve"> принимаются по 4.05.2017</w:t>
      </w:r>
      <w:r w:rsidRPr="00084C2C">
        <w:rPr>
          <w:rFonts w:eastAsia="Calibri"/>
        </w:rPr>
        <w:t>г.</w:t>
      </w:r>
      <w:r w:rsidRPr="0069076B">
        <w:rPr>
          <w:rFonts w:eastAsia="Calibri"/>
        </w:rPr>
        <w:t xml:space="preserve"> </w:t>
      </w:r>
      <w:r w:rsidRPr="00084C2C">
        <w:rPr>
          <w:rFonts w:eastAsia="Calibri"/>
        </w:rPr>
        <w:t xml:space="preserve">по адресу: </w:t>
      </w:r>
      <w:hyperlink r:id="rId6" w:history="1">
        <w:r w:rsidRPr="00084C2C">
          <w:rPr>
            <w:rFonts w:eastAsia="Calibri"/>
            <w:color w:val="0000FF"/>
            <w:u w:val="single"/>
            <w:lang w:val="en-US"/>
          </w:rPr>
          <w:t>lobastova</w:t>
        </w:r>
        <w:r w:rsidRPr="00084C2C">
          <w:rPr>
            <w:rFonts w:eastAsia="Calibri"/>
            <w:color w:val="0000FF"/>
            <w:u w:val="single"/>
          </w:rPr>
          <w:t>@</w:t>
        </w:r>
        <w:r w:rsidRPr="00084C2C">
          <w:rPr>
            <w:rFonts w:eastAsia="Calibri"/>
            <w:color w:val="0000FF"/>
            <w:u w:val="single"/>
            <w:lang w:val="en-US"/>
          </w:rPr>
          <w:t>sibmail</w:t>
        </w:r>
        <w:r w:rsidRPr="00084C2C">
          <w:rPr>
            <w:rFonts w:eastAsia="Calibri"/>
            <w:color w:val="0000FF"/>
            <w:u w:val="single"/>
          </w:rPr>
          <w:t>.</w:t>
        </w:r>
        <w:r w:rsidRPr="00084C2C">
          <w:rPr>
            <w:rFonts w:eastAsia="Calibri"/>
            <w:color w:val="0000FF"/>
            <w:u w:val="single"/>
            <w:lang w:val="en-US"/>
          </w:rPr>
          <w:t>com</w:t>
        </w:r>
      </w:hyperlink>
      <w:r>
        <w:rPr>
          <w:rFonts w:eastAsia="Calibri"/>
        </w:rPr>
        <w:t>, количество мест для посещения уроков ограничено. Просьба без предварительной заявки молодых специалистов не направлять</w:t>
      </w:r>
      <w:r w:rsidRPr="00084C2C">
        <w:rPr>
          <w:rFonts w:ascii="Calibri" w:eastAsia="Calibri" w:hAnsi="Calibri"/>
        </w:rPr>
        <w:t xml:space="preserve">. </w:t>
      </w:r>
    </w:p>
    <w:p w:rsidR="00DA1AE4" w:rsidRPr="00084C2C" w:rsidRDefault="00DA1AE4" w:rsidP="00DA1AE4">
      <w:pPr>
        <w:jc w:val="center"/>
        <w:rPr>
          <w:rFonts w:eastAsia="Calibri"/>
          <w:b/>
        </w:rPr>
      </w:pPr>
      <w:r w:rsidRPr="00084C2C">
        <w:rPr>
          <w:rFonts w:eastAsia="Calibri"/>
          <w:b/>
        </w:rPr>
        <w:t>Форма заявки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035"/>
        <w:gridCol w:w="2178"/>
        <w:gridCol w:w="1425"/>
        <w:gridCol w:w="1726"/>
        <w:gridCol w:w="1750"/>
      </w:tblGrid>
      <w:tr w:rsidR="00DA1AE4" w:rsidRPr="00084C2C" w:rsidTr="00A60CFF">
        <w:tc>
          <w:tcPr>
            <w:tcW w:w="883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</w:rPr>
            </w:pPr>
            <w:r w:rsidRPr="00084C2C">
              <w:rPr>
                <w:rFonts w:eastAsia="Calibri"/>
              </w:rPr>
              <w:t xml:space="preserve">ФИО </w:t>
            </w:r>
            <w:r>
              <w:rPr>
                <w:rFonts w:eastAsia="Calibri"/>
              </w:rPr>
              <w:t>молодого специалиста</w:t>
            </w:r>
          </w:p>
        </w:tc>
        <w:tc>
          <w:tcPr>
            <w:tcW w:w="525" w:type="pct"/>
          </w:tcPr>
          <w:p w:rsidR="00DA1AE4" w:rsidRDefault="00DA1AE4" w:rsidP="00A60CFF">
            <w:pPr>
              <w:rPr>
                <w:rFonts w:eastAsia="Calibri"/>
              </w:rPr>
            </w:pPr>
            <w:r w:rsidRPr="00084C2C">
              <w:rPr>
                <w:rFonts w:eastAsia="Calibri"/>
              </w:rPr>
              <w:t>ОУ</w:t>
            </w:r>
          </w:p>
        </w:tc>
        <w:tc>
          <w:tcPr>
            <w:tcW w:w="1105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</w:rPr>
            </w:pPr>
            <w:r w:rsidRPr="00084C2C">
              <w:rPr>
                <w:rFonts w:eastAsia="Calibri"/>
              </w:rPr>
              <w:t>Преподаваемый предмет</w:t>
            </w:r>
          </w:p>
        </w:tc>
        <w:tc>
          <w:tcPr>
            <w:tcW w:w="723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</w:rPr>
            </w:pPr>
            <w:r w:rsidRPr="00084C2C">
              <w:rPr>
                <w:rFonts w:eastAsia="Calibri"/>
              </w:rPr>
              <w:t>Классы, в которых педагог работает</w:t>
            </w:r>
          </w:p>
        </w:tc>
        <w:tc>
          <w:tcPr>
            <w:tcW w:w="876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</w:rPr>
            </w:pPr>
            <w:r w:rsidRPr="00084C2C">
              <w:rPr>
                <w:rFonts w:eastAsia="Calibri"/>
              </w:rPr>
              <w:t xml:space="preserve">Контактный телефон, </w:t>
            </w:r>
            <w:r w:rsidRPr="00084C2C">
              <w:rPr>
                <w:rFonts w:eastAsia="Calibri"/>
                <w:lang w:val="en-US"/>
              </w:rPr>
              <w:t>e</w:t>
            </w:r>
            <w:r w:rsidRPr="00084C2C">
              <w:rPr>
                <w:rFonts w:eastAsia="Calibri"/>
              </w:rPr>
              <w:t>-</w:t>
            </w:r>
            <w:r w:rsidRPr="00084C2C">
              <w:rPr>
                <w:rFonts w:eastAsia="Calibri"/>
                <w:lang w:val="en-US"/>
              </w:rPr>
              <w:t>mail</w:t>
            </w:r>
          </w:p>
        </w:tc>
        <w:tc>
          <w:tcPr>
            <w:tcW w:w="888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учителя-наставника, чьи уроки планируете посетить</w:t>
            </w:r>
          </w:p>
        </w:tc>
      </w:tr>
      <w:tr w:rsidR="00DA1AE4" w:rsidRPr="00084C2C" w:rsidTr="00A60CFF">
        <w:tc>
          <w:tcPr>
            <w:tcW w:w="883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5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05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23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76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88" w:type="pct"/>
          </w:tcPr>
          <w:p w:rsidR="00DA1AE4" w:rsidRPr="00084C2C" w:rsidRDefault="00DA1AE4" w:rsidP="00A60CFF">
            <w:pPr>
              <w:jc w:val="center"/>
              <w:rPr>
                <w:rFonts w:eastAsia="Calibri"/>
                <w:b/>
              </w:rPr>
            </w:pPr>
          </w:p>
        </w:tc>
      </w:tr>
    </w:tbl>
    <w:p w:rsidR="00C13316" w:rsidRDefault="00C13316" w:rsidP="00DA1AE4">
      <w:pPr>
        <w:jc w:val="both"/>
      </w:pPr>
    </w:p>
    <w:p w:rsidR="0053221A" w:rsidRDefault="0053221A" w:rsidP="0053221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3221A" w:rsidTr="00E01264">
        <w:trPr>
          <w:trHeight w:val="605"/>
        </w:trPr>
        <w:tc>
          <w:tcPr>
            <w:tcW w:w="3794" w:type="dxa"/>
            <w:vAlign w:val="bottom"/>
          </w:tcPr>
          <w:p w:rsidR="0053221A" w:rsidRDefault="00463762" w:rsidP="0053221A">
            <w:pPr>
              <w:autoSpaceDE w:val="0"/>
              <w:autoSpaceDN w:val="0"/>
              <w:spacing w:line="276" w:lineRule="auto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53221A" w:rsidRDefault="0053221A" w:rsidP="00A42B1D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3221A" w:rsidRDefault="0053221A" w:rsidP="0046376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63762">
              <w:rPr>
                <w:rFonts w:eastAsiaTheme="minorEastAsia"/>
              </w:rPr>
              <w:t>В.В. Пустовалова</w:t>
            </w:r>
          </w:p>
        </w:tc>
      </w:tr>
    </w:tbl>
    <w:p w:rsidR="0053221A" w:rsidRDefault="0053221A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3221A" w:rsidRDefault="0053221A" w:rsidP="0053221A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53221A" w:rsidSect="00E0126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1A"/>
    <w:rsid w:val="0005795C"/>
    <w:rsid w:val="00077BE6"/>
    <w:rsid w:val="00232C48"/>
    <w:rsid w:val="002777F6"/>
    <w:rsid w:val="00463762"/>
    <w:rsid w:val="0053221A"/>
    <w:rsid w:val="006D422F"/>
    <w:rsid w:val="00C13316"/>
    <w:rsid w:val="00DA1AE4"/>
    <w:rsid w:val="00E01264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5BB89"/>
  <w15:docId w15:val="{64169DE3-8F8D-44BE-96FE-73C1A0A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21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221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22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2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2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32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6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7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3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7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bastova@sibmail.com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2017-04-27T08:48:00Z</cp:lastPrinted>
  <dcterms:created xsi:type="dcterms:W3CDTF">2016-03-28T02:57:00Z</dcterms:created>
  <dcterms:modified xsi:type="dcterms:W3CDTF">2017-04-27T09:00:00Z</dcterms:modified>
</cp:coreProperties>
</file>