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765" w:type="dxa"/>
        <w:tblLayout w:type="fixed"/>
        <w:tblLook w:val="04A0"/>
      </w:tblPr>
      <w:tblGrid>
        <w:gridCol w:w="9765"/>
      </w:tblGrid>
      <w:tr w:rsidR="008B4995" w:rsidRPr="001925A4" w:rsidTr="008B4995">
        <w:trPr>
          <w:cantSplit/>
          <w:trHeight w:val="2855"/>
        </w:trPr>
        <w:tc>
          <w:tcPr>
            <w:tcW w:w="9765" w:type="dxa"/>
          </w:tcPr>
          <w:p w:rsidR="008B4995" w:rsidRPr="001925A4" w:rsidRDefault="008B4995" w:rsidP="00483975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1925A4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1925A4" w:rsidRDefault="008B4995" w:rsidP="00483975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8B4995" w:rsidRPr="001925A4" w:rsidRDefault="008B4995" w:rsidP="00483975">
            <w:pPr>
              <w:jc w:val="center"/>
            </w:pPr>
            <w:r w:rsidRPr="001925A4">
              <w:t>ИНФОРМАЦИОННО-МЕТОДИЧЕСКИЙ ЦЕНТР г</w:t>
            </w:r>
            <w:proofErr w:type="gramStart"/>
            <w:r w:rsidRPr="001925A4">
              <w:t>.Т</w:t>
            </w:r>
            <w:proofErr w:type="gramEnd"/>
            <w:r w:rsidRPr="001925A4">
              <w:t>ОМСКА</w:t>
            </w:r>
          </w:p>
          <w:p w:rsidR="00D4721A" w:rsidRPr="001925A4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>634012, г</w:t>
              </w:r>
            </w:smartTag>
            <w:proofErr w:type="gramStart"/>
            <w:r w:rsidRPr="001925A4">
              <w:t>.Т</w:t>
            </w:r>
            <w:proofErr w:type="gramEnd"/>
            <w:r w:rsidRPr="001925A4">
              <w:t xml:space="preserve">омск,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>:</w:t>
            </w:r>
            <w:r w:rsidR="00D4721A" w:rsidRPr="001925A4">
              <w:t xml:space="preserve">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ru</w:t>
              </w:r>
            </w:hyperlink>
          </w:p>
          <w:p w:rsidR="008B4995" w:rsidRPr="001925A4" w:rsidRDefault="008B4995" w:rsidP="00483975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>634012, г</w:t>
              </w:r>
            </w:smartTag>
            <w:proofErr w:type="gramStart"/>
            <w:r w:rsidRPr="001925A4">
              <w:t>.Т</w:t>
            </w:r>
            <w:proofErr w:type="gramEnd"/>
            <w:r w:rsidRPr="001925A4">
              <w:t>омск, ул. Матросова, 8</w:t>
            </w:r>
          </w:p>
          <w:p w:rsidR="008B4995" w:rsidRPr="001925A4" w:rsidRDefault="008B4995" w:rsidP="00483975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8B4995" w:rsidRPr="001925A4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1925A4" w:rsidRDefault="00EC7404" w:rsidP="00EC7404"/>
    <w:tbl>
      <w:tblPr>
        <w:tblW w:w="10020" w:type="dxa"/>
        <w:tblLayout w:type="fixed"/>
        <w:tblLook w:val="04A0"/>
      </w:tblPr>
      <w:tblGrid>
        <w:gridCol w:w="5032"/>
        <w:gridCol w:w="4988"/>
      </w:tblGrid>
      <w:tr w:rsidR="00EC7404" w:rsidRPr="001925A4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/>
            </w:tblPr>
            <w:tblGrid>
              <w:gridCol w:w="4773"/>
              <w:gridCol w:w="5062"/>
            </w:tblGrid>
            <w:tr w:rsidR="00EC7404" w:rsidRPr="001925A4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1925A4" w:rsidRDefault="00601E6B" w:rsidP="00AD50E8">
                  <w:r>
                    <w:rPr>
                      <w:u w:val="single"/>
                    </w:rPr>
                    <w:t xml:space="preserve">10.05. </w:t>
                  </w:r>
                  <w:r w:rsidR="00855666" w:rsidRPr="001925A4">
                    <w:rPr>
                      <w:u w:val="single"/>
                    </w:rPr>
                    <w:t>2016</w:t>
                  </w:r>
                  <w:r w:rsidR="00855666" w:rsidRPr="001925A4">
                    <w:t xml:space="preserve"> </w:t>
                  </w:r>
                  <w:r w:rsidR="00EC7404" w:rsidRPr="001925A4">
                    <w:t xml:space="preserve">№ </w:t>
                  </w:r>
                  <w:r w:rsidR="00855666" w:rsidRPr="001925A4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>53</w:t>
                  </w:r>
                  <w:r w:rsidR="007B6480" w:rsidRPr="001925A4">
                    <w:t xml:space="preserve">                              </w:t>
                  </w:r>
                </w:p>
                <w:p w:rsidR="00EC7404" w:rsidRPr="001925A4" w:rsidRDefault="00EC7404" w:rsidP="00AD50E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1925A4" w:rsidRDefault="00EC7404" w:rsidP="00AD50E8"/>
                <w:p w:rsidR="002A09E7" w:rsidRPr="001925A4" w:rsidRDefault="002A09E7" w:rsidP="00AD50E8"/>
                <w:p w:rsidR="007B6480" w:rsidRPr="001925A4" w:rsidRDefault="007B6480" w:rsidP="00AD50E8"/>
                <w:p w:rsidR="007B6480" w:rsidRPr="001925A4" w:rsidRDefault="007B6480" w:rsidP="00AD50E8"/>
                <w:p w:rsidR="007B6480" w:rsidRPr="001925A4" w:rsidRDefault="007B6480" w:rsidP="00AD50E8"/>
              </w:tc>
            </w:tr>
          </w:tbl>
          <w:p w:rsidR="00EC7404" w:rsidRPr="001925A4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1925A4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1925A4" w:rsidRDefault="00A268D3" w:rsidP="00431486">
            <w:pPr>
              <w:autoSpaceDE w:val="0"/>
              <w:autoSpaceDN w:val="0"/>
              <w:adjustRightInd w:val="0"/>
            </w:pPr>
            <w:r w:rsidRPr="001925A4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1925A4" w:rsidRDefault="00EC7404" w:rsidP="008C3C3F"/>
    <w:p w:rsidR="00530B06" w:rsidRPr="001925A4" w:rsidRDefault="00530B06" w:rsidP="00EE44E2">
      <w:pPr>
        <w:rPr>
          <w:b/>
        </w:rPr>
      </w:pPr>
    </w:p>
    <w:p w:rsidR="00472D47" w:rsidRPr="001925A4" w:rsidRDefault="00472D47" w:rsidP="00EC7404">
      <w:pPr>
        <w:ind w:firstLine="708"/>
        <w:jc w:val="center"/>
        <w:rPr>
          <w:b/>
        </w:rPr>
      </w:pPr>
    </w:p>
    <w:p w:rsidR="00B07EE1" w:rsidRPr="001925A4" w:rsidRDefault="00472D47" w:rsidP="00EC7404">
      <w:pPr>
        <w:ind w:firstLine="708"/>
        <w:jc w:val="center"/>
      </w:pPr>
      <w:r w:rsidRPr="001925A4">
        <w:t>Информационное письмо</w:t>
      </w:r>
    </w:p>
    <w:p w:rsidR="00633062" w:rsidRPr="001925A4" w:rsidRDefault="00633062" w:rsidP="00EC7404">
      <w:pPr>
        <w:ind w:firstLine="708"/>
        <w:jc w:val="center"/>
      </w:pPr>
    </w:p>
    <w:p w:rsidR="00633062" w:rsidRPr="001925A4" w:rsidRDefault="00633062" w:rsidP="00EC7404">
      <w:pPr>
        <w:ind w:firstLine="708"/>
        <w:jc w:val="center"/>
      </w:pPr>
      <w:r w:rsidRPr="001925A4">
        <w:t>Уважаемые коллеги!</w:t>
      </w:r>
    </w:p>
    <w:p w:rsidR="00CC26C9" w:rsidRPr="001925A4" w:rsidRDefault="00CC26C9" w:rsidP="00530B06">
      <w:pPr>
        <w:ind w:firstLine="709"/>
        <w:jc w:val="both"/>
      </w:pPr>
    </w:p>
    <w:p w:rsidR="004C65B5" w:rsidRPr="001925A4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26A">
        <w:rPr>
          <w:rFonts w:ascii="Times New Roman" w:hAnsi="Times New Roman" w:cs="Times New Roman"/>
          <w:sz w:val="24"/>
          <w:szCs w:val="24"/>
        </w:rPr>
        <w:t xml:space="preserve">С </w:t>
      </w:r>
      <w:r w:rsidR="00B6126A" w:rsidRPr="00B6126A">
        <w:rPr>
          <w:rFonts w:ascii="Times New Roman" w:hAnsi="Times New Roman" w:cs="Times New Roman"/>
          <w:sz w:val="24"/>
          <w:szCs w:val="24"/>
        </w:rPr>
        <w:t>24 мая</w:t>
      </w:r>
      <w:r w:rsidRPr="00B6126A">
        <w:rPr>
          <w:rFonts w:ascii="Times New Roman" w:hAnsi="Times New Roman" w:cs="Times New Roman"/>
          <w:sz w:val="24"/>
          <w:szCs w:val="24"/>
        </w:rPr>
        <w:t xml:space="preserve"> по </w:t>
      </w:r>
      <w:r w:rsidR="00B6126A" w:rsidRPr="00B6126A">
        <w:rPr>
          <w:rFonts w:ascii="Times New Roman" w:hAnsi="Times New Roman" w:cs="Times New Roman"/>
          <w:sz w:val="24"/>
          <w:szCs w:val="24"/>
        </w:rPr>
        <w:t xml:space="preserve">23 </w:t>
      </w:r>
      <w:r w:rsidRPr="00B6126A">
        <w:rPr>
          <w:rFonts w:ascii="Times New Roman" w:hAnsi="Times New Roman" w:cs="Times New Roman"/>
          <w:sz w:val="24"/>
          <w:szCs w:val="24"/>
        </w:rPr>
        <w:t>июня 2016</w:t>
      </w:r>
      <w:r w:rsidRPr="001925A4">
        <w:rPr>
          <w:rFonts w:ascii="Times New Roman" w:hAnsi="Times New Roman" w:cs="Times New Roman"/>
          <w:sz w:val="24"/>
          <w:szCs w:val="24"/>
        </w:rPr>
        <w:t xml:space="preserve"> года МАУ Информационно-методический центр </w:t>
      </w:r>
      <w:proofErr w:type="gramStart"/>
      <w:r w:rsidRPr="001925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5A4">
        <w:rPr>
          <w:rFonts w:ascii="Times New Roman" w:hAnsi="Times New Roman" w:cs="Times New Roman"/>
          <w:sz w:val="24"/>
          <w:szCs w:val="24"/>
        </w:rPr>
        <w:t xml:space="preserve">. Томска проводит дистанционные курсы повышения квалификации </w:t>
      </w:r>
      <w:r w:rsidR="001925A4" w:rsidRPr="001925A4">
        <w:rPr>
          <w:rFonts w:ascii="Times New Roman" w:hAnsi="Times New Roman" w:cs="Times New Roman"/>
          <w:sz w:val="24"/>
          <w:szCs w:val="24"/>
        </w:rPr>
        <w:t>методистов</w:t>
      </w:r>
      <w:r w:rsidRPr="001925A4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1925A4" w:rsidRPr="001925A4">
        <w:rPr>
          <w:rFonts w:ascii="Times New Roman" w:hAnsi="Times New Roman" w:cs="Times New Roman"/>
          <w:bCs/>
          <w:iCs/>
          <w:spacing w:val="-8"/>
          <w:sz w:val="24"/>
          <w:szCs w:val="24"/>
        </w:rPr>
        <w:t>«</w:t>
      </w:r>
      <w:r w:rsidR="001925A4" w:rsidRPr="001925A4">
        <w:rPr>
          <w:rFonts w:ascii="Times New Roman" w:hAnsi="Times New Roman" w:cs="Times New Roman"/>
          <w:spacing w:val="-8"/>
          <w:sz w:val="24"/>
          <w:szCs w:val="24"/>
        </w:rPr>
        <w:t>Сетевая организация методической работы в условиях введения и реализации ФГОС»,</w:t>
      </w:r>
      <w:r w:rsidR="00DB47CB" w:rsidRPr="001925A4">
        <w:rPr>
          <w:rFonts w:ascii="Times New Roman" w:hAnsi="Times New Roman" w:cs="Times New Roman"/>
          <w:sz w:val="24"/>
          <w:szCs w:val="24"/>
        </w:rPr>
        <w:t>108</w:t>
      </w:r>
      <w:r w:rsidRPr="001925A4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1925A4">
        <w:rPr>
          <w:rFonts w:ascii="Times New Roman" w:hAnsi="Times New Roman" w:cs="Times New Roman"/>
          <w:sz w:val="24"/>
          <w:szCs w:val="24"/>
        </w:rPr>
        <w:t>ов</w:t>
      </w:r>
      <w:r w:rsidRPr="001925A4">
        <w:rPr>
          <w:rFonts w:ascii="Times New Roman" w:hAnsi="Times New Roman" w:cs="Times New Roman"/>
          <w:sz w:val="24"/>
          <w:szCs w:val="24"/>
        </w:rPr>
        <w:t>.</w:t>
      </w:r>
    </w:p>
    <w:p w:rsidR="004C65B5" w:rsidRPr="001925A4" w:rsidRDefault="004C65B5" w:rsidP="00BF40CF">
      <w:pPr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r w:rsidRPr="001925A4">
        <w:t>Автор</w:t>
      </w:r>
      <w:r w:rsidR="001925A4" w:rsidRPr="001925A4">
        <w:t xml:space="preserve"> и научный руководитель курсов Пустовалова Вега Вадимовна, директор МАУ ИМЦ г. Томска, к.п.н.</w:t>
      </w:r>
      <w:r w:rsidR="00BF40CF" w:rsidRPr="001925A4">
        <w:t xml:space="preserve"> </w:t>
      </w:r>
    </w:p>
    <w:p w:rsidR="004C65B5" w:rsidRPr="001925A4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 w:rsidRPr="001925A4">
        <w:rPr>
          <w:rFonts w:ascii="Times New Roman" w:hAnsi="Times New Roman" w:cs="Times New Roman"/>
          <w:sz w:val="24"/>
          <w:szCs w:val="24"/>
        </w:rPr>
        <w:t>установленного</w:t>
      </w:r>
      <w:r w:rsidRPr="001925A4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925A4" w:rsidRPr="001925A4" w:rsidRDefault="001925A4" w:rsidP="001925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курсов</w:t>
      </w:r>
      <w:r w:rsidRPr="001925A4">
        <w:rPr>
          <w:rFonts w:ascii="Times New Roman" w:hAnsi="Times New Roman" w:cs="Times New Roman"/>
          <w:sz w:val="24"/>
          <w:szCs w:val="24"/>
        </w:rPr>
        <w:t>:</w:t>
      </w:r>
    </w:p>
    <w:p w:rsidR="001925A4" w:rsidRPr="001925A4" w:rsidRDefault="001925A4" w:rsidP="00A53A4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A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1925A4" w:rsidRPr="00474000" w:rsidRDefault="00474000" w:rsidP="00474000">
      <w:pPr>
        <w:pStyle w:val="a5"/>
        <w:numPr>
          <w:ilvl w:val="0"/>
          <w:numId w:val="15"/>
        </w:numPr>
        <w:jc w:val="both"/>
      </w:pPr>
      <w:r>
        <w:t>О</w:t>
      </w:r>
      <w:r w:rsidR="001925A4" w:rsidRPr="001925A4">
        <w:t xml:space="preserve">пределение </w:t>
      </w:r>
      <w:r>
        <w:t>и х</w:t>
      </w:r>
      <w:r w:rsidRPr="00474000">
        <w:rPr>
          <w:bCs/>
        </w:rPr>
        <w:t xml:space="preserve">арактерные признаки </w:t>
      </w:r>
      <w:r w:rsidR="001925A4" w:rsidRPr="001925A4">
        <w:t>сетевой организации методической работы</w:t>
      </w:r>
      <w:r w:rsidR="001925A4" w:rsidRPr="00474000">
        <w:rPr>
          <w:bCs/>
        </w:rPr>
        <w:t>, которые необходимо учитывать в процессе создания и деятельности сети.</w:t>
      </w:r>
    </w:p>
    <w:p w:rsidR="001925A4" w:rsidRPr="001925A4" w:rsidRDefault="00474000" w:rsidP="00474000">
      <w:pPr>
        <w:pStyle w:val="a5"/>
        <w:numPr>
          <w:ilvl w:val="0"/>
          <w:numId w:val="15"/>
        </w:numPr>
        <w:jc w:val="both"/>
      </w:pPr>
      <w:r>
        <w:t>А</w:t>
      </w:r>
      <w:r w:rsidR="001925A4" w:rsidRPr="001925A4">
        <w:t xml:space="preserve">лгоритм разворачивания сети. </w:t>
      </w:r>
    </w:p>
    <w:p w:rsidR="001925A4" w:rsidRPr="001925A4" w:rsidRDefault="001925A4" w:rsidP="001925A4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1925A4">
        <w:rPr>
          <w:b/>
        </w:rPr>
        <w:t xml:space="preserve">Раздел 2. </w:t>
      </w:r>
    </w:p>
    <w:p w:rsidR="001925A4" w:rsidRPr="001925A4" w:rsidRDefault="001925A4" w:rsidP="0047400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925A4">
        <w:t>Особенности работы проблемно-творческой группы, которые отражаются в нормативной базе методической работы</w:t>
      </w:r>
    </w:p>
    <w:p w:rsidR="001925A4" w:rsidRPr="001925A4" w:rsidRDefault="001925A4" w:rsidP="00474000">
      <w:pPr>
        <w:pStyle w:val="31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 w:rsidRPr="001925A4">
        <w:rPr>
          <w:sz w:val="24"/>
          <w:szCs w:val="24"/>
        </w:rPr>
        <w:t>Возможности выбора педагогом индивидуальной траектории развития своей профессиональной компетентности в рамках работы ПТГ</w:t>
      </w:r>
      <w:r w:rsidRPr="001925A4">
        <w:rPr>
          <w:bCs/>
          <w:iCs/>
          <w:sz w:val="24"/>
          <w:szCs w:val="24"/>
        </w:rPr>
        <w:t xml:space="preserve"> Особенность анализа работы проблемно-творческой группы, являющейся основой сетевой организации</w:t>
      </w:r>
    </w:p>
    <w:p w:rsidR="001925A4" w:rsidRPr="001925A4" w:rsidRDefault="001925A4" w:rsidP="00474000">
      <w:pPr>
        <w:pStyle w:val="31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925A4">
        <w:rPr>
          <w:sz w:val="24"/>
          <w:szCs w:val="24"/>
        </w:rPr>
        <w:t xml:space="preserve">Результаты методической работы на муниципальном уровне  в  рамках  сетевой организации </w:t>
      </w:r>
    </w:p>
    <w:p w:rsidR="001925A4" w:rsidRPr="001925A4" w:rsidRDefault="001925A4" w:rsidP="00474000">
      <w:pPr>
        <w:pStyle w:val="31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925A4">
        <w:rPr>
          <w:sz w:val="24"/>
          <w:szCs w:val="24"/>
        </w:rPr>
        <w:t>Анализ работы проблемно-творческой группы</w:t>
      </w:r>
    </w:p>
    <w:p w:rsidR="00474000" w:rsidRPr="00474000" w:rsidRDefault="001925A4" w:rsidP="00474000">
      <w:pPr>
        <w:pStyle w:val="a5"/>
        <w:numPr>
          <w:ilvl w:val="0"/>
          <w:numId w:val="16"/>
        </w:numPr>
        <w:jc w:val="both"/>
        <w:rPr>
          <w:b/>
        </w:rPr>
      </w:pPr>
      <w:r w:rsidRPr="001925A4">
        <w:t>Мониторинг сетевой организации</w:t>
      </w:r>
      <w:r w:rsidRPr="00474000">
        <w:rPr>
          <w:b/>
        </w:rPr>
        <w:t xml:space="preserve"> </w:t>
      </w:r>
    </w:p>
    <w:p w:rsidR="001925A4" w:rsidRPr="001925A4" w:rsidRDefault="001925A4" w:rsidP="001925A4">
      <w:pPr>
        <w:jc w:val="both"/>
        <w:rPr>
          <w:b/>
        </w:rPr>
      </w:pPr>
      <w:r w:rsidRPr="001925A4">
        <w:rPr>
          <w:b/>
        </w:rPr>
        <w:t>Раздел 3.</w:t>
      </w:r>
    </w:p>
    <w:p w:rsidR="001925A4" w:rsidRPr="001925A4" w:rsidRDefault="001925A4" w:rsidP="00474000">
      <w:pPr>
        <w:pStyle w:val="a5"/>
        <w:numPr>
          <w:ilvl w:val="0"/>
          <w:numId w:val="17"/>
        </w:numPr>
        <w:jc w:val="both"/>
      </w:pPr>
      <w:r w:rsidRPr="001925A4">
        <w:t xml:space="preserve">Универсальная модель сопровождения одаренных детей </w:t>
      </w:r>
    </w:p>
    <w:p w:rsidR="001925A4" w:rsidRPr="00474000" w:rsidRDefault="001925A4" w:rsidP="00474000">
      <w:pPr>
        <w:pStyle w:val="a5"/>
        <w:numPr>
          <w:ilvl w:val="0"/>
          <w:numId w:val="17"/>
        </w:numPr>
        <w:jc w:val="both"/>
        <w:rPr>
          <w:color w:val="000000"/>
        </w:rPr>
      </w:pPr>
      <w:r w:rsidRPr="00474000">
        <w:rPr>
          <w:bCs/>
        </w:rPr>
        <w:t xml:space="preserve">Понятие, назначение, </w:t>
      </w:r>
      <w:r w:rsidRPr="00474000">
        <w:rPr>
          <w:color w:val="000000"/>
        </w:rPr>
        <w:t xml:space="preserve">компоненты модели: </w:t>
      </w:r>
      <w:proofErr w:type="spellStart"/>
      <w:r w:rsidRPr="00474000">
        <w:rPr>
          <w:bCs/>
          <w:iCs/>
          <w:color w:val="000000"/>
        </w:rPr>
        <w:t>целеполагание</w:t>
      </w:r>
      <w:proofErr w:type="spellEnd"/>
      <w:r w:rsidRPr="00474000">
        <w:rPr>
          <w:bCs/>
          <w:iCs/>
          <w:color w:val="000000"/>
        </w:rPr>
        <w:t>, содержательный блок</w:t>
      </w:r>
      <w:r w:rsidRPr="00474000">
        <w:rPr>
          <w:color w:val="000000"/>
        </w:rPr>
        <w:t xml:space="preserve"> (по направлениям деятельности), </w:t>
      </w:r>
      <w:r w:rsidRPr="00474000">
        <w:rPr>
          <w:bCs/>
          <w:iCs/>
          <w:color w:val="000000"/>
        </w:rPr>
        <w:t>нормативная база</w:t>
      </w:r>
      <w:r w:rsidRPr="00474000">
        <w:rPr>
          <w:color w:val="000000"/>
        </w:rPr>
        <w:t xml:space="preserve"> взаимодействия коллективных и индивидуальных субъектов, включенных в данную работу.</w:t>
      </w:r>
    </w:p>
    <w:p w:rsidR="001925A4" w:rsidRPr="001925A4" w:rsidRDefault="001925A4" w:rsidP="00474000">
      <w:pPr>
        <w:pStyle w:val="a5"/>
        <w:numPr>
          <w:ilvl w:val="0"/>
          <w:numId w:val="17"/>
        </w:numPr>
        <w:jc w:val="both"/>
      </w:pPr>
      <w:r w:rsidRPr="00474000">
        <w:rPr>
          <w:bCs/>
          <w:iCs/>
        </w:rPr>
        <w:lastRenderedPageBreak/>
        <w:t xml:space="preserve">Организационный механизм </w:t>
      </w:r>
      <w:r w:rsidRPr="001925A4">
        <w:t xml:space="preserve">сопровождения одаренных детей муниципальными методическими службами (алгоритм шагов ММС). </w:t>
      </w:r>
    </w:p>
    <w:p w:rsidR="001925A4" w:rsidRPr="00474000" w:rsidRDefault="001925A4" w:rsidP="00474000">
      <w:pPr>
        <w:pStyle w:val="a5"/>
        <w:numPr>
          <w:ilvl w:val="0"/>
          <w:numId w:val="17"/>
        </w:numPr>
        <w:jc w:val="both"/>
        <w:rPr>
          <w:bCs/>
        </w:rPr>
      </w:pPr>
      <w:r w:rsidRPr="00474000">
        <w:rPr>
          <w:bCs/>
          <w:iCs/>
        </w:rPr>
        <w:t>Ожидаемые результаты</w:t>
      </w:r>
      <w:r w:rsidRPr="001925A4">
        <w:t xml:space="preserve"> </w:t>
      </w:r>
      <w:r w:rsidRPr="00474000">
        <w:rPr>
          <w:bCs/>
        </w:rPr>
        <w:t xml:space="preserve">сопровождения одаренных детей и его </w:t>
      </w:r>
      <w:r w:rsidRPr="00474000">
        <w:rPr>
          <w:iCs/>
        </w:rPr>
        <w:t>показатели</w:t>
      </w:r>
      <w:r w:rsidRPr="00474000">
        <w:rPr>
          <w:bCs/>
        </w:rPr>
        <w:t xml:space="preserve">. </w:t>
      </w:r>
    </w:p>
    <w:p w:rsidR="001925A4" w:rsidRPr="001925A4" w:rsidRDefault="001925A4" w:rsidP="00474000">
      <w:pPr>
        <w:pStyle w:val="a5"/>
        <w:numPr>
          <w:ilvl w:val="0"/>
          <w:numId w:val="17"/>
        </w:numPr>
        <w:jc w:val="both"/>
      </w:pPr>
      <w:r w:rsidRPr="00474000">
        <w:rPr>
          <w:bCs/>
        </w:rPr>
        <w:t xml:space="preserve">Управленческий аспект </w:t>
      </w:r>
      <w:proofErr w:type="gramStart"/>
      <w:r w:rsidRPr="00474000">
        <w:rPr>
          <w:bCs/>
        </w:rPr>
        <w:t>процесса создания модели сопровождения одаренных детей</w:t>
      </w:r>
      <w:proofErr w:type="gramEnd"/>
      <w:r w:rsidRPr="00474000">
        <w:rPr>
          <w:bCs/>
        </w:rPr>
        <w:t>.</w:t>
      </w:r>
      <w:r w:rsidRPr="001925A4">
        <w:t xml:space="preserve"> Логика разворачивания сети по сопровождению одаренных детей.</w:t>
      </w:r>
    </w:p>
    <w:p w:rsidR="001925A4" w:rsidRPr="001925A4" w:rsidRDefault="001925A4" w:rsidP="00474000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925A4">
        <w:t xml:space="preserve">Причины недостатков в реализации методистами управленческих  функций планирования, организации, мотивации </w:t>
      </w:r>
    </w:p>
    <w:p w:rsidR="001925A4" w:rsidRPr="001925A4" w:rsidRDefault="001925A4" w:rsidP="00474000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925A4">
        <w:t>Состав и структура необходимых для сопровождения одаренных детей управленческих действий методистов</w:t>
      </w:r>
    </w:p>
    <w:p w:rsidR="001925A4" w:rsidRPr="001925A4" w:rsidRDefault="001925A4" w:rsidP="00474000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925A4">
        <w:t xml:space="preserve">Организационный механизм методического сопровождения подготовки к олимпиаде </w:t>
      </w:r>
    </w:p>
    <w:p w:rsidR="00474000" w:rsidRPr="00474000" w:rsidRDefault="001925A4" w:rsidP="00474000">
      <w:pPr>
        <w:pStyle w:val="a5"/>
        <w:widowControl w:val="0"/>
        <w:numPr>
          <w:ilvl w:val="0"/>
          <w:numId w:val="17"/>
        </w:numPr>
        <w:jc w:val="both"/>
        <w:rPr>
          <w:b/>
          <w:bCs/>
          <w:color w:val="000000" w:themeColor="text1"/>
        </w:rPr>
      </w:pPr>
      <w:r w:rsidRPr="001925A4">
        <w:t>Ключевые содержательные узлы сети сопровождения одаренных детей</w:t>
      </w:r>
      <w:r w:rsidRPr="00474000">
        <w:rPr>
          <w:b/>
          <w:bCs/>
          <w:color w:val="000000" w:themeColor="text1"/>
        </w:rPr>
        <w:t xml:space="preserve"> </w:t>
      </w:r>
    </w:p>
    <w:p w:rsidR="001925A4" w:rsidRPr="001925A4" w:rsidRDefault="001925A4" w:rsidP="001925A4">
      <w:pPr>
        <w:widowControl w:val="0"/>
        <w:ind w:firstLine="25"/>
        <w:jc w:val="both"/>
        <w:rPr>
          <w:b/>
          <w:bCs/>
          <w:color w:val="000000" w:themeColor="text1"/>
        </w:rPr>
      </w:pPr>
      <w:r w:rsidRPr="001925A4">
        <w:rPr>
          <w:b/>
          <w:bCs/>
          <w:color w:val="000000" w:themeColor="text1"/>
        </w:rPr>
        <w:t>Раздел 4.</w:t>
      </w:r>
    </w:p>
    <w:p w:rsidR="001925A4" w:rsidRPr="001925A4" w:rsidRDefault="001925A4" w:rsidP="00474000">
      <w:pPr>
        <w:pStyle w:val="1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5A4">
        <w:rPr>
          <w:rFonts w:ascii="Times New Roman" w:hAnsi="Times New Roman"/>
          <w:sz w:val="24"/>
          <w:szCs w:val="24"/>
        </w:rPr>
        <w:t xml:space="preserve">Экспертиза плана работы ПТГ </w:t>
      </w:r>
    </w:p>
    <w:p w:rsidR="001925A4" w:rsidRPr="001925A4" w:rsidRDefault="001925A4" w:rsidP="00474000">
      <w:pPr>
        <w:pStyle w:val="a5"/>
        <w:numPr>
          <w:ilvl w:val="0"/>
          <w:numId w:val="18"/>
        </w:numPr>
      </w:pPr>
      <w:r w:rsidRPr="001925A4">
        <w:t xml:space="preserve">Экспертиза качества </w:t>
      </w:r>
      <w:proofErr w:type="spellStart"/>
      <w:r w:rsidRPr="001925A4">
        <w:t>целеполагания</w:t>
      </w:r>
      <w:proofErr w:type="spellEnd"/>
      <w:r w:rsidRPr="001925A4">
        <w:t>:</w:t>
      </w:r>
    </w:p>
    <w:p w:rsidR="00B6126A" w:rsidRPr="00B6126A" w:rsidRDefault="001925A4" w:rsidP="00474000">
      <w:pPr>
        <w:pStyle w:val="a5"/>
        <w:numPr>
          <w:ilvl w:val="0"/>
          <w:numId w:val="18"/>
        </w:numPr>
        <w:jc w:val="both"/>
      </w:pPr>
      <w:r w:rsidRPr="00474000">
        <w:rPr>
          <w:bCs/>
        </w:rPr>
        <w:t>Критерии для экспертизы качества плана работы ПТГ</w:t>
      </w:r>
      <w:r w:rsidRPr="00474000">
        <w:rPr>
          <w:b/>
          <w:bCs/>
          <w:color w:val="000000" w:themeColor="text1"/>
        </w:rPr>
        <w:t xml:space="preserve"> </w:t>
      </w:r>
    </w:p>
    <w:p w:rsidR="00B6126A" w:rsidRDefault="001925A4" w:rsidP="00B6126A">
      <w:pPr>
        <w:jc w:val="both"/>
        <w:rPr>
          <w:bCs/>
          <w:color w:val="000000" w:themeColor="text1"/>
        </w:rPr>
      </w:pPr>
      <w:r w:rsidRPr="00B6126A">
        <w:rPr>
          <w:b/>
          <w:bCs/>
          <w:color w:val="000000" w:themeColor="text1"/>
        </w:rPr>
        <w:t>Раздел 5.</w:t>
      </w:r>
      <w:r w:rsidRPr="00B6126A">
        <w:rPr>
          <w:bCs/>
          <w:color w:val="000000" w:themeColor="text1"/>
        </w:rPr>
        <w:t xml:space="preserve"> </w:t>
      </w:r>
    </w:p>
    <w:p w:rsidR="001925A4" w:rsidRPr="00B6126A" w:rsidRDefault="001925A4" w:rsidP="00B6126A">
      <w:pPr>
        <w:pStyle w:val="1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126A">
        <w:rPr>
          <w:rFonts w:ascii="Times New Roman" w:hAnsi="Times New Roman"/>
          <w:sz w:val="24"/>
          <w:szCs w:val="24"/>
        </w:rPr>
        <w:t xml:space="preserve">Проблемы, </w:t>
      </w:r>
      <w:proofErr w:type="gramStart"/>
      <w:r w:rsidRPr="00B6126A">
        <w:rPr>
          <w:rFonts w:ascii="Times New Roman" w:hAnsi="Times New Roman"/>
          <w:sz w:val="24"/>
          <w:szCs w:val="24"/>
        </w:rPr>
        <w:t>препятствующих</w:t>
      </w:r>
      <w:proofErr w:type="gramEnd"/>
      <w:r w:rsidRPr="00B6126A">
        <w:rPr>
          <w:rFonts w:ascii="Times New Roman" w:hAnsi="Times New Roman"/>
          <w:sz w:val="24"/>
          <w:szCs w:val="24"/>
        </w:rPr>
        <w:t xml:space="preserve"> продуктивной оценке методической работы. Качество методической работы Оценка, экспертиза. Организация проведения экспертизы Сравнение экспертизы и оценки. Основные используемые понятия технологии оценки методической работы: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 xml:space="preserve">критерии, 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>результат,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>показатели,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 xml:space="preserve">номенклатурные уровни, 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>шкала оценивания.</w:t>
      </w:r>
    </w:p>
    <w:p w:rsidR="001925A4" w:rsidRPr="00474000" w:rsidRDefault="001925A4" w:rsidP="00474000">
      <w:pPr>
        <w:pStyle w:val="1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4000">
        <w:rPr>
          <w:rFonts w:ascii="Times New Roman" w:hAnsi="Times New Roman"/>
          <w:sz w:val="24"/>
          <w:szCs w:val="24"/>
        </w:rPr>
        <w:t>Критерии оценки методической работы. Сравнение критериев оценки качества методической работы (А.М. Моисеев, М.М. Поташник,  В.М. </w:t>
      </w:r>
      <w:proofErr w:type="spellStart"/>
      <w:r w:rsidRPr="00474000">
        <w:rPr>
          <w:rFonts w:ascii="Times New Roman" w:hAnsi="Times New Roman"/>
          <w:sz w:val="24"/>
          <w:szCs w:val="24"/>
        </w:rPr>
        <w:t>Лизинский</w:t>
      </w:r>
      <w:proofErr w:type="spellEnd"/>
      <w:r w:rsidRPr="00474000">
        <w:rPr>
          <w:rFonts w:ascii="Times New Roman" w:hAnsi="Times New Roman"/>
          <w:sz w:val="24"/>
          <w:szCs w:val="24"/>
        </w:rPr>
        <w:t>). Результат методической работы</w:t>
      </w:r>
      <w:proofErr w:type="gramStart"/>
      <w:r w:rsidRPr="004740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74000">
        <w:rPr>
          <w:rFonts w:ascii="Times New Roman" w:hAnsi="Times New Roman"/>
          <w:sz w:val="24"/>
          <w:szCs w:val="24"/>
        </w:rPr>
        <w:t xml:space="preserve"> управленческие действия по определению и оцениванию результата. Технология оценки методической работы. Подбор набора показателей под номенклатурный уровень по обозначенному результату – перевод результата в </w:t>
      </w:r>
      <w:proofErr w:type="spellStart"/>
      <w:r w:rsidRPr="00474000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474000">
        <w:rPr>
          <w:rFonts w:ascii="Times New Roman" w:hAnsi="Times New Roman"/>
          <w:sz w:val="24"/>
          <w:szCs w:val="24"/>
        </w:rPr>
        <w:t xml:space="preserve"> состав.</w:t>
      </w:r>
    </w:p>
    <w:p w:rsidR="00474000" w:rsidRDefault="00474000" w:rsidP="00474000">
      <w:pPr>
        <w:ind w:firstLine="709"/>
        <w:jc w:val="both"/>
      </w:pPr>
      <w:r>
        <w:t>Даны п</w:t>
      </w:r>
      <w:r w:rsidRPr="001925A4">
        <w:t>римеры из практики работы муниципальной методической службы: цели</w:t>
      </w:r>
      <w:r w:rsidRPr="001925A4">
        <w:rPr>
          <w:b/>
        </w:rPr>
        <w:t xml:space="preserve">, </w:t>
      </w:r>
      <w:r w:rsidRPr="001925A4">
        <w:t>задачи проблемно-творческих групп, ожидаемые результаты, логика работы проблемно-творческих групп (содержательный аспект)</w:t>
      </w:r>
      <w:r>
        <w:t>.</w:t>
      </w:r>
    </w:p>
    <w:p w:rsidR="00474000" w:rsidRDefault="00474000" w:rsidP="00474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72C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 w:rsidRPr="001925A4">
        <w:rPr>
          <w:rFonts w:ascii="Times New Roman" w:hAnsi="Times New Roman" w:cs="Times New Roman"/>
          <w:sz w:val="24"/>
          <w:szCs w:val="24"/>
        </w:rPr>
        <w:t>обучения</w:t>
      </w:r>
      <w:r w:rsidR="006C4413" w:rsidRPr="001925A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8344E5" w:rsidRPr="001925A4" w:rsidRDefault="008344E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413" w:rsidRPr="001925A4" w:rsidRDefault="00AD50E8" w:rsidP="00A53A46">
      <w:pPr>
        <w:ind w:firstLine="709"/>
        <w:jc w:val="both"/>
      </w:pPr>
      <w:r w:rsidRPr="001925A4">
        <w:t>Для участия необходимо</w:t>
      </w:r>
      <w:r w:rsidR="006C4413" w:rsidRPr="001925A4">
        <w:t>:</w:t>
      </w:r>
    </w:p>
    <w:p w:rsidR="006F7626" w:rsidRPr="001925A4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1925A4">
        <w:rPr>
          <w:b/>
        </w:rPr>
        <w:t xml:space="preserve"> О</w:t>
      </w:r>
      <w:r w:rsidR="00AD50E8" w:rsidRPr="001925A4">
        <w:rPr>
          <w:b/>
        </w:rPr>
        <w:t>тправить заявку</w:t>
      </w:r>
      <w:r w:rsidR="00AD50E8" w:rsidRPr="001925A4">
        <w:t xml:space="preserve"> по электронному адресу: </w:t>
      </w:r>
      <w:hyperlink r:id="rId6" w:history="1">
        <w:r w:rsidR="00AD50E8" w:rsidRPr="001925A4">
          <w:rPr>
            <w:rStyle w:val="a3"/>
            <w:lang w:val="en-US"/>
          </w:rPr>
          <w:t>matveeva</w:t>
        </w:r>
        <w:r w:rsidR="00AD50E8" w:rsidRPr="001925A4">
          <w:rPr>
            <w:rStyle w:val="a3"/>
          </w:rPr>
          <w:t>_</w:t>
        </w:r>
        <w:r w:rsidR="00AD50E8" w:rsidRPr="001925A4">
          <w:rPr>
            <w:rStyle w:val="a3"/>
            <w:lang w:val="en-US"/>
          </w:rPr>
          <w:t>imc</w:t>
        </w:r>
        <w:r w:rsidR="00AD50E8" w:rsidRPr="001925A4">
          <w:rPr>
            <w:rStyle w:val="a3"/>
          </w:rPr>
          <w:t>@</w:t>
        </w:r>
        <w:r w:rsidR="00AD50E8" w:rsidRPr="001925A4">
          <w:rPr>
            <w:rStyle w:val="a3"/>
            <w:lang w:val="en-US"/>
          </w:rPr>
          <w:t>mail</w:t>
        </w:r>
        <w:r w:rsidR="00AD50E8" w:rsidRPr="001925A4">
          <w:rPr>
            <w:rStyle w:val="a3"/>
          </w:rPr>
          <w:t>.</w:t>
        </w:r>
        <w:r w:rsidR="00AD50E8" w:rsidRPr="001925A4">
          <w:rPr>
            <w:rStyle w:val="a3"/>
            <w:lang w:val="en-US"/>
          </w:rPr>
          <w:t>ru</w:t>
        </w:r>
      </w:hyperlink>
      <w:r w:rsidR="000D4017" w:rsidRPr="001925A4">
        <w:t>, в</w:t>
      </w:r>
      <w:r w:rsidR="00AD50E8" w:rsidRPr="001925A4">
        <w:t xml:space="preserve"> теме письма указать: </w:t>
      </w:r>
      <w:r w:rsidR="000D4017" w:rsidRPr="001925A4">
        <w:t>з</w:t>
      </w:r>
      <w:r w:rsidR="00113A28">
        <w:t xml:space="preserve">аявка на курсы </w:t>
      </w:r>
      <w:r w:rsidR="00113A28" w:rsidRPr="001925A4">
        <w:rPr>
          <w:bCs/>
          <w:iCs/>
          <w:spacing w:val="-8"/>
        </w:rPr>
        <w:t>«</w:t>
      </w:r>
      <w:r w:rsidR="00113A28" w:rsidRPr="001925A4">
        <w:rPr>
          <w:spacing w:val="-8"/>
        </w:rPr>
        <w:t>Сетевая организация методической работы в условиях введения и реализации ФГОС»</w:t>
      </w:r>
    </w:p>
    <w:p w:rsidR="00352EE0" w:rsidRPr="001925A4" w:rsidRDefault="00352EE0" w:rsidP="00A53A46">
      <w:pPr>
        <w:pStyle w:val="a5"/>
        <w:ind w:left="0" w:firstLine="709"/>
        <w:jc w:val="both"/>
      </w:pPr>
      <w:r w:rsidRPr="001925A4">
        <w:t>В заявке необходимо указать: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Фамилия, имя, отчество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Место работы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Должность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Телефон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rPr>
          <w:lang w:val="en-US"/>
        </w:rPr>
        <w:t>E-mail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Почтовый адрес, на который будут высылаться документы (для слушателей Томской области и др. регионов РФ)</w:t>
      </w:r>
    </w:p>
    <w:p w:rsidR="002E0828" w:rsidRPr="001925A4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 xml:space="preserve">Реквизиты ОУ </w:t>
      </w:r>
      <w:proofErr w:type="gramStart"/>
      <w:r w:rsidRPr="001925A4">
        <w:t xml:space="preserve">( </w:t>
      </w:r>
      <w:proofErr w:type="gramEnd"/>
      <w:r w:rsidRPr="001925A4">
        <w:t>в случае безналичного расчета)</w:t>
      </w:r>
    </w:p>
    <w:p w:rsidR="006C4413" w:rsidRPr="001925A4" w:rsidRDefault="006C4413" w:rsidP="00A53A46">
      <w:pPr>
        <w:ind w:firstLine="709"/>
        <w:jc w:val="both"/>
      </w:pPr>
      <w:r w:rsidRPr="001925A4">
        <w:t>В ответ на Ваше письм</w:t>
      </w:r>
      <w:r w:rsidR="002E0828" w:rsidRPr="001925A4">
        <w:t>о Вы получите</w:t>
      </w:r>
      <w:r w:rsidR="00BC2EF5" w:rsidRPr="001925A4">
        <w:t xml:space="preserve"> пакет документов: договор, акт</w:t>
      </w:r>
      <w:r w:rsidR="002E0828" w:rsidRPr="001925A4">
        <w:t>, заявление, квитанция (в случае оплаты наличными), сч</w:t>
      </w:r>
      <w:r w:rsidR="0059435B" w:rsidRPr="001925A4">
        <w:t>ет (в случае безналичного расчета</w:t>
      </w:r>
      <w:r w:rsidR="002E0828" w:rsidRPr="001925A4">
        <w:t>).</w:t>
      </w:r>
    </w:p>
    <w:p w:rsidR="006C4413" w:rsidRPr="001925A4" w:rsidRDefault="006C4413" w:rsidP="00A53A46">
      <w:pPr>
        <w:ind w:firstLine="709"/>
        <w:jc w:val="both"/>
      </w:pPr>
    </w:p>
    <w:p w:rsidR="006C4413" w:rsidRPr="001925A4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1925A4">
        <w:rPr>
          <w:b/>
        </w:rPr>
        <w:lastRenderedPageBreak/>
        <w:t xml:space="preserve"> </w:t>
      </w:r>
      <w:r w:rsidR="006C4413" w:rsidRPr="001925A4">
        <w:rPr>
          <w:b/>
        </w:rPr>
        <w:t>Заключить договор и оплатить обучение</w:t>
      </w:r>
    </w:p>
    <w:p w:rsidR="006C4413" w:rsidRPr="001925A4" w:rsidRDefault="006C4413" w:rsidP="00A53A46">
      <w:pPr>
        <w:pStyle w:val="a5"/>
        <w:ind w:left="0" w:firstLine="709"/>
        <w:jc w:val="both"/>
      </w:pPr>
      <w:r w:rsidRPr="001925A4">
        <w:t>Для физических лиц</w:t>
      </w:r>
      <w:r w:rsidR="00DA09DB" w:rsidRPr="001925A4">
        <w:t xml:space="preserve"> (наличный расчет)</w:t>
      </w:r>
    </w:p>
    <w:p w:rsidR="006C4413" w:rsidRPr="001925A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 xml:space="preserve">Оплатить </w:t>
      </w:r>
      <w:proofErr w:type="gramStart"/>
      <w:r w:rsidRPr="001925A4">
        <w:t>обучение по квитанции</w:t>
      </w:r>
      <w:proofErr w:type="gramEnd"/>
      <w:r w:rsidRPr="001925A4">
        <w:t xml:space="preserve"> </w:t>
      </w:r>
    </w:p>
    <w:p w:rsidR="006C4413" w:rsidRPr="001925A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>Отправить скан квитанции на электронную почту (</w:t>
      </w:r>
      <w:proofErr w:type="spellStart"/>
      <w:r w:rsidRPr="001925A4">
        <w:rPr>
          <w:lang w:val="en-US"/>
        </w:rPr>
        <w:t>matveeva</w:t>
      </w:r>
      <w:proofErr w:type="spellEnd"/>
      <w:r w:rsidRPr="001925A4">
        <w:t>_</w:t>
      </w:r>
      <w:proofErr w:type="spellStart"/>
      <w:r w:rsidRPr="001925A4">
        <w:rPr>
          <w:lang w:val="en-US"/>
        </w:rPr>
        <w:t>imc</w:t>
      </w:r>
      <w:proofErr w:type="spellEnd"/>
      <w:r w:rsidRPr="001925A4">
        <w:t>@</w:t>
      </w:r>
      <w:r w:rsidRPr="001925A4">
        <w:rPr>
          <w:lang w:val="en-US"/>
        </w:rPr>
        <w:t>mail</w:t>
      </w:r>
      <w:r w:rsidRPr="001925A4">
        <w:t>.</w:t>
      </w:r>
      <w:proofErr w:type="spellStart"/>
      <w:r w:rsidRPr="001925A4">
        <w:rPr>
          <w:lang w:val="en-US"/>
        </w:rPr>
        <w:t>ru</w:t>
      </w:r>
      <w:proofErr w:type="spellEnd"/>
      <w:r w:rsidRPr="001925A4">
        <w:t xml:space="preserve">) </w:t>
      </w:r>
    </w:p>
    <w:p w:rsidR="006C4413" w:rsidRPr="001925A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>Заполнить пакет документов</w:t>
      </w:r>
      <w:r w:rsidR="002E0828" w:rsidRPr="001925A4">
        <w:t xml:space="preserve"> (договор, акт, заявление)</w:t>
      </w:r>
      <w:r w:rsidRPr="001925A4">
        <w:t xml:space="preserve"> синей пастой</w:t>
      </w:r>
    </w:p>
    <w:p w:rsidR="006C4413" w:rsidRPr="001925A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proofErr w:type="gramStart"/>
      <w:r w:rsidRPr="001925A4">
        <w:t>Отправить заполненные документы (договор, акт, заявление) почтой по адресу: 634012, г. Томск, ул. Матросова, 8</w:t>
      </w:r>
      <w:proofErr w:type="gramEnd"/>
    </w:p>
    <w:p w:rsidR="006C4413" w:rsidRPr="001925A4" w:rsidRDefault="006C4413" w:rsidP="00A53A46">
      <w:pPr>
        <w:ind w:firstLine="709"/>
        <w:jc w:val="both"/>
      </w:pPr>
      <w:r w:rsidRPr="001925A4">
        <w:t>Для юридических лиц</w:t>
      </w:r>
      <w:r w:rsidR="00DA09DB" w:rsidRPr="001925A4">
        <w:t xml:space="preserve"> (безналичный расчет)</w:t>
      </w:r>
    </w:p>
    <w:p w:rsidR="00B34F7A" w:rsidRPr="001925A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 w:rsidRPr="001925A4">
        <w:t xml:space="preserve">Оплатить </w:t>
      </w:r>
      <w:proofErr w:type="gramStart"/>
      <w:r w:rsidRPr="001925A4">
        <w:t>обучение по счету</w:t>
      </w:r>
      <w:proofErr w:type="gramEnd"/>
    </w:p>
    <w:p w:rsidR="006C4413" w:rsidRPr="001925A4" w:rsidRDefault="000B69A6" w:rsidP="00A53A46">
      <w:pPr>
        <w:pStyle w:val="a5"/>
        <w:numPr>
          <w:ilvl w:val="0"/>
          <w:numId w:val="13"/>
        </w:numPr>
        <w:ind w:left="0" w:firstLine="709"/>
        <w:jc w:val="both"/>
      </w:pPr>
      <w:r w:rsidRPr="001925A4">
        <w:t xml:space="preserve">Отправить </w:t>
      </w:r>
      <w:r w:rsidR="00A53A46" w:rsidRPr="001925A4">
        <w:t>оригиналы документов</w:t>
      </w:r>
      <w:r w:rsidR="009D31CA" w:rsidRPr="001925A4">
        <w:t xml:space="preserve"> (договор, акт)</w:t>
      </w:r>
      <w:r w:rsidR="006C4413" w:rsidRPr="001925A4">
        <w:t xml:space="preserve"> с</w:t>
      </w:r>
      <w:r w:rsidR="00A53A46" w:rsidRPr="001925A4">
        <w:t xml:space="preserve"> подписью директора и печатью Вашего учреждения, </w:t>
      </w:r>
      <w:r w:rsidR="006C4413" w:rsidRPr="001925A4">
        <w:t>почтой по адресу: 634012, г. Томск, ул. Матросова, 8</w:t>
      </w:r>
    </w:p>
    <w:p w:rsidR="00A53A46" w:rsidRPr="001925A4" w:rsidRDefault="00A53A46" w:rsidP="0034752A">
      <w:pPr>
        <w:pStyle w:val="a5"/>
        <w:ind w:left="0" w:firstLine="709"/>
        <w:jc w:val="both"/>
      </w:pPr>
    </w:p>
    <w:p w:rsidR="008344E5" w:rsidRPr="008344E5" w:rsidRDefault="00A31B13" w:rsidP="008344E5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75" w:lineRule="atLeast"/>
        <w:jc w:val="both"/>
      </w:pPr>
      <w:r w:rsidRPr="008344E5">
        <w:rPr>
          <w:b/>
        </w:rPr>
        <w:t>Создат</w:t>
      </w:r>
      <w:r w:rsidR="00A53A46" w:rsidRPr="008344E5">
        <w:rPr>
          <w:b/>
        </w:rPr>
        <w:t>ь учетную запись</w:t>
      </w:r>
      <w:r w:rsidR="00A53A46" w:rsidRPr="008344E5">
        <w:t xml:space="preserve"> на сайте </w:t>
      </w:r>
      <w:proofErr w:type="spellStart"/>
      <w:r w:rsidR="00A53A46" w:rsidRPr="008344E5">
        <w:rPr>
          <w:lang w:val="en-US"/>
        </w:rPr>
        <w:t>moodle</w:t>
      </w:r>
      <w:proofErr w:type="spellEnd"/>
      <w:r w:rsidR="00A53A46" w:rsidRPr="008344E5">
        <w:t>.</w:t>
      </w:r>
      <w:proofErr w:type="spellStart"/>
      <w:r w:rsidR="00A53A46" w:rsidRPr="008344E5">
        <w:rPr>
          <w:lang w:val="en-US"/>
        </w:rPr>
        <w:t>imc</w:t>
      </w:r>
      <w:proofErr w:type="spellEnd"/>
      <w:r w:rsidR="00A53A46" w:rsidRPr="008344E5">
        <w:t>.</w:t>
      </w:r>
      <w:proofErr w:type="spellStart"/>
      <w:r w:rsidR="00A53A46" w:rsidRPr="008344E5">
        <w:rPr>
          <w:lang w:val="en-US"/>
        </w:rPr>
        <w:t>tomsk</w:t>
      </w:r>
      <w:proofErr w:type="spellEnd"/>
      <w:r w:rsidR="00A53A46" w:rsidRPr="008344E5">
        <w:t>.</w:t>
      </w:r>
      <w:proofErr w:type="spellStart"/>
      <w:r w:rsidR="00A53A46" w:rsidRPr="008344E5">
        <w:rPr>
          <w:lang w:val="en-US"/>
        </w:rPr>
        <w:t>ru</w:t>
      </w:r>
      <w:proofErr w:type="spellEnd"/>
      <w:r w:rsidR="00C32EF2" w:rsidRPr="008344E5">
        <w:t xml:space="preserve">. Для этого нужно зайти на сайт </w:t>
      </w:r>
      <w:r w:rsidR="00A53A46" w:rsidRPr="008344E5">
        <w:t xml:space="preserve"> </w:t>
      </w:r>
      <w:proofErr w:type="spellStart"/>
      <w:r w:rsidR="00C32EF2" w:rsidRPr="008344E5">
        <w:rPr>
          <w:lang w:val="en-US"/>
        </w:rPr>
        <w:t>moodle</w:t>
      </w:r>
      <w:proofErr w:type="spellEnd"/>
      <w:r w:rsidR="00C32EF2" w:rsidRPr="008344E5">
        <w:t>.</w:t>
      </w:r>
      <w:proofErr w:type="spellStart"/>
      <w:r w:rsidR="00C32EF2" w:rsidRPr="008344E5">
        <w:rPr>
          <w:lang w:val="en-US"/>
        </w:rPr>
        <w:t>imc</w:t>
      </w:r>
      <w:proofErr w:type="spellEnd"/>
      <w:r w:rsidR="00C32EF2" w:rsidRPr="008344E5">
        <w:t>.</w:t>
      </w:r>
      <w:proofErr w:type="spellStart"/>
      <w:r w:rsidR="00C32EF2" w:rsidRPr="008344E5">
        <w:rPr>
          <w:lang w:val="en-US"/>
        </w:rPr>
        <w:t>tomsk</w:t>
      </w:r>
      <w:proofErr w:type="spellEnd"/>
      <w:r w:rsidR="00C32EF2" w:rsidRPr="008344E5">
        <w:t>.</w:t>
      </w:r>
      <w:proofErr w:type="spellStart"/>
      <w:r w:rsidR="00C32EF2" w:rsidRPr="008344E5">
        <w:rPr>
          <w:lang w:val="en-US"/>
        </w:rPr>
        <w:t>ru</w:t>
      </w:r>
      <w:proofErr w:type="spellEnd"/>
      <w:r w:rsidR="00C32EF2" w:rsidRPr="008344E5">
        <w:t xml:space="preserve">, </w:t>
      </w:r>
      <w:r w:rsidR="00E366A1" w:rsidRPr="008344E5">
        <w:t>нажать в верхнем, правом углу «Вы не вошли в систему (Вход)»</w:t>
      </w:r>
      <w:r w:rsidRPr="008344E5">
        <w:t>, затем нажать «Создать новую запись», Указать свои данные в форме «</w:t>
      </w:r>
      <w:r w:rsidRPr="00767D05">
        <w:t>Новая учетная запись</w:t>
      </w:r>
      <w:r w:rsidR="008344E5" w:rsidRPr="008344E5">
        <w:t xml:space="preserve">»,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proofErr w:type="gramStart"/>
      <w:r w:rsidR="008344E5" w:rsidRPr="008344E5">
        <w:t>будет подтверждена и Вы войдете</w:t>
      </w:r>
      <w:proofErr w:type="gramEnd"/>
      <w:r w:rsidR="008344E5" w:rsidRPr="008344E5">
        <w:t xml:space="preserve"> в систему.</w:t>
      </w:r>
      <w:r w:rsidR="00253174">
        <w:t xml:space="preserve"> Если у Вас возникли затруднения, </w:t>
      </w:r>
      <w:r w:rsidR="00B27B18">
        <w:t>свяжитесь с Ягодкиной Ксенией Ви</w:t>
      </w:r>
      <w:r w:rsidR="00817113">
        <w:t>кторовной, тел. 8 (3822) 56-51-5</w:t>
      </w:r>
      <w:r w:rsidR="00B27B18">
        <w:t xml:space="preserve">1 или </w:t>
      </w:r>
      <w:r w:rsidR="00B27B18" w:rsidRPr="001925A4">
        <w:rPr>
          <w:lang w:val="en-US"/>
        </w:rPr>
        <w:t>e</w:t>
      </w:r>
      <w:r w:rsidR="00B27B18" w:rsidRPr="001925A4">
        <w:t>-</w:t>
      </w:r>
      <w:r w:rsidR="00B27B18" w:rsidRPr="001925A4">
        <w:rPr>
          <w:lang w:val="en-US"/>
        </w:rPr>
        <w:t>mail</w:t>
      </w:r>
      <w:r w:rsidR="00B27B18" w:rsidRPr="001925A4">
        <w:t xml:space="preserve"> </w:t>
      </w:r>
      <w:hyperlink r:id="rId7" w:history="1">
        <w:r w:rsidR="00B27B18" w:rsidRPr="00EA78A6">
          <w:rPr>
            <w:rStyle w:val="a3"/>
            <w:lang w:val="en-US"/>
          </w:rPr>
          <w:t>yaks</w:t>
        </w:r>
        <w:r w:rsidR="00B27B18" w:rsidRPr="00B27B18">
          <w:rPr>
            <w:rStyle w:val="a3"/>
          </w:rPr>
          <w:t>-</w:t>
        </w:r>
        <w:r w:rsidR="00B27B18" w:rsidRPr="00EA78A6">
          <w:rPr>
            <w:rStyle w:val="a3"/>
            <w:lang w:val="en-US"/>
          </w:rPr>
          <w:t>imc</w:t>
        </w:r>
        <w:r w:rsidR="00B27B18" w:rsidRPr="00B27B18">
          <w:rPr>
            <w:rStyle w:val="a3"/>
          </w:rPr>
          <w:t>@</w:t>
        </w:r>
        <w:r w:rsidR="00B27B18" w:rsidRPr="00EA78A6">
          <w:rPr>
            <w:rStyle w:val="a3"/>
            <w:lang w:val="en-US"/>
          </w:rPr>
          <w:t>yandex</w:t>
        </w:r>
        <w:r w:rsidR="00B27B18" w:rsidRPr="00B27B18">
          <w:rPr>
            <w:rStyle w:val="a3"/>
          </w:rPr>
          <w:t>.</w:t>
        </w:r>
        <w:r w:rsidR="00B27B18" w:rsidRPr="00EA78A6">
          <w:rPr>
            <w:rStyle w:val="a3"/>
            <w:lang w:val="en-US"/>
          </w:rPr>
          <w:t>ru</w:t>
        </w:r>
      </w:hyperlink>
      <w:r w:rsidR="00B27B18" w:rsidRPr="00B27B18">
        <w:t xml:space="preserve"> </w:t>
      </w:r>
      <w:r w:rsidR="00B27B18">
        <w:t>.</w:t>
      </w:r>
    </w:p>
    <w:p w:rsidR="008344E5" w:rsidRPr="008344E5" w:rsidRDefault="008344E5" w:rsidP="008344E5">
      <w:pPr>
        <w:pStyle w:val="a5"/>
        <w:shd w:val="clear" w:color="auto" w:fill="FFFFFF"/>
        <w:spacing w:before="100" w:beforeAutospacing="1" w:after="100" w:afterAutospacing="1" w:line="275" w:lineRule="atLeast"/>
        <w:ind w:left="1070"/>
        <w:rPr>
          <w:rFonts w:ascii="Century Gothic" w:hAnsi="Century Gothic"/>
          <w:color w:val="656565"/>
          <w:sz w:val="18"/>
          <w:szCs w:val="18"/>
        </w:rPr>
      </w:pPr>
    </w:p>
    <w:p w:rsidR="00400817" w:rsidRPr="001925A4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1925A4">
        <w:rPr>
          <w:b/>
        </w:rPr>
        <w:t xml:space="preserve">Зачисление на курс </w:t>
      </w:r>
    </w:p>
    <w:p w:rsidR="006C4413" w:rsidRPr="001925A4" w:rsidRDefault="00A53A46" w:rsidP="0056197D">
      <w:pPr>
        <w:ind w:firstLine="709"/>
        <w:jc w:val="both"/>
      </w:pPr>
      <w:r w:rsidRPr="001925A4">
        <w:t>После подтверждения оплаты</w:t>
      </w:r>
      <w:r w:rsidR="00624CBD" w:rsidRPr="001925A4">
        <w:t xml:space="preserve"> (отправки скана </w:t>
      </w:r>
      <w:r w:rsidR="00DB3F46" w:rsidRPr="001925A4">
        <w:t>квитанции</w:t>
      </w:r>
      <w:r w:rsidR="00624CBD" w:rsidRPr="001925A4">
        <w:t xml:space="preserve"> об оплате на </w:t>
      </w:r>
      <w:r w:rsidR="00624CBD" w:rsidRPr="001925A4">
        <w:rPr>
          <w:lang w:val="en-US"/>
        </w:rPr>
        <w:t>e</w:t>
      </w:r>
      <w:r w:rsidR="00624CBD" w:rsidRPr="001925A4">
        <w:t>-</w:t>
      </w:r>
      <w:r w:rsidR="00624CBD" w:rsidRPr="001925A4">
        <w:rPr>
          <w:lang w:val="en-US"/>
        </w:rPr>
        <w:t>mail</w:t>
      </w:r>
      <w:r w:rsidR="00624CBD" w:rsidRPr="001925A4">
        <w:t xml:space="preserve"> </w:t>
      </w:r>
      <w:hyperlink r:id="rId8" w:history="1">
        <w:r w:rsidR="00624CBD" w:rsidRPr="001925A4">
          <w:rPr>
            <w:rStyle w:val="a3"/>
            <w:lang w:val="en-US"/>
          </w:rPr>
          <w:t>matveeva</w:t>
        </w:r>
        <w:r w:rsidR="00624CBD" w:rsidRPr="001925A4">
          <w:rPr>
            <w:rStyle w:val="a3"/>
          </w:rPr>
          <w:t>_</w:t>
        </w:r>
        <w:r w:rsidR="00624CBD" w:rsidRPr="001925A4">
          <w:rPr>
            <w:rStyle w:val="a3"/>
            <w:lang w:val="en-US"/>
          </w:rPr>
          <w:t>imc</w:t>
        </w:r>
        <w:r w:rsidR="00624CBD" w:rsidRPr="001925A4">
          <w:rPr>
            <w:rStyle w:val="a3"/>
          </w:rPr>
          <w:t>@</w:t>
        </w:r>
        <w:r w:rsidR="00624CBD" w:rsidRPr="001925A4">
          <w:rPr>
            <w:rStyle w:val="a3"/>
            <w:lang w:val="en-US"/>
          </w:rPr>
          <w:t>mail</w:t>
        </w:r>
        <w:r w:rsidR="00624CBD" w:rsidRPr="001925A4">
          <w:rPr>
            <w:rStyle w:val="a3"/>
          </w:rPr>
          <w:t>.</w:t>
        </w:r>
        <w:r w:rsidR="00624CBD" w:rsidRPr="001925A4">
          <w:rPr>
            <w:rStyle w:val="a3"/>
            <w:lang w:val="en-US"/>
          </w:rPr>
          <w:t>ru</w:t>
        </w:r>
      </w:hyperlink>
      <w:r w:rsidR="00624CBD" w:rsidRPr="001925A4">
        <w:t xml:space="preserve">) </w:t>
      </w:r>
      <w:r w:rsidRPr="001925A4">
        <w:t xml:space="preserve"> Вам будет открыт доступ к курсу</w:t>
      </w:r>
      <w:r w:rsidR="00DB3F46" w:rsidRPr="001925A4">
        <w:t xml:space="preserve"> </w:t>
      </w:r>
      <w:r w:rsidRPr="001925A4">
        <w:t xml:space="preserve"> на сайте </w:t>
      </w:r>
      <w:proofErr w:type="spellStart"/>
      <w:r w:rsidRPr="001925A4">
        <w:rPr>
          <w:lang w:val="en-US"/>
        </w:rPr>
        <w:t>moodle</w:t>
      </w:r>
      <w:proofErr w:type="spellEnd"/>
      <w:r w:rsidRPr="001925A4">
        <w:t>.</w:t>
      </w:r>
      <w:proofErr w:type="spellStart"/>
      <w:r w:rsidRPr="001925A4">
        <w:rPr>
          <w:lang w:val="en-US"/>
        </w:rPr>
        <w:t>imc</w:t>
      </w:r>
      <w:proofErr w:type="spellEnd"/>
      <w:r w:rsidRPr="001925A4">
        <w:t>.</w:t>
      </w:r>
      <w:proofErr w:type="spellStart"/>
      <w:r w:rsidRPr="001925A4">
        <w:rPr>
          <w:lang w:val="en-US"/>
        </w:rPr>
        <w:t>tomsk</w:t>
      </w:r>
      <w:proofErr w:type="spellEnd"/>
      <w:r w:rsidRPr="001925A4">
        <w:t>.</w:t>
      </w:r>
      <w:proofErr w:type="spellStart"/>
      <w:r w:rsidRPr="001925A4">
        <w:rPr>
          <w:lang w:val="en-US"/>
        </w:rPr>
        <w:t>ru</w:t>
      </w:r>
      <w:proofErr w:type="spellEnd"/>
      <w:r w:rsidR="00A36F2B" w:rsidRPr="001925A4">
        <w:t xml:space="preserve"> под Вашей учетной записью.</w:t>
      </w:r>
    </w:p>
    <w:p w:rsidR="00FE064C" w:rsidRPr="001925A4" w:rsidRDefault="00592592" w:rsidP="00592592">
      <w:pPr>
        <w:ind w:firstLine="709"/>
        <w:jc w:val="both"/>
      </w:pPr>
      <w:r w:rsidRPr="001925A4">
        <w:t xml:space="preserve">Справки </w:t>
      </w:r>
      <w:proofErr w:type="gramStart"/>
      <w:r w:rsidRPr="001925A4">
        <w:t>по</w:t>
      </w:r>
      <w:proofErr w:type="gramEnd"/>
      <w:r w:rsidRPr="001925A4">
        <w:t xml:space="preserve"> </w:t>
      </w:r>
      <w:proofErr w:type="gramStart"/>
      <w:r w:rsidRPr="001925A4">
        <w:t>тел</w:t>
      </w:r>
      <w:proofErr w:type="gramEnd"/>
      <w:r w:rsidRPr="001925A4">
        <w:t>: 8 (3822) 56-54-06, Матвеева Мария Игоревна</w:t>
      </w:r>
    </w:p>
    <w:p w:rsidR="006C4413" w:rsidRPr="001925A4" w:rsidRDefault="006C4413" w:rsidP="006C4413"/>
    <w:p w:rsidR="006C4413" w:rsidRPr="001925A4" w:rsidRDefault="006C4413" w:rsidP="006C4413"/>
    <w:p w:rsidR="00C769F6" w:rsidRPr="001925A4" w:rsidRDefault="00C769F6" w:rsidP="00530B06">
      <w:pPr>
        <w:ind w:firstLine="709"/>
        <w:jc w:val="both"/>
      </w:pPr>
    </w:p>
    <w:p w:rsidR="00D34E85" w:rsidRPr="001925A4" w:rsidRDefault="00D34E85" w:rsidP="00530B06">
      <w:pPr>
        <w:ind w:firstLine="709"/>
        <w:jc w:val="both"/>
      </w:pPr>
    </w:p>
    <w:p w:rsidR="007B6480" w:rsidRPr="001925A4" w:rsidRDefault="007B6480" w:rsidP="007B6480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7B6480" w:rsidRPr="001925A4" w:rsidRDefault="007B6480" w:rsidP="007B6480">
      <w:pPr>
        <w:jc w:val="both"/>
      </w:pPr>
    </w:p>
    <w:p w:rsidR="007B6480" w:rsidRPr="001925A4" w:rsidRDefault="007B6480" w:rsidP="007B6480">
      <w:pPr>
        <w:jc w:val="both"/>
      </w:pPr>
    </w:p>
    <w:p w:rsidR="00C4339F" w:rsidRPr="001925A4" w:rsidRDefault="00C4339F" w:rsidP="007B6480">
      <w:pPr>
        <w:jc w:val="both"/>
      </w:pPr>
    </w:p>
    <w:p w:rsidR="008B4995" w:rsidRPr="001925A4" w:rsidRDefault="008B4995" w:rsidP="007B6480">
      <w:pPr>
        <w:jc w:val="both"/>
      </w:pPr>
    </w:p>
    <w:p w:rsidR="008B4995" w:rsidRPr="001925A4" w:rsidRDefault="008B4995" w:rsidP="007B6480">
      <w:pPr>
        <w:jc w:val="both"/>
      </w:pPr>
    </w:p>
    <w:p w:rsidR="00E56776" w:rsidRPr="001925A4" w:rsidRDefault="00E56776" w:rsidP="007B6480">
      <w:pPr>
        <w:jc w:val="both"/>
      </w:pPr>
    </w:p>
    <w:p w:rsidR="00D95388" w:rsidRPr="001925A4" w:rsidRDefault="00D95388" w:rsidP="007B6480">
      <w:pPr>
        <w:jc w:val="both"/>
      </w:pPr>
    </w:p>
    <w:p w:rsidR="00D95388" w:rsidRPr="001925A4" w:rsidRDefault="00D95388" w:rsidP="007B6480">
      <w:pPr>
        <w:jc w:val="both"/>
      </w:pPr>
    </w:p>
    <w:p w:rsidR="00D95388" w:rsidRPr="001925A4" w:rsidRDefault="00D95388" w:rsidP="007B6480">
      <w:pPr>
        <w:jc w:val="both"/>
      </w:pPr>
    </w:p>
    <w:p w:rsidR="00D95388" w:rsidRPr="001925A4" w:rsidRDefault="00D95388" w:rsidP="007B6480">
      <w:pPr>
        <w:jc w:val="both"/>
      </w:pPr>
    </w:p>
    <w:p w:rsidR="00D95388" w:rsidRDefault="00D95388" w:rsidP="007B6480">
      <w:pPr>
        <w:jc w:val="both"/>
      </w:pPr>
    </w:p>
    <w:p w:rsidR="000E11FA" w:rsidRDefault="000E11FA" w:rsidP="007B6480">
      <w:pPr>
        <w:jc w:val="both"/>
      </w:pPr>
    </w:p>
    <w:p w:rsidR="000E11FA" w:rsidRDefault="000E11FA" w:rsidP="007B6480">
      <w:pPr>
        <w:jc w:val="both"/>
      </w:pPr>
    </w:p>
    <w:p w:rsidR="000E11FA" w:rsidRDefault="000E11FA" w:rsidP="007B6480">
      <w:pPr>
        <w:jc w:val="both"/>
      </w:pPr>
    </w:p>
    <w:p w:rsidR="000E11FA" w:rsidRDefault="000E11FA" w:rsidP="007B6480">
      <w:pPr>
        <w:jc w:val="both"/>
      </w:pPr>
    </w:p>
    <w:p w:rsidR="000E11FA" w:rsidRDefault="000E11FA" w:rsidP="007B6480">
      <w:pPr>
        <w:jc w:val="both"/>
      </w:pPr>
    </w:p>
    <w:p w:rsidR="000E11FA" w:rsidRDefault="000E11FA" w:rsidP="007B6480">
      <w:pPr>
        <w:jc w:val="both"/>
      </w:pPr>
    </w:p>
    <w:p w:rsidR="000E11FA" w:rsidRDefault="000E11FA" w:rsidP="007B6480">
      <w:pPr>
        <w:jc w:val="both"/>
      </w:pPr>
    </w:p>
    <w:p w:rsidR="000E11FA" w:rsidRPr="001925A4" w:rsidRDefault="000E11FA" w:rsidP="007B6480">
      <w:pPr>
        <w:jc w:val="both"/>
      </w:pPr>
    </w:p>
    <w:p w:rsidR="00FE064C" w:rsidRPr="001925A4" w:rsidRDefault="00FE064C" w:rsidP="007B6480">
      <w:pPr>
        <w:jc w:val="both"/>
      </w:pPr>
      <w:r w:rsidRPr="001925A4">
        <w:t>Матвеева М. И.</w:t>
      </w:r>
    </w:p>
    <w:p w:rsidR="00FE064C" w:rsidRPr="001925A4" w:rsidRDefault="00FE064C" w:rsidP="007B6480">
      <w:pPr>
        <w:jc w:val="both"/>
      </w:pPr>
      <w:r w:rsidRPr="001925A4">
        <w:t>56-54-06</w:t>
      </w:r>
    </w:p>
    <w:sectPr w:rsidR="00FE064C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D0"/>
    <w:multiLevelType w:val="multilevel"/>
    <w:tmpl w:val="F55E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605B"/>
    <w:multiLevelType w:val="hybridMultilevel"/>
    <w:tmpl w:val="A6F0F1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6EE80BA4"/>
    <w:multiLevelType w:val="multilevel"/>
    <w:tmpl w:val="A8E8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18"/>
  </w:num>
  <w:num w:numId="12">
    <w:abstractNumId w:val="4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2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characterSpacingControl w:val="doNotCompress"/>
  <w:compat/>
  <w:rsids>
    <w:rsidRoot w:val="00EC7404"/>
    <w:rsid w:val="00002504"/>
    <w:rsid w:val="000600E6"/>
    <w:rsid w:val="000860B8"/>
    <w:rsid w:val="00090A0A"/>
    <w:rsid w:val="00091B79"/>
    <w:rsid w:val="00095162"/>
    <w:rsid w:val="000B69A6"/>
    <w:rsid w:val="000D4017"/>
    <w:rsid w:val="000D4FFA"/>
    <w:rsid w:val="000D6024"/>
    <w:rsid w:val="000E11FA"/>
    <w:rsid w:val="000F4FDA"/>
    <w:rsid w:val="00100F91"/>
    <w:rsid w:val="00113A28"/>
    <w:rsid w:val="00191820"/>
    <w:rsid w:val="001925A4"/>
    <w:rsid w:val="001C0E5D"/>
    <w:rsid w:val="001C4C60"/>
    <w:rsid w:val="001C6C3B"/>
    <w:rsid w:val="001D2D62"/>
    <w:rsid w:val="0021792D"/>
    <w:rsid w:val="00220EB1"/>
    <w:rsid w:val="00236295"/>
    <w:rsid w:val="00253174"/>
    <w:rsid w:val="00255737"/>
    <w:rsid w:val="00286393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324EB"/>
    <w:rsid w:val="00472D47"/>
    <w:rsid w:val="00474000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92592"/>
    <w:rsid w:val="0059435B"/>
    <w:rsid w:val="00595723"/>
    <w:rsid w:val="00595A48"/>
    <w:rsid w:val="005F4E29"/>
    <w:rsid w:val="00601E6B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67D05"/>
    <w:rsid w:val="007A2656"/>
    <w:rsid w:val="007B6480"/>
    <w:rsid w:val="007F546F"/>
    <w:rsid w:val="00813C40"/>
    <w:rsid w:val="00817113"/>
    <w:rsid w:val="008344E5"/>
    <w:rsid w:val="00855666"/>
    <w:rsid w:val="0087034E"/>
    <w:rsid w:val="00881D79"/>
    <w:rsid w:val="008A213B"/>
    <w:rsid w:val="008B4995"/>
    <w:rsid w:val="008C3C3F"/>
    <w:rsid w:val="008E61AD"/>
    <w:rsid w:val="00963E6A"/>
    <w:rsid w:val="009764E8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1B13"/>
    <w:rsid w:val="00A36F2B"/>
    <w:rsid w:val="00A53A46"/>
    <w:rsid w:val="00A8096C"/>
    <w:rsid w:val="00A84EAC"/>
    <w:rsid w:val="00AD50E8"/>
    <w:rsid w:val="00B07EE1"/>
    <w:rsid w:val="00B141E8"/>
    <w:rsid w:val="00B16450"/>
    <w:rsid w:val="00B27B18"/>
    <w:rsid w:val="00B30644"/>
    <w:rsid w:val="00B34F7A"/>
    <w:rsid w:val="00B450BC"/>
    <w:rsid w:val="00B6126A"/>
    <w:rsid w:val="00B85AE4"/>
    <w:rsid w:val="00B9449B"/>
    <w:rsid w:val="00BC2EF5"/>
    <w:rsid w:val="00BF40CF"/>
    <w:rsid w:val="00C325AC"/>
    <w:rsid w:val="00C32EF2"/>
    <w:rsid w:val="00C4339F"/>
    <w:rsid w:val="00C769F6"/>
    <w:rsid w:val="00C83989"/>
    <w:rsid w:val="00CC26C9"/>
    <w:rsid w:val="00CE716B"/>
    <w:rsid w:val="00D10C93"/>
    <w:rsid w:val="00D34E85"/>
    <w:rsid w:val="00D358FB"/>
    <w:rsid w:val="00D4721A"/>
    <w:rsid w:val="00D95388"/>
    <w:rsid w:val="00DA09DB"/>
    <w:rsid w:val="00DB3F46"/>
    <w:rsid w:val="00DB47CB"/>
    <w:rsid w:val="00DE4A77"/>
    <w:rsid w:val="00DE7A33"/>
    <w:rsid w:val="00E04789"/>
    <w:rsid w:val="00E366A1"/>
    <w:rsid w:val="00E56776"/>
    <w:rsid w:val="00E60311"/>
    <w:rsid w:val="00EC7404"/>
    <w:rsid w:val="00EE44E2"/>
    <w:rsid w:val="00F1200B"/>
    <w:rsid w:val="00F576AF"/>
    <w:rsid w:val="00F82589"/>
    <w:rsid w:val="00F85FC9"/>
    <w:rsid w:val="00FA793D"/>
    <w:rsid w:val="00FB3422"/>
    <w:rsid w:val="00FB49B9"/>
    <w:rsid w:val="00FE064C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925A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1925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9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1925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a_im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ks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89</cp:revision>
  <cp:lastPrinted>2016-04-07T08:41:00Z</cp:lastPrinted>
  <dcterms:created xsi:type="dcterms:W3CDTF">2014-06-24T01:56:00Z</dcterms:created>
  <dcterms:modified xsi:type="dcterms:W3CDTF">2016-05-10T08:50:00Z</dcterms:modified>
</cp:coreProperties>
</file>