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D" w:rsidRDefault="004336F2" w:rsidP="006F5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3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Межрегиональные</w:t>
      </w:r>
      <w:r w:rsidRPr="004336F2">
        <w:rPr>
          <w:rFonts w:ascii="Times New Roman" w:hAnsi="Times New Roman" w:cs="Times New Roman"/>
          <w:b/>
          <w:sz w:val="28"/>
          <w:szCs w:val="28"/>
        </w:rPr>
        <w:t xml:space="preserve"> литературно-краеведчески</w:t>
      </w:r>
      <w:r>
        <w:rPr>
          <w:rFonts w:ascii="Times New Roman" w:hAnsi="Times New Roman" w:cs="Times New Roman"/>
          <w:b/>
          <w:sz w:val="28"/>
          <w:szCs w:val="28"/>
        </w:rPr>
        <w:t>е чтения</w:t>
      </w:r>
      <w:r w:rsidRPr="00433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6F2" w:rsidRPr="004336F2" w:rsidRDefault="004336F2" w:rsidP="006F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2">
        <w:rPr>
          <w:rFonts w:ascii="Times New Roman" w:hAnsi="Times New Roman" w:cs="Times New Roman"/>
          <w:b/>
          <w:sz w:val="28"/>
          <w:szCs w:val="28"/>
        </w:rPr>
        <w:t>«Томск: соединяя прошлое и настоящее»</w:t>
      </w:r>
    </w:p>
    <w:p w:rsidR="00670CBD" w:rsidRDefault="006F57CD" w:rsidP="00056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15240</wp:posOffset>
            </wp:positionV>
            <wp:extent cx="3076575" cy="1809750"/>
            <wp:effectExtent l="190500" t="152400" r="180975" b="133350"/>
            <wp:wrapTight wrapText="bothSides">
              <wp:wrapPolygon edited="0">
                <wp:start x="0" y="-1819"/>
                <wp:lineTo x="-802" y="-1137"/>
                <wp:lineTo x="-1337" y="227"/>
                <wp:lineTo x="-1337" y="20918"/>
                <wp:lineTo x="-401" y="23192"/>
                <wp:lineTo x="0" y="23192"/>
                <wp:lineTo x="21533" y="23192"/>
                <wp:lineTo x="21934" y="23192"/>
                <wp:lineTo x="22871" y="20918"/>
                <wp:lineTo x="22871" y="682"/>
                <wp:lineTo x="22202" y="-1364"/>
                <wp:lineTo x="21533" y="-1819"/>
                <wp:lineTo x="0" y="-1819"/>
              </wp:wrapPolygon>
            </wp:wrapTight>
            <wp:docPr id="1" name="Рисунок 0" descr="SDC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0CBD" w:rsidRPr="00670CBD">
        <w:rPr>
          <w:rFonts w:ascii="Times New Roman" w:hAnsi="Times New Roman" w:cs="Times New Roman"/>
          <w:sz w:val="28"/>
          <w:szCs w:val="28"/>
        </w:rPr>
        <w:t>2 апреля</w:t>
      </w:r>
      <w:r w:rsidR="008674D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670CBD" w:rsidRPr="00670CBD">
        <w:rPr>
          <w:rFonts w:ascii="Times New Roman" w:hAnsi="Times New Roman" w:cs="Times New Roman"/>
          <w:sz w:val="28"/>
          <w:szCs w:val="28"/>
        </w:rPr>
        <w:t xml:space="preserve"> школа  стала организатором </w:t>
      </w:r>
      <w:r w:rsidR="00670CBD" w:rsidRPr="00670C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0CBD" w:rsidRPr="00670CBD">
        <w:rPr>
          <w:rFonts w:ascii="Times New Roman" w:hAnsi="Times New Roman" w:cs="Times New Roman"/>
          <w:sz w:val="28"/>
          <w:szCs w:val="28"/>
        </w:rPr>
        <w:t xml:space="preserve">  Межрегиональных литературно-краеведческих чтений</w:t>
      </w:r>
      <w:r w:rsidR="00670CBD">
        <w:rPr>
          <w:rFonts w:ascii="Times New Roman" w:hAnsi="Times New Roman" w:cs="Times New Roman"/>
          <w:sz w:val="28"/>
          <w:szCs w:val="28"/>
        </w:rPr>
        <w:t xml:space="preserve"> «Томск: соединяя прошлое и настоящее» в рамках муниципальной сети образования </w:t>
      </w:r>
      <w:proofErr w:type="gramStart"/>
      <w:r w:rsidR="00670C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0CBD">
        <w:rPr>
          <w:rFonts w:ascii="Times New Roman" w:hAnsi="Times New Roman" w:cs="Times New Roman"/>
          <w:sz w:val="28"/>
          <w:szCs w:val="28"/>
        </w:rPr>
        <w:t>. Томска. Литературно-краеведчески</w:t>
      </w:r>
      <w:r w:rsidR="008674D8">
        <w:rPr>
          <w:rFonts w:ascii="Times New Roman" w:hAnsi="Times New Roman" w:cs="Times New Roman"/>
          <w:sz w:val="28"/>
          <w:szCs w:val="28"/>
        </w:rPr>
        <w:t xml:space="preserve">е чтения проходят при поддержке </w:t>
      </w:r>
      <w:r w:rsidR="00670CBD">
        <w:rPr>
          <w:rFonts w:ascii="Times New Roman" w:hAnsi="Times New Roman" w:cs="Times New Roman"/>
          <w:sz w:val="28"/>
          <w:szCs w:val="28"/>
        </w:rPr>
        <w:t>МАОУ Информационно-методический центр  и ОГАУК «Томская областная универсальная научная библиотека им. А.С. Пушкина»</w:t>
      </w:r>
      <w:r w:rsidR="003A3788">
        <w:rPr>
          <w:rFonts w:ascii="Times New Roman" w:hAnsi="Times New Roman" w:cs="Times New Roman"/>
          <w:sz w:val="28"/>
          <w:szCs w:val="28"/>
        </w:rPr>
        <w:t>.</w:t>
      </w:r>
    </w:p>
    <w:p w:rsidR="003F5A42" w:rsidRPr="003A3788" w:rsidRDefault="003F5A42" w:rsidP="000565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788">
        <w:rPr>
          <w:rFonts w:ascii="Times New Roman" w:hAnsi="Times New Roman" w:cs="Times New Roman"/>
          <w:bCs/>
          <w:sz w:val="28"/>
          <w:szCs w:val="28"/>
        </w:rPr>
        <w:t>Литературно-краеведческие чтения направлены на решение следующих задач:</w:t>
      </w:r>
    </w:p>
    <w:p w:rsidR="003F5A42" w:rsidRPr="003A3788" w:rsidRDefault="00657FCE" w:rsidP="0005657F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F5A42" w:rsidRPr="003A3788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ние </w:t>
      </w:r>
      <w:r w:rsidR="003F5A42" w:rsidRPr="003A3788">
        <w:rPr>
          <w:sz w:val="28"/>
          <w:szCs w:val="28"/>
        </w:rPr>
        <w:t>активн</w:t>
      </w:r>
      <w:r>
        <w:rPr>
          <w:sz w:val="28"/>
          <w:szCs w:val="28"/>
        </w:rPr>
        <w:t>ой</w:t>
      </w:r>
      <w:r w:rsidR="003F5A42" w:rsidRPr="003A3788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ой</w:t>
      </w:r>
      <w:r w:rsidR="003F5A42" w:rsidRPr="003A3788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="003F5A42" w:rsidRPr="003A3788">
        <w:rPr>
          <w:sz w:val="28"/>
          <w:szCs w:val="28"/>
        </w:rPr>
        <w:t>;</w:t>
      </w:r>
    </w:p>
    <w:p w:rsidR="003F5A42" w:rsidRPr="003A3788" w:rsidRDefault="003F5A42" w:rsidP="0005657F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3788">
        <w:rPr>
          <w:sz w:val="28"/>
          <w:szCs w:val="28"/>
        </w:rPr>
        <w:t>углубл</w:t>
      </w:r>
      <w:r w:rsidR="00657FCE">
        <w:rPr>
          <w:sz w:val="28"/>
          <w:szCs w:val="28"/>
        </w:rPr>
        <w:t>ение</w:t>
      </w:r>
      <w:r w:rsidRPr="003A3788">
        <w:rPr>
          <w:sz w:val="28"/>
          <w:szCs w:val="28"/>
        </w:rPr>
        <w:t xml:space="preserve"> и расшир</w:t>
      </w:r>
      <w:r w:rsidR="00657FCE">
        <w:rPr>
          <w:sz w:val="28"/>
          <w:szCs w:val="28"/>
        </w:rPr>
        <w:t>ение</w:t>
      </w:r>
      <w:r w:rsidRPr="003A3788">
        <w:rPr>
          <w:sz w:val="28"/>
          <w:szCs w:val="28"/>
        </w:rPr>
        <w:t xml:space="preserve"> знани</w:t>
      </w:r>
      <w:r w:rsidR="00657FCE">
        <w:rPr>
          <w:sz w:val="28"/>
          <w:szCs w:val="28"/>
        </w:rPr>
        <w:t>й</w:t>
      </w:r>
      <w:r w:rsidRPr="003A3788">
        <w:rPr>
          <w:sz w:val="28"/>
          <w:szCs w:val="28"/>
        </w:rPr>
        <w:t xml:space="preserve"> по литературе</w:t>
      </w:r>
      <w:proofErr w:type="gramStart"/>
      <w:r w:rsidRPr="003A3788">
        <w:rPr>
          <w:sz w:val="28"/>
          <w:szCs w:val="28"/>
        </w:rPr>
        <w:t xml:space="preserve"> ,</w:t>
      </w:r>
      <w:proofErr w:type="gramEnd"/>
      <w:r w:rsidRPr="003A3788">
        <w:rPr>
          <w:sz w:val="28"/>
          <w:szCs w:val="28"/>
        </w:rPr>
        <w:t xml:space="preserve"> истории, традициям, культуре  родного края;</w:t>
      </w:r>
    </w:p>
    <w:p w:rsidR="003F5A42" w:rsidRPr="003A3788" w:rsidRDefault="00657FCE" w:rsidP="0005657F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3F5A42" w:rsidRPr="003A3788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 </w:t>
      </w:r>
      <w:r w:rsidR="003F5A42" w:rsidRPr="003A3788">
        <w:rPr>
          <w:sz w:val="28"/>
          <w:szCs w:val="28"/>
        </w:rPr>
        <w:t xml:space="preserve"> краеведческой работы;</w:t>
      </w:r>
    </w:p>
    <w:p w:rsidR="003F5A42" w:rsidRPr="003A3788" w:rsidRDefault="003F5A42" w:rsidP="0005657F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A3788">
        <w:rPr>
          <w:sz w:val="28"/>
          <w:szCs w:val="28"/>
        </w:rPr>
        <w:t>обмен опытом поисковой работы;</w:t>
      </w:r>
    </w:p>
    <w:p w:rsidR="003F5A42" w:rsidRDefault="00657FCE" w:rsidP="0005657F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</w:t>
      </w:r>
      <w:r w:rsidR="003F5A42" w:rsidRPr="003A378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литературно-краеведческих знаний</w:t>
      </w:r>
      <w:r w:rsidR="003F5A42" w:rsidRPr="003A3788">
        <w:rPr>
          <w:sz w:val="28"/>
          <w:szCs w:val="28"/>
        </w:rPr>
        <w:t xml:space="preserve"> </w:t>
      </w:r>
      <w:r>
        <w:rPr>
          <w:sz w:val="28"/>
          <w:szCs w:val="28"/>
        </w:rPr>
        <w:t>и краеведческой деятельности</w:t>
      </w:r>
      <w:r w:rsidR="003F5A42">
        <w:rPr>
          <w:sz w:val="28"/>
          <w:szCs w:val="28"/>
        </w:rPr>
        <w:t xml:space="preserve"> учащихся.</w:t>
      </w:r>
    </w:p>
    <w:p w:rsidR="00250739" w:rsidRPr="003F5A42" w:rsidRDefault="00250739" w:rsidP="000565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70CBD" w:rsidRDefault="006F57CD" w:rsidP="000565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1663065</wp:posOffset>
            </wp:positionV>
            <wp:extent cx="2676525" cy="1990725"/>
            <wp:effectExtent l="190500" t="152400" r="180975" b="142875"/>
            <wp:wrapTight wrapText="bothSides">
              <wp:wrapPolygon edited="0">
                <wp:start x="0" y="-1654"/>
                <wp:lineTo x="-922" y="-1033"/>
                <wp:lineTo x="-1537" y="207"/>
                <wp:lineTo x="-1384" y="21497"/>
                <wp:lineTo x="-307" y="23150"/>
                <wp:lineTo x="0" y="23150"/>
                <wp:lineTo x="21523" y="23150"/>
                <wp:lineTo x="21831" y="23150"/>
                <wp:lineTo x="22907" y="21703"/>
                <wp:lineTo x="22907" y="21497"/>
                <wp:lineTo x="23060" y="18396"/>
                <wp:lineTo x="23060" y="620"/>
                <wp:lineTo x="22292" y="-1240"/>
                <wp:lineTo x="21523" y="-1654"/>
                <wp:lineTo x="0" y="-1654"/>
              </wp:wrapPolygon>
            </wp:wrapTight>
            <wp:docPr id="3" name="Рисунок 1" descr="SDC1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1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5A42">
        <w:rPr>
          <w:rFonts w:ascii="Times New Roman" w:hAnsi="Times New Roman" w:cs="Times New Roman"/>
          <w:sz w:val="28"/>
          <w:szCs w:val="28"/>
        </w:rPr>
        <w:t>Участники чтений подготовили исследовательские</w:t>
      </w:r>
      <w:r w:rsidR="000C4A3D">
        <w:rPr>
          <w:rFonts w:ascii="Times New Roman" w:hAnsi="Times New Roman" w:cs="Times New Roman"/>
          <w:sz w:val="28"/>
          <w:szCs w:val="28"/>
        </w:rPr>
        <w:t>,</w:t>
      </w:r>
      <w:r w:rsidR="003F5A42">
        <w:rPr>
          <w:rFonts w:ascii="Times New Roman" w:hAnsi="Times New Roman" w:cs="Times New Roman"/>
          <w:sz w:val="28"/>
          <w:szCs w:val="28"/>
        </w:rPr>
        <w:t xml:space="preserve"> реферативные работы и презентации</w:t>
      </w:r>
      <w:r w:rsidR="000C4A3D">
        <w:rPr>
          <w:rFonts w:ascii="Times New Roman" w:hAnsi="Times New Roman" w:cs="Times New Roman"/>
          <w:sz w:val="28"/>
          <w:szCs w:val="28"/>
        </w:rPr>
        <w:t>.</w:t>
      </w:r>
      <w:r w:rsidR="003F5A42">
        <w:rPr>
          <w:rFonts w:ascii="Times New Roman" w:hAnsi="Times New Roman" w:cs="Times New Roman"/>
          <w:sz w:val="28"/>
          <w:szCs w:val="28"/>
        </w:rPr>
        <w:t xml:space="preserve"> </w:t>
      </w:r>
      <w:r w:rsidR="009375D2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670CBD">
        <w:rPr>
          <w:rFonts w:ascii="Times New Roman" w:hAnsi="Times New Roman" w:cs="Times New Roman"/>
          <w:sz w:val="28"/>
          <w:szCs w:val="28"/>
        </w:rPr>
        <w:t xml:space="preserve"> с</w:t>
      </w:r>
      <w:r w:rsidR="009375D2">
        <w:rPr>
          <w:rFonts w:ascii="Times New Roman" w:hAnsi="Times New Roman" w:cs="Times New Roman"/>
          <w:sz w:val="28"/>
          <w:szCs w:val="28"/>
        </w:rPr>
        <w:t>ледующие направлени</w:t>
      </w:r>
      <w:r w:rsidR="0005657F">
        <w:rPr>
          <w:rFonts w:ascii="Times New Roman" w:hAnsi="Times New Roman" w:cs="Times New Roman"/>
          <w:sz w:val="28"/>
          <w:szCs w:val="28"/>
        </w:rPr>
        <w:t>я</w:t>
      </w:r>
      <w:r w:rsidR="003A3788">
        <w:rPr>
          <w:rFonts w:ascii="Times New Roman" w:hAnsi="Times New Roman" w:cs="Times New Roman"/>
          <w:sz w:val="28"/>
          <w:szCs w:val="28"/>
        </w:rPr>
        <w:t xml:space="preserve">: </w:t>
      </w:r>
      <w:r w:rsidR="00670CBD" w:rsidRPr="00670CBD">
        <w:rPr>
          <w:rFonts w:ascii="Times New Roman" w:hAnsi="Times New Roman" w:cs="Times New Roman"/>
          <w:bCs/>
          <w:sz w:val="28"/>
          <w:szCs w:val="28"/>
        </w:rPr>
        <w:t>«Культурное наследие»</w:t>
      </w:r>
      <w:r w:rsidR="00670C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0CBD" w:rsidRPr="00670CBD">
        <w:rPr>
          <w:rFonts w:ascii="Times New Roman" w:hAnsi="Times New Roman" w:cs="Times New Roman"/>
          <w:bCs/>
          <w:sz w:val="28"/>
          <w:szCs w:val="28"/>
        </w:rPr>
        <w:t>«Историческое краеведение»</w:t>
      </w:r>
      <w:r w:rsidR="00670C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0CBD" w:rsidRPr="00670CBD">
        <w:rPr>
          <w:rFonts w:ascii="Times New Roman" w:hAnsi="Times New Roman" w:cs="Times New Roman"/>
          <w:bCs/>
          <w:sz w:val="28"/>
          <w:szCs w:val="28"/>
        </w:rPr>
        <w:t>«Томск литературный</w:t>
      </w:r>
      <w:r w:rsidR="00657FCE">
        <w:rPr>
          <w:rFonts w:ascii="Times New Roman" w:hAnsi="Times New Roman" w:cs="Times New Roman"/>
          <w:bCs/>
          <w:sz w:val="28"/>
          <w:szCs w:val="28"/>
        </w:rPr>
        <w:t>»</w:t>
      </w:r>
      <w:r w:rsidR="00670CBD">
        <w:rPr>
          <w:rFonts w:ascii="Times New Roman" w:hAnsi="Times New Roman" w:cs="Times New Roman"/>
          <w:bCs/>
          <w:sz w:val="28"/>
          <w:szCs w:val="28"/>
        </w:rPr>
        <w:t>.</w:t>
      </w:r>
      <w:r w:rsidR="009375D2">
        <w:rPr>
          <w:rFonts w:ascii="Times New Roman" w:hAnsi="Times New Roman" w:cs="Times New Roman"/>
          <w:bCs/>
          <w:sz w:val="28"/>
          <w:szCs w:val="28"/>
        </w:rPr>
        <w:t xml:space="preserve"> Представлены разнообразные, интересные темы. Подготовлены</w:t>
      </w:r>
      <w:r w:rsidR="00971C3B">
        <w:rPr>
          <w:rFonts w:ascii="Times New Roman" w:hAnsi="Times New Roman" w:cs="Times New Roman"/>
          <w:bCs/>
          <w:sz w:val="28"/>
          <w:szCs w:val="28"/>
        </w:rPr>
        <w:t xml:space="preserve"> работы как индивидуальные</w:t>
      </w:r>
      <w:r w:rsidR="009375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1C3B">
        <w:rPr>
          <w:rFonts w:ascii="Times New Roman" w:hAnsi="Times New Roman" w:cs="Times New Roman"/>
          <w:bCs/>
          <w:sz w:val="28"/>
          <w:szCs w:val="28"/>
        </w:rPr>
        <w:t>так и групповые.</w:t>
      </w:r>
      <w:r w:rsidR="0065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D0">
        <w:rPr>
          <w:rFonts w:ascii="Times New Roman" w:hAnsi="Times New Roman" w:cs="Times New Roman"/>
          <w:bCs/>
          <w:sz w:val="28"/>
          <w:szCs w:val="28"/>
        </w:rPr>
        <w:t>Особое внимание и интерес вызвали у участников следующие работы: «Мой Томск глазами зодчих и поэтов»</w:t>
      </w:r>
      <w:r w:rsidR="00657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D0">
        <w:rPr>
          <w:rFonts w:ascii="Times New Roman" w:hAnsi="Times New Roman" w:cs="Times New Roman"/>
          <w:bCs/>
          <w:sz w:val="28"/>
          <w:szCs w:val="28"/>
        </w:rPr>
        <w:t>(гимназия №26), «</w:t>
      </w:r>
      <w:proofErr w:type="spellStart"/>
      <w:r w:rsidR="00043FD0">
        <w:rPr>
          <w:rFonts w:ascii="Times New Roman" w:hAnsi="Times New Roman" w:cs="Times New Roman"/>
          <w:bCs/>
          <w:sz w:val="28"/>
          <w:szCs w:val="28"/>
        </w:rPr>
        <w:t>Мариинский</w:t>
      </w:r>
      <w:proofErr w:type="spellEnd"/>
      <w:r w:rsidR="00043FD0">
        <w:rPr>
          <w:rFonts w:ascii="Times New Roman" w:hAnsi="Times New Roman" w:cs="Times New Roman"/>
          <w:bCs/>
          <w:sz w:val="28"/>
          <w:szCs w:val="28"/>
        </w:rPr>
        <w:t xml:space="preserve"> детский приют»</w:t>
      </w:r>
      <w:r w:rsidR="00E56619">
        <w:rPr>
          <w:rFonts w:ascii="Times New Roman" w:hAnsi="Times New Roman" w:cs="Times New Roman"/>
          <w:bCs/>
          <w:sz w:val="28"/>
          <w:szCs w:val="28"/>
        </w:rPr>
        <w:t xml:space="preserve"> (СОШ № 3), «Михайловская роща» (СОШ</w:t>
      </w:r>
      <w:r w:rsidR="00043FD0">
        <w:rPr>
          <w:rFonts w:ascii="Times New Roman" w:hAnsi="Times New Roman" w:cs="Times New Roman"/>
          <w:bCs/>
          <w:sz w:val="28"/>
          <w:szCs w:val="28"/>
        </w:rPr>
        <w:t xml:space="preserve"> № 3),</w:t>
      </w:r>
      <w:r w:rsidR="00E56619">
        <w:rPr>
          <w:rFonts w:ascii="Times New Roman" w:hAnsi="Times New Roman" w:cs="Times New Roman"/>
          <w:bCs/>
          <w:sz w:val="28"/>
          <w:szCs w:val="28"/>
        </w:rPr>
        <w:t xml:space="preserve"> «Традиции сибирской кухни» (СОШ</w:t>
      </w:r>
      <w:r w:rsidR="00043FD0">
        <w:rPr>
          <w:rFonts w:ascii="Times New Roman" w:hAnsi="Times New Roman" w:cs="Times New Roman"/>
          <w:bCs/>
          <w:sz w:val="28"/>
          <w:szCs w:val="28"/>
        </w:rPr>
        <w:t xml:space="preserve"> №5), «Засекреченный человек» </w:t>
      </w:r>
      <w:r w:rsidR="00657FC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0C4A3D">
        <w:rPr>
          <w:rFonts w:ascii="Times New Roman" w:hAnsi="Times New Roman" w:cs="Times New Roman"/>
          <w:bCs/>
          <w:sz w:val="28"/>
          <w:szCs w:val="28"/>
        </w:rPr>
        <w:t>Ишимская</w:t>
      </w:r>
      <w:proofErr w:type="spellEnd"/>
      <w:r w:rsidR="000C4A3D">
        <w:rPr>
          <w:rFonts w:ascii="Times New Roman" w:hAnsi="Times New Roman" w:cs="Times New Roman"/>
          <w:bCs/>
          <w:sz w:val="28"/>
          <w:szCs w:val="28"/>
        </w:rPr>
        <w:t xml:space="preserve"> школа</w:t>
      </w:r>
      <w:r w:rsidR="00E56619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области</w:t>
      </w:r>
      <w:r w:rsidR="000C4A3D">
        <w:rPr>
          <w:rFonts w:ascii="Times New Roman" w:hAnsi="Times New Roman" w:cs="Times New Roman"/>
          <w:bCs/>
          <w:sz w:val="28"/>
          <w:szCs w:val="28"/>
        </w:rPr>
        <w:t>) и другие</w:t>
      </w:r>
      <w:proofErr w:type="gramStart"/>
      <w:r w:rsidR="000C4A3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5657F" w:rsidRDefault="00670CBD" w:rsidP="000565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этом</w:t>
      </w:r>
      <w:r w:rsidR="008674D8">
        <w:rPr>
          <w:rFonts w:ascii="Times New Roman" w:hAnsi="Times New Roman" w:cs="Times New Roman"/>
          <w:bCs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чтениях приняли участие 57 человек.</w:t>
      </w:r>
      <w:r w:rsidR="00657FC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5D2">
        <w:rPr>
          <w:rFonts w:ascii="Times New Roman" w:hAnsi="Times New Roman" w:cs="Times New Roman"/>
          <w:bCs/>
          <w:sz w:val="28"/>
          <w:szCs w:val="28"/>
        </w:rPr>
        <w:t>Работали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5D2">
        <w:rPr>
          <w:rFonts w:ascii="Times New Roman" w:hAnsi="Times New Roman" w:cs="Times New Roman"/>
          <w:bCs/>
          <w:sz w:val="28"/>
          <w:szCs w:val="28"/>
        </w:rPr>
        <w:t xml:space="preserve"> две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5D2">
        <w:rPr>
          <w:rFonts w:ascii="Times New Roman" w:hAnsi="Times New Roman" w:cs="Times New Roman"/>
          <w:bCs/>
          <w:sz w:val="28"/>
          <w:szCs w:val="28"/>
        </w:rPr>
        <w:t xml:space="preserve"> секции:  учащихся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1-4 классов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F2">
        <w:rPr>
          <w:rFonts w:ascii="Times New Roman" w:hAnsi="Times New Roman" w:cs="Times New Roman"/>
          <w:bCs/>
          <w:sz w:val="28"/>
          <w:szCs w:val="28"/>
        </w:rPr>
        <w:t xml:space="preserve"> (15 чел.)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5-10 классов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36F2">
        <w:rPr>
          <w:rFonts w:ascii="Times New Roman" w:hAnsi="Times New Roman" w:cs="Times New Roman"/>
          <w:bCs/>
          <w:sz w:val="28"/>
          <w:szCs w:val="28"/>
        </w:rPr>
        <w:t>(</w:t>
      </w:r>
      <w:r w:rsidR="000C4A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4336F2">
        <w:rPr>
          <w:rFonts w:ascii="Times New Roman" w:hAnsi="Times New Roman" w:cs="Times New Roman"/>
          <w:bCs/>
          <w:sz w:val="28"/>
          <w:szCs w:val="28"/>
        </w:rPr>
        <w:t>42 человека</w:t>
      </w:r>
      <w:r w:rsidR="00382A75">
        <w:rPr>
          <w:rFonts w:ascii="Times New Roman" w:hAnsi="Times New Roman" w:cs="Times New Roman"/>
          <w:bCs/>
          <w:sz w:val="28"/>
          <w:szCs w:val="28"/>
        </w:rPr>
        <w:t>.</w:t>
      </w:r>
      <w:r w:rsidR="00250739">
        <w:rPr>
          <w:rFonts w:ascii="Times New Roman" w:hAnsi="Times New Roman" w:cs="Times New Roman"/>
          <w:bCs/>
          <w:sz w:val="28"/>
          <w:szCs w:val="28"/>
        </w:rPr>
        <w:t>)</w:t>
      </w:r>
      <w:r w:rsidR="0005657F">
        <w:rPr>
          <w:rFonts w:ascii="Times New Roman" w:hAnsi="Times New Roman" w:cs="Times New Roman"/>
          <w:bCs/>
          <w:sz w:val="28"/>
          <w:szCs w:val="28"/>
        </w:rPr>
        <w:t xml:space="preserve">. Конференцию открыли выступления по истории Мариинской школы №3 и стихи о городе Томска в </w:t>
      </w:r>
      <w:r w:rsidR="0005657F">
        <w:rPr>
          <w:rFonts w:ascii="Times New Roman" w:hAnsi="Times New Roman" w:cs="Times New Roman"/>
          <w:bCs/>
          <w:sz w:val="28"/>
          <w:szCs w:val="28"/>
        </w:rPr>
        <w:lastRenderedPageBreak/>
        <w:t>исполнении учеников из школы №35 и воспитанников ДТЮ «Звёздочка»</w:t>
      </w:r>
    </w:p>
    <w:p w:rsidR="004336F2" w:rsidRDefault="00971C3B" w:rsidP="002331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пода</w:t>
      </w:r>
      <w:r w:rsidR="0005657F">
        <w:rPr>
          <w:rFonts w:ascii="Times New Roman" w:hAnsi="Times New Roman" w:cs="Times New Roman"/>
          <w:bCs/>
          <w:sz w:val="28"/>
          <w:szCs w:val="28"/>
        </w:rPr>
        <w:t>ва</w:t>
      </w:r>
      <w:r>
        <w:rPr>
          <w:rFonts w:ascii="Times New Roman" w:hAnsi="Times New Roman" w:cs="Times New Roman"/>
          <w:bCs/>
          <w:sz w:val="28"/>
          <w:szCs w:val="28"/>
        </w:rPr>
        <w:t>ли следующие образовательные учреждения города Томска:</w:t>
      </w:r>
      <w:r w:rsidR="004336F2">
        <w:rPr>
          <w:rFonts w:ascii="Times New Roman" w:hAnsi="Times New Roman" w:cs="Times New Roman"/>
          <w:bCs/>
          <w:sz w:val="28"/>
          <w:szCs w:val="28"/>
        </w:rPr>
        <w:t xml:space="preserve">  №3, №5, №15, №16, №19, №31,</w:t>
      </w:r>
      <w:r w:rsidR="009375D2">
        <w:rPr>
          <w:rFonts w:ascii="Times New Roman" w:hAnsi="Times New Roman" w:cs="Times New Roman"/>
          <w:bCs/>
          <w:sz w:val="28"/>
          <w:szCs w:val="28"/>
        </w:rPr>
        <w:t>№35,№58,</w:t>
      </w:r>
      <w:r w:rsidR="004336F2">
        <w:rPr>
          <w:rFonts w:ascii="Times New Roman" w:hAnsi="Times New Roman" w:cs="Times New Roman"/>
          <w:bCs/>
          <w:sz w:val="28"/>
          <w:szCs w:val="28"/>
        </w:rPr>
        <w:t xml:space="preserve"> №59, №66, №</w:t>
      </w:r>
      <w:r w:rsidR="00670CBD">
        <w:rPr>
          <w:rFonts w:ascii="Times New Roman" w:hAnsi="Times New Roman" w:cs="Times New Roman"/>
          <w:bCs/>
          <w:sz w:val="28"/>
          <w:szCs w:val="28"/>
        </w:rPr>
        <w:t xml:space="preserve">28, </w:t>
      </w:r>
      <w:r w:rsidR="004336F2">
        <w:rPr>
          <w:rFonts w:ascii="Times New Roman" w:hAnsi="Times New Roman" w:cs="Times New Roman"/>
          <w:bCs/>
          <w:sz w:val="28"/>
          <w:szCs w:val="28"/>
        </w:rPr>
        <w:t>гимназия №26, кадетский корпус, ДДТ «У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Белого озера», ДТЮ «Звёздочка»,</w:t>
      </w:r>
      <w:r w:rsidR="00233193">
        <w:rPr>
          <w:rFonts w:ascii="Times New Roman" w:hAnsi="Times New Roman" w:cs="Times New Roman"/>
          <w:bCs/>
          <w:sz w:val="28"/>
          <w:szCs w:val="28"/>
        </w:rPr>
        <w:t xml:space="preserve"> и две школы Кемеровской области. Н</w:t>
      </w:r>
      <w:r>
        <w:rPr>
          <w:rFonts w:ascii="Times New Roman" w:hAnsi="Times New Roman" w:cs="Times New Roman"/>
          <w:bCs/>
          <w:sz w:val="28"/>
          <w:szCs w:val="28"/>
        </w:rPr>
        <w:t>о в день проведения мероприятия школы № 28,66 не представили своих участников.</w:t>
      </w:r>
      <w:r w:rsidR="002331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2A75">
        <w:rPr>
          <w:rFonts w:ascii="Times New Roman" w:hAnsi="Times New Roman" w:cs="Times New Roman"/>
          <w:bCs/>
          <w:sz w:val="28"/>
          <w:szCs w:val="28"/>
        </w:rPr>
        <w:t>Многие  обучающиеся участвовали в литературно-краеведческих чтениях  во второй раз.</w:t>
      </w:r>
    </w:p>
    <w:p w:rsidR="006F57CD" w:rsidRDefault="00382A75" w:rsidP="002331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 проведённого  мероприятия</w:t>
      </w:r>
      <w:r w:rsidR="00657FCE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 были награждены Дипломами и грамотами.          </w:t>
      </w:r>
    </w:p>
    <w:p w:rsidR="003A3788" w:rsidRDefault="003A3788" w:rsidP="006F57C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A3788" w:rsidSect="00E7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3F4"/>
    <w:multiLevelType w:val="hybridMultilevel"/>
    <w:tmpl w:val="A4F0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0974"/>
    <w:multiLevelType w:val="multilevel"/>
    <w:tmpl w:val="B41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CBD"/>
    <w:rsid w:val="00043FD0"/>
    <w:rsid w:val="0005657F"/>
    <w:rsid w:val="000C4A3D"/>
    <w:rsid w:val="00233193"/>
    <w:rsid w:val="00250739"/>
    <w:rsid w:val="00382A75"/>
    <w:rsid w:val="003A3788"/>
    <w:rsid w:val="003F5A42"/>
    <w:rsid w:val="00425A77"/>
    <w:rsid w:val="004336F2"/>
    <w:rsid w:val="0049623C"/>
    <w:rsid w:val="004D163B"/>
    <w:rsid w:val="00657FCE"/>
    <w:rsid w:val="00670CBD"/>
    <w:rsid w:val="006F57CD"/>
    <w:rsid w:val="00740898"/>
    <w:rsid w:val="008674D8"/>
    <w:rsid w:val="009375D2"/>
    <w:rsid w:val="00971C3B"/>
    <w:rsid w:val="00DE17C2"/>
    <w:rsid w:val="00E56619"/>
    <w:rsid w:val="00E72C9D"/>
    <w:rsid w:val="00F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A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Пекарских Н.И.</dc:creator>
  <cp:lastModifiedBy>Методист</cp:lastModifiedBy>
  <cp:revision>2</cp:revision>
  <cp:lastPrinted>2016-04-09T03:18:00Z</cp:lastPrinted>
  <dcterms:created xsi:type="dcterms:W3CDTF">2016-04-11T11:48:00Z</dcterms:created>
  <dcterms:modified xsi:type="dcterms:W3CDTF">2016-04-11T11:48:00Z</dcterms:modified>
</cp:coreProperties>
</file>