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35" w:rsidRDefault="0048725B">
      <w:r>
        <w:rPr>
          <w:noProof/>
          <w:lang w:eastAsia="ru-RU"/>
        </w:rPr>
        <w:pict>
          <v:roundrect id="_x0000_s1026" style="position:absolute;margin-left:-48.3pt;margin-top:-16.5pt;width:521.25pt;height:769.8pt;z-index:251658240" arcsize="10118f" strokecolor="teal" strokeweight="4.5pt">
            <v:textbox style="mso-next-textbox:#_x0000_s1026">
              <w:txbxContent>
                <w:p w:rsidR="00916BAB" w:rsidRPr="00A00666" w:rsidRDefault="00916BAB" w:rsidP="00916BAB">
                  <w:pPr>
                    <w:pStyle w:val="1"/>
                    <w:rPr>
                      <w:color w:val="008080"/>
                    </w:rPr>
                  </w:pPr>
                  <w:r w:rsidRPr="00A00666">
                    <w:rPr>
                      <w:color w:val="008080"/>
                    </w:rPr>
                    <w:t>МАУ ИМЦ</w:t>
                  </w:r>
                </w:p>
                <w:p w:rsidR="00916BAB" w:rsidRPr="00A00666" w:rsidRDefault="000A5604" w:rsidP="00916BAB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8818B3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ЭЛЕКТРОННОЕ ИЗДАНИЕ</w:t>
                  </w:r>
                </w:p>
                <w:p w:rsidR="00540497" w:rsidRPr="00A00666" w:rsidRDefault="008818B3" w:rsidP="000A5604">
                  <w:pPr>
                    <w:pStyle w:val="a3"/>
                    <w:rPr>
                      <w:color w:val="008080"/>
                    </w:rPr>
                  </w:pPr>
                  <w:r>
                    <w:rPr>
                      <w:color w:val="008080"/>
                    </w:rPr>
                    <w:t>ДЛЯ ВОСПИТАТЕЛЕЙ, СТАРШИХ ВОСПИТАТЕЛЕЙ,</w:t>
                  </w:r>
                  <w:r w:rsidR="0031453E">
                    <w:rPr>
                      <w:color w:val="008080"/>
                    </w:rPr>
                    <w:t xml:space="preserve"> </w:t>
                  </w:r>
                  <w:r>
                    <w:rPr>
                      <w:color w:val="008080"/>
                    </w:rPr>
                    <w:t>ЗАМЕСТИТЕЛ</w:t>
                  </w:r>
                  <w:r w:rsidR="0031453E">
                    <w:rPr>
                      <w:color w:val="008080"/>
                    </w:rPr>
                    <w:t>Е</w:t>
                  </w:r>
                  <w:r>
                    <w:rPr>
                      <w:color w:val="008080"/>
                    </w:rPr>
                    <w:t>Й ЗАВЕДУЮЩЕГО, УЧИТЕЛЯМ-</w:t>
                  </w:r>
                  <w:r w:rsidR="0031453E">
                    <w:rPr>
                      <w:color w:val="008080"/>
                    </w:rPr>
                    <w:t xml:space="preserve">ЛОГОПЕДАМ, ПЕДАГОГАМ ДОПОЛНИТЕЛЬНОГО ОБРАЗОВАНИЯ ДОШКОЛЬНЫХ ОБРАЗОВАТЕЛЬНЫХ </w:t>
                  </w:r>
                  <w:r w:rsidR="00A00666" w:rsidRPr="00A00666">
                    <w:rPr>
                      <w:color w:val="008080"/>
                    </w:rPr>
                    <w:t>ОРГАНИЗАЦИЙ</w:t>
                  </w:r>
                  <w:r w:rsidR="0031453E">
                    <w:rPr>
                      <w:color w:val="008080"/>
                    </w:rPr>
                    <w:t xml:space="preserve"> И УЧРЕЖДЕНИЙ ДОПОЛНИТЕЛЬНОГО </w:t>
                  </w:r>
                  <w:proofErr w:type="gramStart"/>
                  <w:r w:rsidR="0031453E">
                    <w:rPr>
                      <w:color w:val="008080"/>
                    </w:rPr>
                    <w:t xml:space="preserve">ОБРАЗОВАНИЯ,   </w:t>
                  </w:r>
                  <w:proofErr w:type="gramEnd"/>
                  <w:r w:rsidR="0031453E">
                    <w:rPr>
                      <w:color w:val="008080"/>
                    </w:rPr>
                    <w:t xml:space="preserve">                                                   МЕТОДИСТАМ МУНИЦИПАЛЬНЫХ СЛУЖБ</w:t>
                  </w:r>
                </w:p>
                <w:p w:rsidR="000A5604" w:rsidRPr="00A00666" w:rsidRDefault="00916BAB" w:rsidP="000A5604">
                  <w:pPr>
                    <w:pStyle w:val="a3"/>
                    <w:rPr>
                      <w:color w:val="008080"/>
                    </w:rPr>
                  </w:pPr>
                  <w:r w:rsidRPr="00A00666">
                    <w:rPr>
                      <w:color w:val="008080"/>
                    </w:rPr>
                    <w:t xml:space="preserve">     </w:t>
                  </w:r>
                  <w:r w:rsidR="000A5604" w:rsidRPr="00A00666">
                    <w:rPr>
                      <w:color w:val="008080"/>
                    </w:rPr>
                    <w:t xml:space="preserve">                                   </w:t>
                  </w:r>
                </w:p>
                <w:p w:rsidR="00916BAB" w:rsidRPr="00A00666" w:rsidRDefault="00916BAB" w:rsidP="000A5604">
                  <w:pPr>
                    <w:pStyle w:val="a3"/>
                    <w:rPr>
                      <w:color w:val="008080"/>
                    </w:rPr>
                  </w:pPr>
                  <w:r w:rsidRPr="00A00666">
                    <w:rPr>
                      <w:color w:val="008080"/>
                    </w:rPr>
                    <w:t xml:space="preserve">                                          </w:t>
                  </w:r>
                </w:p>
                <w:p w:rsidR="00540497" w:rsidRPr="0031453E" w:rsidRDefault="0031453E" w:rsidP="0031453E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Путешествие в страну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Смешариков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[электронный ресурс</w:t>
                  </w:r>
                  <w:r w:rsidRPr="0031453E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]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: практ</w:t>
                  </w:r>
                  <w:r w:rsidR="00916BAB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и</w:t>
                  </w:r>
                  <w:r w:rsidR="000A5604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ческ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ое пособие / под общей редакцией О.В. Ягодкиной</w:t>
                  </w:r>
                  <w:r w:rsidR="000A5604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, методист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а</w:t>
                  </w:r>
                  <w:r w:rsidR="000A5604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МАУ ИМЦ г. Томска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.</w:t>
                  </w:r>
                  <w:r w:rsidR="000A5604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– Томск: МАУ ИМЦ, 2018. –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54 с. –</w:t>
                  </w:r>
                  <w:r w:rsidR="0048725B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           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 xml:space="preserve"> 1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электр.опт.диск</w:t>
                  </w:r>
                  <w:proofErr w:type="spellEnd"/>
                  <w:r w:rsidR="00916BAB" w:rsidRPr="00A00666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8"/>
                      <w:szCs w:val="28"/>
                    </w:rPr>
                    <w:t>.</w:t>
                  </w:r>
                </w:p>
                <w:tbl>
                  <w:tblPr>
                    <w:tblW w:w="9465" w:type="dxa"/>
                    <w:tblLook w:val="04A0" w:firstRow="1" w:lastRow="0" w:firstColumn="1" w:lastColumn="0" w:noHBand="0" w:noVBand="1"/>
                  </w:tblPr>
                  <w:tblGrid>
                    <w:gridCol w:w="4644"/>
                    <w:gridCol w:w="4821"/>
                  </w:tblGrid>
                  <w:tr w:rsidR="00A00666" w:rsidRPr="00A00666" w:rsidTr="003624EA">
                    <w:tc>
                      <w:tcPr>
                        <w:tcW w:w="4644" w:type="dxa"/>
                      </w:tcPr>
                      <w:p w:rsidR="00916BAB" w:rsidRDefault="00916BAB" w:rsidP="006B0A5E">
                        <w:pPr>
                          <w:jc w:val="both"/>
                          <w:rPr>
                            <w:rFonts w:ascii="Calibri" w:eastAsia="Calibri" w:hAnsi="Calibri" w:cs="Times New Roman"/>
                            <w:noProof/>
                            <w:lang w:eastAsia="ru-RU"/>
                          </w:rPr>
                        </w:pPr>
                      </w:p>
                      <w:p w:rsidR="00AB120F" w:rsidRDefault="00AB120F" w:rsidP="006B0A5E">
                        <w:pPr>
                          <w:jc w:val="both"/>
                          <w:rPr>
                            <w:rFonts w:ascii="Calibri" w:eastAsia="Calibri" w:hAnsi="Calibri" w:cs="Times New Roman"/>
                            <w:noProof/>
                            <w:lang w:eastAsia="ru-RU"/>
                          </w:rPr>
                        </w:pPr>
                      </w:p>
                      <w:p w:rsidR="003624EA" w:rsidRPr="00A00666" w:rsidRDefault="003624EA" w:rsidP="006B0A5E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color w:val="008080"/>
                            <w:sz w:val="24"/>
                            <w:szCs w:val="24"/>
                          </w:rPr>
                        </w:pPr>
                        <w:r w:rsidRPr="0031453E">
                          <w:rPr>
                            <w:rFonts w:ascii="Calibri" w:eastAsia="Calibri" w:hAnsi="Calibri" w:cs="Times New Roman"/>
                            <w:noProof/>
                            <w:lang w:eastAsia="ru-RU"/>
                          </w:rPr>
                          <w:drawing>
                            <wp:inline distT="0" distB="0" distL="0" distR="0" wp14:anchorId="43E43B29" wp14:editId="25BE62CC">
                              <wp:extent cx="2562225" cy="2743001"/>
                              <wp:effectExtent l="38100" t="38100" r="9525" b="19685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89568" cy="2772274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rgbClr val="5B9BD5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21" w:type="dxa"/>
                      </w:tcPr>
                      <w:p w:rsidR="00916BAB" w:rsidRPr="003624EA" w:rsidRDefault="00F85D72" w:rsidP="003624EA">
                        <w:pPr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 w:rsidRPr="003624EA">
                          <w:rPr>
                            <w:rFonts w:ascii="Times New Roman" w:hAnsi="Times New Roman" w:cs="Times New Roman"/>
                            <w:b/>
                            <w:spacing w:val="2"/>
                            <w:sz w:val="28"/>
                            <w:szCs w:val="28"/>
                          </w:rPr>
                          <w:t xml:space="preserve">          </w:t>
                        </w:r>
                        <w:r w:rsidR="0031453E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Практическое пособие состоит из двух частей: развивающей тетради «Путешествие в страну </w:t>
                        </w:r>
                        <w:proofErr w:type="spellStart"/>
                        <w:r w:rsidR="0031453E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Смешариков</w:t>
                        </w:r>
                        <w:proofErr w:type="spellEnd"/>
                        <w:r w:rsidR="0031453E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» автора-составителя </w:t>
                        </w:r>
                        <w:proofErr w:type="spellStart"/>
                        <w:r w:rsidR="0031453E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Лунько</w:t>
                        </w:r>
                        <w:proofErr w:type="spellEnd"/>
                        <w:r w:rsidR="0031453E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Н.Н., воспитателя МАДОУ № 56 и методических рекомендаций по выполнению развивающих заданий, представленных в тетради, которые состоят из авторских материалов Ягодкиной О.В., методиста МАУ ИМЦ. Представленные в пособие методические рекомендации помогут педагогическим работникам разнообразить образовательный процесс, поддержать детску</w:t>
                        </w:r>
                        <w:r w:rsidR="003624EA" w:rsidRPr="003624EA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ю инициативу и интересы детей. </w:t>
                        </w:r>
                      </w:p>
                    </w:tc>
                  </w:tr>
                  <w:tr w:rsidR="003A21A3" w:rsidRPr="00A00666" w:rsidTr="003624EA">
                    <w:tc>
                      <w:tcPr>
                        <w:tcW w:w="9463" w:type="dxa"/>
                        <w:gridSpan w:val="2"/>
                      </w:tcPr>
                      <w:p w:rsidR="00916BAB" w:rsidRPr="00E03677" w:rsidRDefault="00540497" w:rsidP="003624EA">
                        <w:pPr>
                          <w:tabs>
                            <w:tab w:val="left" w:pos="284"/>
                          </w:tabs>
                          <w:jc w:val="both"/>
                          <w:rPr>
                            <w:rFonts w:ascii="Times New Roman" w:hAnsi="Times New Roman" w:cs="Times New Roman"/>
                            <w:b/>
                            <w:color w:val="008080"/>
                            <w:sz w:val="28"/>
                            <w:szCs w:val="28"/>
                          </w:rPr>
                        </w:pPr>
                        <w:r w:rsidRPr="00A00666">
                          <w:rPr>
                            <w:rFonts w:ascii="Times New Roman" w:hAnsi="Times New Roman" w:cs="Times New Roman"/>
                            <w:b/>
                            <w:color w:val="008080"/>
                            <w:spacing w:val="2"/>
                            <w:sz w:val="24"/>
                            <w:szCs w:val="24"/>
                          </w:rPr>
                          <w:t xml:space="preserve">          </w:t>
                        </w:r>
                        <w:r w:rsidR="003624EA" w:rsidRPr="00E03677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Пособие предназначено воспитателям, старшим воспитателям, заместителям заведующего, учителям-логопедам, педагогам дополнительного образования дошкольных образовательных организаций и учреждений дополнительного образования, а также методистам муниципальных служб в создании условий для формирования профессиональной компетентности педагогов ДОО.</w:t>
                        </w:r>
                      </w:p>
                    </w:tc>
                  </w:tr>
                </w:tbl>
                <w:p w:rsidR="00916BAB" w:rsidRPr="00A00666" w:rsidRDefault="00916BAB" w:rsidP="00916BAB">
                  <w:pPr>
                    <w:jc w:val="both"/>
                    <w:rPr>
                      <w:color w:val="008080"/>
                    </w:rPr>
                  </w:pPr>
                </w:p>
              </w:txbxContent>
            </v:textbox>
          </v:roundrect>
        </w:pict>
      </w:r>
    </w:p>
    <w:sectPr w:rsidR="00EF0B35" w:rsidSect="00E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0F68"/>
    <w:rsid w:val="00090F68"/>
    <w:rsid w:val="000A5604"/>
    <w:rsid w:val="000D7B22"/>
    <w:rsid w:val="001409BD"/>
    <w:rsid w:val="002E27C3"/>
    <w:rsid w:val="0031453E"/>
    <w:rsid w:val="003624EA"/>
    <w:rsid w:val="003A21A3"/>
    <w:rsid w:val="0048725B"/>
    <w:rsid w:val="004B6138"/>
    <w:rsid w:val="00510560"/>
    <w:rsid w:val="00540497"/>
    <w:rsid w:val="00567153"/>
    <w:rsid w:val="005B53EC"/>
    <w:rsid w:val="005F4EDC"/>
    <w:rsid w:val="006A64FF"/>
    <w:rsid w:val="008818B3"/>
    <w:rsid w:val="00916BAB"/>
    <w:rsid w:val="009607CC"/>
    <w:rsid w:val="00A00666"/>
    <w:rsid w:val="00AB120F"/>
    <w:rsid w:val="00AC21BF"/>
    <w:rsid w:val="00C12730"/>
    <w:rsid w:val="00C26789"/>
    <w:rsid w:val="00CF6992"/>
    <w:rsid w:val="00D61BEF"/>
    <w:rsid w:val="00E03677"/>
    <w:rsid w:val="00EF0B35"/>
    <w:rsid w:val="00F7405C"/>
    <w:rsid w:val="00F8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DFEC21"/>
  <w15:docId w15:val="{566F8F3D-800C-4D3E-B546-9DA05E8EA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B35"/>
  </w:style>
  <w:style w:type="paragraph" w:styleId="1">
    <w:name w:val="heading 1"/>
    <w:basedOn w:val="a"/>
    <w:next w:val="a"/>
    <w:link w:val="10"/>
    <w:qFormat/>
    <w:rsid w:val="00090F6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0F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rsid w:val="00090F68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0F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0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20</cp:revision>
  <dcterms:created xsi:type="dcterms:W3CDTF">2014-10-13T06:44:00Z</dcterms:created>
  <dcterms:modified xsi:type="dcterms:W3CDTF">2018-08-28T09:06:00Z</dcterms:modified>
</cp:coreProperties>
</file>